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7346" w14:paraId="32E29D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2200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7399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7346" w14:paraId="375C15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B11A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97346" w14:paraId="09E497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B9B86A" w14:textId="77777777"/>
        </w:tc>
      </w:tr>
      <w:tr w:rsidR="00997775" w:rsidTr="00997346" w14:paraId="7080B1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91C6B4" w14:textId="77777777"/>
        </w:tc>
      </w:tr>
      <w:tr w:rsidR="00997775" w:rsidTr="00997346" w14:paraId="68CC3E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D81A8" w14:textId="77777777"/>
        </w:tc>
        <w:tc>
          <w:tcPr>
            <w:tcW w:w="7654" w:type="dxa"/>
            <w:gridSpan w:val="2"/>
          </w:tcPr>
          <w:p w:rsidR="00997775" w:rsidRDefault="00997775" w14:paraId="4B03B890" w14:textId="77777777"/>
        </w:tc>
      </w:tr>
      <w:tr w:rsidR="00997346" w:rsidTr="00997346" w14:paraId="4B69C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7E840528" w14:textId="794D0280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997346" w:rsidP="00997346" w:rsidRDefault="00997346" w14:paraId="29C6D1C2" w14:textId="52273884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346" w:rsidTr="00997346" w14:paraId="6847E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35025E46" w14:textId="77777777"/>
        </w:tc>
        <w:tc>
          <w:tcPr>
            <w:tcW w:w="7654" w:type="dxa"/>
            <w:gridSpan w:val="2"/>
          </w:tcPr>
          <w:p w:rsidR="00997346" w:rsidP="00997346" w:rsidRDefault="00997346" w14:paraId="36E77387" w14:textId="77777777"/>
        </w:tc>
      </w:tr>
      <w:tr w:rsidR="00997346" w:rsidTr="00997346" w14:paraId="7C2AF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28CB1344" w14:textId="77777777"/>
        </w:tc>
        <w:tc>
          <w:tcPr>
            <w:tcW w:w="7654" w:type="dxa"/>
            <w:gridSpan w:val="2"/>
          </w:tcPr>
          <w:p w:rsidR="00997346" w:rsidP="00997346" w:rsidRDefault="00997346" w14:paraId="11AEDB97" w14:textId="77777777"/>
        </w:tc>
      </w:tr>
      <w:tr w:rsidR="00997346" w:rsidTr="00997346" w14:paraId="5C1FEF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17A1A00D" w14:textId="52F976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5939">
              <w:rPr>
                <w:b/>
              </w:rPr>
              <w:t>1358</w:t>
            </w:r>
          </w:p>
        </w:tc>
        <w:tc>
          <w:tcPr>
            <w:tcW w:w="7654" w:type="dxa"/>
            <w:gridSpan w:val="2"/>
          </w:tcPr>
          <w:p w:rsidR="00997346" w:rsidP="00997346" w:rsidRDefault="00997346" w14:paraId="2E85BFE8" w14:textId="7EF068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95939">
              <w:rPr>
                <w:b/>
              </w:rPr>
              <w:t>HET LID KOPS</w:t>
            </w:r>
          </w:p>
        </w:tc>
      </w:tr>
      <w:tr w:rsidR="00997346" w:rsidTr="00997346" w14:paraId="6962F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5023131A" w14:textId="77777777"/>
        </w:tc>
        <w:tc>
          <w:tcPr>
            <w:tcW w:w="7654" w:type="dxa"/>
            <w:gridSpan w:val="2"/>
          </w:tcPr>
          <w:p w:rsidR="00997346" w:rsidP="00997346" w:rsidRDefault="00997346" w14:paraId="6CA0A190" w14:textId="15C57E95">
            <w:r>
              <w:t>Voorgesteld 11 december 2025</w:t>
            </w:r>
          </w:p>
        </w:tc>
      </w:tr>
      <w:tr w:rsidR="00997346" w:rsidTr="00997346" w14:paraId="04B4D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14DDF228" w14:textId="77777777"/>
        </w:tc>
        <w:tc>
          <w:tcPr>
            <w:tcW w:w="7654" w:type="dxa"/>
            <w:gridSpan w:val="2"/>
          </w:tcPr>
          <w:p w:rsidR="00997346" w:rsidP="00997346" w:rsidRDefault="00997346" w14:paraId="219FA620" w14:textId="77777777"/>
        </w:tc>
      </w:tr>
      <w:tr w:rsidR="00997346" w:rsidTr="00997346" w14:paraId="7B790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28F35BAF" w14:textId="77777777"/>
        </w:tc>
        <w:tc>
          <w:tcPr>
            <w:tcW w:w="7654" w:type="dxa"/>
            <w:gridSpan w:val="2"/>
          </w:tcPr>
          <w:p w:rsidR="00997346" w:rsidP="00997346" w:rsidRDefault="00997346" w14:paraId="1B112304" w14:textId="12E09AC4">
            <w:r>
              <w:t>De Kamer,</w:t>
            </w:r>
          </w:p>
        </w:tc>
      </w:tr>
      <w:tr w:rsidR="00997346" w:rsidTr="00997346" w14:paraId="4573A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6DFA2339" w14:textId="77777777"/>
        </w:tc>
        <w:tc>
          <w:tcPr>
            <w:tcW w:w="7654" w:type="dxa"/>
            <w:gridSpan w:val="2"/>
          </w:tcPr>
          <w:p w:rsidR="00997346" w:rsidP="00997346" w:rsidRDefault="00997346" w14:paraId="3026395E" w14:textId="77777777"/>
        </w:tc>
      </w:tr>
      <w:tr w:rsidR="00997346" w:rsidTr="00997346" w14:paraId="6D614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346" w:rsidP="00997346" w:rsidRDefault="00997346" w14:paraId="01060A28" w14:textId="77777777"/>
        </w:tc>
        <w:tc>
          <w:tcPr>
            <w:tcW w:w="7654" w:type="dxa"/>
            <w:gridSpan w:val="2"/>
          </w:tcPr>
          <w:p w:rsidR="00997346" w:rsidP="00997346" w:rsidRDefault="00997346" w14:paraId="5FC03FED" w14:textId="450917A5">
            <w:r>
              <w:t>gehoord de beraadslaging,</w:t>
            </w:r>
          </w:p>
        </w:tc>
      </w:tr>
      <w:tr w:rsidR="00997775" w:rsidTr="00997346" w14:paraId="571F4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32D36" w14:textId="77777777"/>
        </w:tc>
        <w:tc>
          <w:tcPr>
            <w:tcW w:w="7654" w:type="dxa"/>
            <w:gridSpan w:val="2"/>
          </w:tcPr>
          <w:p w:rsidR="00997775" w:rsidRDefault="00997775" w14:paraId="5A0A45A9" w14:textId="77777777"/>
        </w:tc>
      </w:tr>
      <w:tr w:rsidR="00997775" w:rsidTr="00997346" w14:paraId="1F9A5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1EABC" w14:textId="77777777"/>
        </w:tc>
        <w:tc>
          <w:tcPr>
            <w:tcW w:w="7654" w:type="dxa"/>
            <w:gridSpan w:val="2"/>
          </w:tcPr>
          <w:p w:rsidR="00295939" w:rsidP="00295939" w:rsidRDefault="00295939" w14:paraId="6A8A793F" w14:textId="77777777">
            <w:r>
              <w:t>constaterende de vaststellingsovereenkomst waarin is overeengekomen dat de Staat 163 miljoen euro compensatie aan de NAM betaalt voor het niet-doorgaan van de gaswinning bij Ternaard;</w:t>
            </w:r>
          </w:p>
          <w:p w:rsidR="00295939" w:rsidP="00295939" w:rsidRDefault="00295939" w14:paraId="51B6A73F" w14:textId="77777777"/>
          <w:p w:rsidR="00295939" w:rsidP="00295939" w:rsidRDefault="00295939" w14:paraId="5D5A51A2" w14:textId="77777777">
            <w:r>
              <w:t>constaterende dat de NAM de kosten voor schadeafhandeling en versterking in het Groningse aardbevingsgebied moet betalen, maar er nog altijd 550 miljoen euro aan rekeningen openstaat;</w:t>
            </w:r>
          </w:p>
          <w:p w:rsidR="00295939" w:rsidP="00295939" w:rsidRDefault="00295939" w14:paraId="5A7EE2ED" w14:textId="77777777"/>
          <w:p w:rsidR="00295939" w:rsidP="00295939" w:rsidRDefault="00295939" w14:paraId="6CFA9555" w14:textId="77777777">
            <w:r>
              <w:t>verzoekt de regering pas over te gaan tot betaling van de compensatie aan de NAM, nadat de NAM alle openstaande rekeningen voor schadeafhandeling en versterking heeft voldaan,</w:t>
            </w:r>
          </w:p>
          <w:p w:rsidR="00295939" w:rsidP="00295939" w:rsidRDefault="00295939" w14:paraId="0126EE15" w14:textId="77777777"/>
          <w:p w:rsidR="00295939" w:rsidP="00295939" w:rsidRDefault="00295939" w14:paraId="643FC3C8" w14:textId="77777777">
            <w:r>
              <w:t>en gaat over tot de orde van de dag.</w:t>
            </w:r>
          </w:p>
          <w:p w:rsidR="00295939" w:rsidP="00295939" w:rsidRDefault="00295939" w14:paraId="7E4A5344" w14:textId="77777777"/>
          <w:p w:rsidR="00997775" w:rsidP="00295939" w:rsidRDefault="00295939" w14:paraId="29E70AE9" w14:textId="5F8B3A5D">
            <w:r>
              <w:t>Kops</w:t>
            </w:r>
          </w:p>
        </w:tc>
      </w:tr>
    </w:tbl>
    <w:p w:rsidR="00997775" w:rsidRDefault="00997775" w14:paraId="7E8615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C887" w14:textId="77777777" w:rsidR="00997346" w:rsidRDefault="00997346">
      <w:pPr>
        <w:spacing w:line="20" w:lineRule="exact"/>
      </w:pPr>
    </w:p>
  </w:endnote>
  <w:endnote w:type="continuationSeparator" w:id="0">
    <w:p w14:paraId="20CDBA7B" w14:textId="77777777" w:rsidR="00997346" w:rsidRDefault="009973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889E0C" w14:textId="77777777" w:rsidR="00997346" w:rsidRDefault="009973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2901" w14:textId="77777777" w:rsidR="00997346" w:rsidRDefault="009973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775324" w14:textId="77777777" w:rsidR="00997346" w:rsidRDefault="0099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46"/>
    <w:rsid w:val="00133FCE"/>
    <w:rsid w:val="001E482C"/>
    <w:rsid w:val="001E4877"/>
    <w:rsid w:val="0021105A"/>
    <w:rsid w:val="00280D6A"/>
    <w:rsid w:val="00281583"/>
    <w:rsid w:val="0029593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346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2B2D"/>
  <w15:docId w15:val="{ECE42FC1-F197-4817-8B48-15FDF69E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