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35508DE" w14:textId="77777777">
        <w:tc>
          <w:tcPr>
            <w:tcW w:w="6733" w:type="dxa"/>
            <w:gridSpan w:val="2"/>
            <w:tcBorders>
              <w:top w:val="nil"/>
              <w:left w:val="nil"/>
              <w:bottom w:val="nil"/>
              <w:right w:val="nil"/>
            </w:tcBorders>
            <w:vAlign w:val="center"/>
          </w:tcPr>
          <w:p w:rsidR="00997775" w:rsidP="00710A7A" w:rsidRDefault="00997775" w14:paraId="7CBA18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463B1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D05FD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41F2A2" w14:textId="77777777">
            <w:r w:rsidRPr="008B0CC5">
              <w:t xml:space="preserve">Vergaderjaar </w:t>
            </w:r>
            <w:r w:rsidR="00AC6B87">
              <w:t>202</w:t>
            </w:r>
            <w:r w:rsidR="00684DFF">
              <w:t>5</w:t>
            </w:r>
            <w:r w:rsidR="00AC6B87">
              <w:t>-202</w:t>
            </w:r>
            <w:r w:rsidR="00684DFF">
              <w:t>6</w:t>
            </w:r>
          </w:p>
        </w:tc>
      </w:tr>
      <w:tr w:rsidR="00997775" w14:paraId="2790FE4F" w14:textId="77777777">
        <w:trPr>
          <w:cantSplit/>
        </w:trPr>
        <w:tc>
          <w:tcPr>
            <w:tcW w:w="10985" w:type="dxa"/>
            <w:gridSpan w:val="3"/>
            <w:tcBorders>
              <w:top w:val="nil"/>
              <w:left w:val="nil"/>
              <w:bottom w:val="nil"/>
              <w:right w:val="nil"/>
            </w:tcBorders>
          </w:tcPr>
          <w:p w:rsidR="00997775" w:rsidRDefault="00997775" w14:paraId="19D550FF" w14:textId="77777777"/>
        </w:tc>
      </w:tr>
      <w:tr w:rsidR="00997775" w14:paraId="3B5A8085" w14:textId="77777777">
        <w:trPr>
          <w:cantSplit/>
        </w:trPr>
        <w:tc>
          <w:tcPr>
            <w:tcW w:w="10985" w:type="dxa"/>
            <w:gridSpan w:val="3"/>
            <w:tcBorders>
              <w:top w:val="nil"/>
              <w:left w:val="nil"/>
              <w:bottom w:val="single" w:color="auto" w:sz="4" w:space="0"/>
              <w:right w:val="nil"/>
            </w:tcBorders>
          </w:tcPr>
          <w:p w:rsidR="00997775" w:rsidRDefault="00997775" w14:paraId="0078F4F8" w14:textId="77777777"/>
        </w:tc>
      </w:tr>
      <w:tr w:rsidR="00997775" w14:paraId="2B0D3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15186" w14:textId="77777777"/>
        </w:tc>
        <w:tc>
          <w:tcPr>
            <w:tcW w:w="7654" w:type="dxa"/>
            <w:gridSpan w:val="2"/>
          </w:tcPr>
          <w:p w:rsidR="00997775" w:rsidRDefault="00997775" w14:paraId="3FA15380" w14:textId="77777777"/>
        </w:tc>
      </w:tr>
      <w:tr w:rsidR="00997775" w14:paraId="64C88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05F38" w14:paraId="35E35700" w14:textId="06129FDD">
            <w:pPr>
              <w:rPr>
                <w:b/>
              </w:rPr>
            </w:pPr>
            <w:r>
              <w:rPr>
                <w:b/>
              </w:rPr>
              <w:t>35 050</w:t>
            </w:r>
          </w:p>
        </w:tc>
        <w:tc>
          <w:tcPr>
            <w:tcW w:w="7654" w:type="dxa"/>
            <w:gridSpan w:val="2"/>
          </w:tcPr>
          <w:p w:rsidRPr="00905F38" w:rsidR="00997775" w:rsidP="00A07C71" w:rsidRDefault="00905F38" w14:paraId="6D8D6780" w14:textId="0759BA4C">
            <w:pPr>
              <w:rPr>
                <w:b/>
                <w:bCs/>
              </w:rPr>
            </w:pPr>
            <w:bookmarkStart w:name="_GoBack" w:id="0"/>
            <w:bookmarkEnd w:id="0"/>
            <w:r w:rsidRPr="00905F38">
              <w:rPr>
                <w:b/>
                <w:bCs/>
              </w:rPr>
              <w:t>Wijziging van diverse onderwijswetten door het wijzigen van de systematiek van het in aanmerking brengen voor bekostiging van nieuwe openbare en bijzondere scholen zodat er meer ruimte is voor een nieuw onderwijsaanbod (Wet meer ruimte voor nieuwe scholen)</w:t>
            </w:r>
          </w:p>
        </w:tc>
      </w:tr>
      <w:tr w:rsidR="00997775" w14:paraId="0D5D7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B6424" w14:textId="77777777"/>
        </w:tc>
        <w:tc>
          <w:tcPr>
            <w:tcW w:w="7654" w:type="dxa"/>
            <w:gridSpan w:val="2"/>
          </w:tcPr>
          <w:p w:rsidR="00997775" w:rsidRDefault="00997775" w14:paraId="135DB7B6" w14:textId="77777777"/>
        </w:tc>
      </w:tr>
      <w:tr w:rsidR="00997775" w14:paraId="2DCB8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C3E71" w14:textId="77777777"/>
        </w:tc>
        <w:tc>
          <w:tcPr>
            <w:tcW w:w="7654" w:type="dxa"/>
            <w:gridSpan w:val="2"/>
          </w:tcPr>
          <w:p w:rsidR="00997775" w:rsidRDefault="00997775" w14:paraId="1D645988" w14:textId="77777777"/>
        </w:tc>
      </w:tr>
      <w:tr w:rsidR="00997775" w14:paraId="56ADE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FF8E5C" w14:textId="1323C354">
            <w:pPr>
              <w:rPr>
                <w:b/>
              </w:rPr>
            </w:pPr>
            <w:r>
              <w:rPr>
                <w:b/>
              </w:rPr>
              <w:t xml:space="preserve">Nr. </w:t>
            </w:r>
            <w:r w:rsidR="00905F38">
              <w:rPr>
                <w:b/>
              </w:rPr>
              <w:t>63</w:t>
            </w:r>
          </w:p>
        </w:tc>
        <w:tc>
          <w:tcPr>
            <w:tcW w:w="7654" w:type="dxa"/>
            <w:gridSpan w:val="2"/>
          </w:tcPr>
          <w:p w:rsidR="00997775" w:rsidRDefault="00997775" w14:paraId="510562D8" w14:textId="165D48C6">
            <w:pPr>
              <w:rPr>
                <w:b/>
              </w:rPr>
            </w:pPr>
            <w:r>
              <w:rPr>
                <w:b/>
              </w:rPr>
              <w:t xml:space="preserve">MOTIE VAN </w:t>
            </w:r>
            <w:r w:rsidR="00905F38">
              <w:rPr>
                <w:b/>
              </w:rPr>
              <w:t>HET LID KISTEMAN</w:t>
            </w:r>
          </w:p>
        </w:tc>
      </w:tr>
      <w:tr w:rsidR="00997775" w14:paraId="56CD8D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DF4A89" w14:textId="77777777"/>
        </w:tc>
        <w:tc>
          <w:tcPr>
            <w:tcW w:w="7654" w:type="dxa"/>
            <w:gridSpan w:val="2"/>
          </w:tcPr>
          <w:p w:rsidR="00997775" w:rsidP="00280D6A" w:rsidRDefault="00997775" w14:paraId="593B6639" w14:textId="586A82A6">
            <w:r>
              <w:t>Voorgesteld</w:t>
            </w:r>
            <w:r w:rsidR="00280D6A">
              <w:t xml:space="preserve"> </w:t>
            </w:r>
            <w:r w:rsidR="00905F38">
              <w:t>11 december 2025</w:t>
            </w:r>
          </w:p>
        </w:tc>
      </w:tr>
      <w:tr w:rsidR="00997775" w14:paraId="29AEF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BDE7D9" w14:textId="77777777"/>
        </w:tc>
        <w:tc>
          <w:tcPr>
            <w:tcW w:w="7654" w:type="dxa"/>
            <w:gridSpan w:val="2"/>
          </w:tcPr>
          <w:p w:rsidR="00997775" w:rsidRDefault="00997775" w14:paraId="5E742B53" w14:textId="77777777"/>
        </w:tc>
      </w:tr>
      <w:tr w:rsidR="00997775" w14:paraId="35F3E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74DB34" w14:textId="77777777"/>
        </w:tc>
        <w:tc>
          <w:tcPr>
            <w:tcW w:w="7654" w:type="dxa"/>
            <w:gridSpan w:val="2"/>
          </w:tcPr>
          <w:p w:rsidR="00997775" w:rsidRDefault="00997775" w14:paraId="190A29D8" w14:textId="77777777">
            <w:r>
              <w:t>De Kamer,</w:t>
            </w:r>
          </w:p>
        </w:tc>
      </w:tr>
      <w:tr w:rsidR="00997775" w14:paraId="1E69B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EA021" w14:textId="77777777"/>
        </w:tc>
        <w:tc>
          <w:tcPr>
            <w:tcW w:w="7654" w:type="dxa"/>
            <w:gridSpan w:val="2"/>
          </w:tcPr>
          <w:p w:rsidR="00997775" w:rsidRDefault="00997775" w14:paraId="7F91FB7C" w14:textId="77777777"/>
        </w:tc>
      </w:tr>
      <w:tr w:rsidR="00997775" w14:paraId="186E6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2AAD8D" w14:textId="77777777"/>
        </w:tc>
        <w:tc>
          <w:tcPr>
            <w:tcW w:w="7654" w:type="dxa"/>
            <w:gridSpan w:val="2"/>
          </w:tcPr>
          <w:p w:rsidR="00997775" w:rsidRDefault="00997775" w14:paraId="5550D0FD" w14:textId="77777777">
            <w:r>
              <w:t>gehoord de beraadslaging,</w:t>
            </w:r>
          </w:p>
        </w:tc>
      </w:tr>
      <w:tr w:rsidR="00997775" w14:paraId="46E16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83E7EB" w14:textId="77777777"/>
        </w:tc>
        <w:tc>
          <w:tcPr>
            <w:tcW w:w="7654" w:type="dxa"/>
            <w:gridSpan w:val="2"/>
          </w:tcPr>
          <w:p w:rsidR="00997775" w:rsidRDefault="00997775" w14:paraId="2865079A" w14:textId="77777777"/>
        </w:tc>
      </w:tr>
      <w:tr w:rsidR="00997775" w14:paraId="5D7FD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6B50A7" w14:textId="77777777"/>
        </w:tc>
        <w:tc>
          <w:tcPr>
            <w:tcW w:w="7654" w:type="dxa"/>
            <w:gridSpan w:val="2"/>
          </w:tcPr>
          <w:p w:rsidR="00905F38" w:rsidP="00905F38" w:rsidRDefault="00905F38" w14:paraId="28543C79" w14:textId="77777777">
            <w:r>
              <w:t>constaterende dat de Wet meer ruimte voor nieuwe scholen de procedure om een school op te richten korter en toegankelijker maakt en het daarmee relatief eenvoudig is om een nieuwe school te stichten;</w:t>
            </w:r>
          </w:p>
          <w:p w:rsidR="00905F38" w:rsidP="00905F38" w:rsidRDefault="00905F38" w14:paraId="0562A9E6" w14:textId="77777777"/>
          <w:p w:rsidR="00905F38" w:rsidP="00905F38" w:rsidRDefault="00905F38" w14:paraId="42A0AB53" w14:textId="77777777">
            <w:r>
              <w:t>constaterende dat deze wetgeving is bedacht met het idee van meer ruimte voor onderwijskundige vernieuwingen, zonder aandacht voor de externe effecten ervan;</w:t>
            </w:r>
          </w:p>
          <w:p w:rsidR="00905F38" w:rsidP="00905F38" w:rsidRDefault="00905F38" w14:paraId="254403C5" w14:textId="77777777"/>
          <w:p w:rsidR="00905F38" w:rsidP="00905F38" w:rsidRDefault="00905F38" w14:paraId="28D95FED" w14:textId="77777777">
            <w:r>
              <w:t>overwegende dat de wet (mede) bijdraagt aan toename van de forse druk op het lerarentekort, de huidige onderwijshuisvestingsproblemen en de schaarse middelen;</w:t>
            </w:r>
          </w:p>
          <w:p w:rsidR="00905F38" w:rsidP="00905F38" w:rsidRDefault="00905F38" w14:paraId="739B061D" w14:textId="77777777"/>
          <w:p w:rsidR="00905F38" w:rsidP="00905F38" w:rsidRDefault="00905F38" w14:paraId="3641D998" w14:textId="77777777">
            <w:r>
              <w:t>overwegende dat de wet heeft geleid tot een toename van scholen die vooral leerlingen aantrekken uit één specifieke religieuze of culturele groep, waardoor de kans op segregatie in het onderwijs toeneemt;</w:t>
            </w:r>
          </w:p>
          <w:p w:rsidR="00905F38" w:rsidP="00905F38" w:rsidRDefault="00905F38" w14:paraId="33F12653" w14:textId="77777777"/>
          <w:p w:rsidR="00905F38" w:rsidP="00905F38" w:rsidRDefault="00905F38" w14:paraId="17457589" w14:textId="77777777">
            <w:r>
              <w:t>overwegende dat gemeenten aangeven dat de wet hun mogelijkheden om het lokale onderwijsaanbod doelmatig te plannen beperkt en dat gemeenteraden op dit moment weinig instrumenten hebben om hier iets aan te doen;</w:t>
            </w:r>
          </w:p>
          <w:p w:rsidR="00905F38" w:rsidP="00905F38" w:rsidRDefault="00905F38" w14:paraId="5DF6AFF4" w14:textId="77777777"/>
          <w:p w:rsidR="00905F38" w:rsidP="00905F38" w:rsidRDefault="00905F38" w14:paraId="5EBAD006" w14:textId="77777777">
            <w:r>
              <w:t>verzoekt de regering te verkennen of en hoe gemeenten beter betrokken kunnen worden bij het stichtingsproces binnen de Wet meer ruimte voor nieuwe scholen, en de Kamer hierover te informeren voor de zomer van 2026,</w:t>
            </w:r>
          </w:p>
          <w:p w:rsidR="00905F38" w:rsidP="00905F38" w:rsidRDefault="00905F38" w14:paraId="4D2C15C1" w14:textId="77777777"/>
          <w:p w:rsidR="00905F38" w:rsidP="00905F38" w:rsidRDefault="00905F38" w14:paraId="3BCF4F5D" w14:textId="77777777">
            <w:r>
              <w:t>en gaat over tot de orde van de dag.</w:t>
            </w:r>
          </w:p>
          <w:p w:rsidR="00905F38" w:rsidP="00905F38" w:rsidRDefault="00905F38" w14:paraId="60DF4287" w14:textId="77777777"/>
          <w:p w:rsidR="00997775" w:rsidP="00905F38" w:rsidRDefault="00905F38" w14:paraId="6301F779" w14:textId="1B247668">
            <w:proofErr w:type="spellStart"/>
            <w:r>
              <w:t>Kisteman</w:t>
            </w:r>
            <w:proofErr w:type="spellEnd"/>
            <w:r>
              <w:t>.</w:t>
            </w:r>
          </w:p>
        </w:tc>
      </w:tr>
    </w:tbl>
    <w:p w:rsidR="00997775" w:rsidRDefault="00997775" w14:paraId="0B7CD4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3162" w14:textId="77777777" w:rsidR="00905F38" w:rsidRDefault="00905F38">
      <w:pPr>
        <w:spacing w:line="20" w:lineRule="exact"/>
      </w:pPr>
    </w:p>
  </w:endnote>
  <w:endnote w:type="continuationSeparator" w:id="0">
    <w:p w14:paraId="4891ABBA" w14:textId="77777777" w:rsidR="00905F38" w:rsidRDefault="00905F38">
      <w:pPr>
        <w:pStyle w:val="Amendement"/>
      </w:pPr>
      <w:r>
        <w:rPr>
          <w:b w:val="0"/>
        </w:rPr>
        <w:t xml:space="preserve"> </w:t>
      </w:r>
    </w:p>
  </w:endnote>
  <w:endnote w:type="continuationNotice" w:id="1">
    <w:p w14:paraId="211E2D3F" w14:textId="77777777" w:rsidR="00905F38" w:rsidRDefault="00905F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3426" w14:textId="77777777" w:rsidR="00905F38" w:rsidRDefault="00905F38">
      <w:pPr>
        <w:pStyle w:val="Amendement"/>
      </w:pPr>
      <w:r>
        <w:rPr>
          <w:b w:val="0"/>
        </w:rPr>
        <w:separator/>
      </w:r>
    </w:p>
  </w:footnote>
  <w:footnote w:type="continuationSeparator" w:id="0">
    <w:p w14:paraId="2C80F34F" w14:textId="77777777" w:rsidR="00905F38" w:rsidRDefault="00905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38"/>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5F38"/>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61270"/>
  <w15:docId w15:val="{F9BB22D0-D89A-4714-B1D5-9278AAE4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255</ap:Words>
  <ap:Characters>1403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2025-12-12T12:18:00.0000000Z</dcterms:created>
  <dcterms:modified xsi:type="dcterms:W3CDTF">2025-12-12T12:22:00.0000000Z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