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296A1B" w:rsidRDefault="00CD5856" w14:paraId="680E29E4" w14:textId="77777777">
      <w:pPr>
        <w:spacing w:line="240" w:lineRule="auto"/>
      </w:pPr>
    </w:p>
    <w:p w:rsidR="00CD5856" w:rsidP="00296A1B" w:rsidRDefault="00CD5856" w14:paraId="026A1115" w14:textId="77777777">
      <w:pPr>
        <w:sectPr w:rsidR="00CD5856" w:rsidSect="00153920">
          <w:headerReference w:type="default" r:id="rId9"/>
          <w:footerReference w:type="default" r:id="rId10"/>
          <w:type w:val="continuous"/>
          <w:pgSz w:w="11905" w:h="16837"/>
          <w:pgMar w:top="2948" w:right="2778" w:bottom="0" w:left="1588" w:header="6521" w:footer="709" w:gutter="0"/>
          <w:pgNumType w:start="1"/>
          <w:cols w:space="708"/>
          <w:docGrid w:linePitch="326"/>
        </w:sectPr>
      </w:pPr>
    </w:p>
    <w:p w:rsidR="00CD5856" w:rsidP="00296A1B" w:rsidRDefault="00000000" w14:paraId="3A1E12C5" w14:textId="334ED89E">
      <w:pPr>
        <w:pStyle w:val="Huisstijl-Aanhef"/>
      </w:pPr>
      <w:r>
        <w:t>Geachte voorzitter,</w:t>
      </w:r>
    </w:p>
    <w:p w:rsidR="003C0A13" w:rsidP="00296A1B" w:rsidRDefault="00000000" w14:paraId="2EC2D5A1" w14:textId="77777777">
      <w:bookmarkStart w:name="Text1" w:id="2"/>
      <w:r>
        <w:t xml:space="preserve">Met deze brief bied ik u namens het kabinet de Landelijke nota gezondheidsbeleid 2025 - 2028 </w:t>
      </w:r>
      <w:r>
        <w:rPr>
          <w:i/>
        </w:rPr>
        <w:t>Samen werken aan gezondheid</w:t>
      </w:r>
      <w:r>
        <w:t xml:space="preserve"> aan. Uit de Wet publieke gezondheid volgt dat de minister van VWS (of in dit geval de staatssecretaris Jeugd, Preventie en Sport) elke vier jaar een landelijke nota gezondheidsbeleid vaststelt. Deze is in de kern gebaseerd op de Volksgezondheid Toekomst Verkenning van het RIVM (2024). </w:t>
      </w:r>
    </w:p>
    <w:p w:rsidR="003C0A13" w:rsidP="00296A1B" w:rsidRDefault="003C0A13" w14:paraId="038A459A" w14:textId="77777777"/>
    <w:p w:rsidR="003C0A13" w:rsidP="00296A1B" w:rsidRDefault="00000000" w14:paraId="6A9CDCB1" w14:textId="77777777">
      <w:r>
        <w:t xml:space="preserve">Voor de jaren 2025-2028 beschrijft deze landelijke nota de uitdagingen en prioriteiten op het gebied van volksgezondheid en preventie. De nota beoogt gemeenten, GGD'en en de regionale en lokale partners te inspireren en houvast te bieden voor het regionale en lokale gezondheidsbeleid dat op zijn minst even belangrijk is als het landelijke. De wet vraagt binnen twee jaar na het uitkomen van deze landelijke nota om een lokale reflectie op de landelijke prioriteiten via een nota gemeentelijk gezondheidsbeleid. </w:t>
      </w:r>
      <w:r w:rsidRPr="00694515">
        <w:t xml:space="preserve">De nota is in samenspraak met </w:t>
      </w:r>
      <w:r>
        <w:t xml:space="preserve">de </w:t>
      </w:r>
      <w:r w:rsidRPr="00694515">
        <w:t>VNG en GGD</w:t>
      </w:r>
      <w:r>
        <w:t>GHOR Nederland</w:t>
      </w:r>
      <w:r w:rsidRPr="00694515">
        <w:t xml:space="preserve"> tot stand gekomen.</w:t>
      </w:r>
    </w:p>
    <w:p w:rsidR="003C0A13" w:rsidP="00296A1B" w:rsidRDefault="003C0A13" w14:paraId="1ECB5189" w14:textId="77777777"/>
    <w:p w:rsidR="003C0A13" w:rsidP="00296A1B" w:rsidRDefault="00000000" w14:paraId="7903C96F" w14:textId="77777777">
      <w:r>
        <w:t>De afgelopen jaren hebben gemeenten al veel plannen gemaakt op basis van akkoorden, regelingen en programma’s, en hiervoor middelen gekregen. Om de plannenlast niet groter te maken dan noodzakelijk, sluit deze nota hierbij aan</w:t>
      </w:r>
      <w:r w:rsidR="0058270B">
        <w:t xml:space="preserve">, </w:t>
      </w:r>
      <w:r>
        <w:t xml:space="preserve"> benadrukt de samenhang </w:t>
      </w:r>
      <w:r w:rsidRPr="00694515">
        <w:t xml:space="preserve">en benoemt de thema’s die de komende jaren in het gezondheidsbeleid belangrijk zijn.  </w:t>
      </w:r>
      <w:r>
        <w:t xml:space="preserve"> </w:t>
      </w:r>
    </w:p>
    <w:bookmarkEnd w:id="2"/>
    <w:p w:rsidR="003C0A13" w:rsidP="00296A1B" w:rsidRDefault="003C0A13" w14:paraId="2153B145" w14:textId="0AEF8B63"/>
    <w:p w:rsidR="00CD5856" w:rsidP="00296A1B" w:rsidRDefault="00000000" w14:paraId="22C466FB" w14:textId="77777777">
      <w:r>
        <w:t>Hoogachtend,</w:t>
      </w:r>
    </w:p>
    <w:p w:rsidRPr="009A31BF" w:rsidR="00296A1B" w:rsidP="00296A1B" w:rsidRDefault="00296A1B" w14:paraId="2E1F349F" w14:textId="77777777"/>
    <w:p w:rsidR="00296A1B" w:rsidP="00296A1B" w:rsidRDefault="00296A1B" w14:paraId="2F2BB64D" w14:textId="77777777">
      <w:pPr>
        <w:spacing w:line="240" w:lineRule="atLeast"/>
      </w:pPr>
      <w:r>
        <w:t>de staatssecretaris Jeugd,</w:t>
      </w:r>
    </w:p>
    <w:p w:rsidR="00C62B6C" w:rsidP="00296A1B" w:rsidRDefault="00000000" w14:paraId="63AF6686" w14:textId="3AFD7D04">
      <w:pPr>
        <w:spacing w:line="240" w:lineRule="atLeast"/>
        <w:rPr>
          <w:szCs w:val="18"/>
        </w:rPr>
      </w:pPr>
      <w:r>
        <w:t>Preventie en Sport</w:t>
      </w:r>
      <w:r>
        <w:rPr>
          <w:szCs w:val="18"/>
        </w:rPr>
        <w:t>,</w:t>
      </w:r>
    </w:p>
    <w:p w:rsidRPr="007B6A41" w:rsidR="00C62B6C" w:rsidP="00296A1B" w:rsidRDefault="00C62B6C" w14:paraId="5AFD1D7C" w14:textId="77777777">
      <w:pPr>
        <w:spacing w:line="240" w:lineRule="atLeast"/>
        <w:rPr>
          <w:szCs w:val="18"/>
        </w:rPr>
      </w:pPr>
      <w:bookmarkStart w:name="bmkHandtekening" w:id="3"/>
    </w:p>
    <w:bookmarkEnd w:id="3"/>
    <w:p w:rsidR="00296A1B" w:rsidP="00296A1B" w:rsidRDefault="00000000" w14:paraId="284B9030" w14:textId="77777777">
      <w:pPr>
        <w:spacing w:line="240" w:lineRule="atLeast"/>
      </w:pPr>
      <w:r>
        <w:cr/>
      </w:r>
    </w:p>
    <w:p w:rsidR="00296A1B" w:rsidP="00296A1B" w:rsidRDefault="00296A1B" w14:paraId="425021E5" w14:textId="77777777">
      <w:pPr>
        <w:spacing w:line="240" w:lineRule="atLeast"/>
      </w:pPr>
    </w:p>
    <w:p w:rsidRPr="007B6A41" w:rsidR="00C62B6C" w:rsidP="00296A1B" w:rsidRDefault="00000000" w14:paraId="3B611316" w14:textId="75E737AF">
      <w:pPr>
        <w:spacing w:line="240" w:lineRule="atLeast"/>
        <w:rPr>
          <w:szCs w:val="18"/>
        </w:rPr>
      </w:pPr>
      <w:r>
        <w:cr/>
      </w:r>
    </w:p>
    <w:p w:rsidR="00235AED" w:rsidP="00296A1B" w:rsidRDefault="00000000" w14:paraId="16260232" w14:textId="77777777">
      <w:pPr>
        <w:spacing w:line="240" w:lineRule="atLeast"/>
        <w:rPr>
          <w:noProof/>
        </w:rPr>
      </w:pPr>
      <w:r>
        <w:t>Judith Zs.C.M. Tielen</w:t>
      </w:r>
    </w:p>
    <w:sectPr w:rsidR="00235AED" w:rsidSect="00153920">
      <w:headerReference w:type="default" r:id="rId11"/>
      <w:headerReference w:type="first" r:id="rId12"/>
      <w:type w:val="continuous"/>
      <w:pgSz w:w="11905" w:h="16837"/>
      <w:pgMar w:top="2948" w:right="2778" w:bottom="0"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43B9" w14:textId="77777777" w:rsidR="00E507CB" w:rsidRDefault="00E507CB">
      <w:pPr>
        <w:spacing w:line="240" w:lineRule="auto"/>
      </w:pPr>
      <w:r>
        <w:separator/>
      </w:r>
    </w:p>
  </w:endnote>
  <w:endnote w:type="continuationSeparator" w:id="0">
    <w:p w14:paraId="3237CFBD" w14:textId="77777777" w:rsidR="00E507CB" w:rsidRDefault="00E50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D02" w14:textId="65913838" w:rsidR="00DC7639" w:rsidRDefault="0096249B">
    <w:pPr>
      <w:pStyle w:val="Voettekst"/>
    </w:pPr>
    <w:r>
      <w:rPr>
        <w:noProof/>
        <w:lang w:val="en-US" w:eastAsia="en-US" w:bidi="ar-SA"/>
      </w:rPr>
      <mc:AlternateContent>
        <mc:Choice Requires="wps">
          <w:drawing>
            <wp:anchor distT="0" distB="0" distL="114300" distR="114300" simplePos="0" relativeHeight="251654144" behindDoc="0" locked="1" layoutInCell="1" allowOverlap="1" wp14:anchorId="63890442" wp14:editId="6E379663">
              <wp:simplePos x="0" y="0"/>
              <wp:positionH relativeFrom="page">
                <wp:posOffset>5922645</wp:posOffset>
              </wp:positionH>
              <wp:positionV relativeFrom="page">
                <wp:posOffset>10225405</wp:posOffset>
              </wp:positionV>
              <wp:extent cx="1259840" cy="185420"/>
              <wp:effectExtent l="7620" t="5080" r="8890" b="9525"/>
              <wp:wrapNone/>
              <wp:docPr id="8692435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181F55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89044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181F55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4FF7" w14:textId="77777777" w:rsidR="00E507CB" w:rsidRDefault="00E507CB">
      <w:pPr>
        <w:spacing w:line="240" w:lineRule="auto"/>
      </w:pPr>
      <w:r>
        <w:separator/>
      </w:r>
    </w:p>
  </w:footnote>
  <w:footnote w:type="continuationSeparator" w:id="0">
    <w:p w14:paraId="31CDBF5A" w14:textId="77777777" w:rsidR="00E507CB" w:rsidRDefault="00E50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AE88" w14:textId="49CF2C1C" w:rsidR="00CD5856" w:rsidRDefault="0096249B">
    <w:pPr>
      <w:pStyle w:val="Koptekst"/>
    </w:pPr>
    <w:r>
      <w:rPr>
        <w:noProof/>
        <w:lang w:eastAsia="nl-NL" w:bidi="ar-SA"/>
      </w:rPr>
      <mc:AlternateContent>
        <mc:Choice Requires="wps">
          <w:drawing>
            <wp:anchor distT="0" distB="0" distL="114300" distR="114300" simplePos="0" relativeHeight="251657216" behindDoc="0" locked="0" layoutInCell="1" allowOverlap="1" wp14:anchorId="4608D4F5" wp14:editId="1553C592">
              <wp:simplePos x="0" y="0"/>
              <wp:positionH relativeFrom="page">
                <wp:posOffset>1011555</wp:posOffset>
              </wp:positionH>
              <wp:positionV relativeFrom="page">
                <wp:posOffset>3769995</wp:posOffset>
              </wp:positionV>
              <wp:extent cx="3258185" cy="619125"/>
              <wp:effectExtent l="11430" t="7620" r="6985" b="11430"/>
              <wp:wrapNone/>
              <wp:docPr id="15566717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619125"/>
                      </a:xfrm>
                      <a:prstGeom prst="rect">
                        <a:avLst/>
                      </a:prstGeom>
                      <a:solidFill>
                        <a:srgbClr val="FFFFFF"/>
                      </a:solidFill>
                      <a:ln w="9525">
                        <a:solidFill>
                          <a:srgbClr val="FFFFFF"/>
                        </a:solidFill>
                        <a:miter lim="800000"/>
                        <a:headEnd/>
                        <a:tailEnd/>
                      </a:ln>
                    </wps:spPr>
                    <wps:txbx>
                      <w:txbxContent>
                        <w:p w14:paraId="09029B39" w14:textId="56460036" w:rsidR="00CD5856" w:rsidRDefault="00000000">
                          <w:pPr>
                            <w:pStyle w:val="Huisstijl-Datumenbetreft"/>
                            <w:tabs>
                              <w:tab w:val="clear" w:pos="737"/>
                              <w:tab w:val="left" w:pos="-5954"/>
                              <w:tab w:val="left" w:pos="-5670"/>
                              <w:tab w:val="left" w:pos="1134"/>
                            </w:tabs>
                          </w:pPr>
                          <w:r>
                            <w:t>Datum</w:t>
                          </w:r>
                          <w:r w:rsidR="00E1490C">
                            <w:tab/>
                          </w:r>
                          <w:r w:rsidR="00232859">
                            <w:t>12 december 2025</w:t>
                          </w:r>
                        </w:p>
                        <w:p w14:paraId="44099E57" w14:textId="7BF3B8B2" w:rsidR="00CD5856" w:rsidRDefault="00000000" w:rsidP="00296A1B">
                          <w:pPr>
                            <w:pStyle w:val="Huisstijl-Datumenbetreft"/>
                            <w:tabs>
                              <w:tab w:val="clear" w:pos="737"/>
                              <w:tab w:val="left" w:pos="-5954"/>
                              <w:tab w:val="left" w:pos="-5670"/>
                              <w:tab w:val="left" w:pos="1134"/>
                            </w:tabs>
                            <w:ind w:left="680" w:hanging="680"/>
                          </w:pPr>
                          <w:r>
                            <w:t>Betreft</w:t>
                          </w:r>
                          <w:r w:rsidR="00E1490C">
                            <w:tab/>
                          </w:r>
                          <w:r w:rsidR="003C0A13">
                            <w:t xml:space="preserve">Landelijke nota gezondheidsbeleid 2025 – 2028 </w:t>
                          </w:r>
                          <w:r w:rsidR="003C0A13">
                            <w:rPr>
                              <w:i/>
                              <w:iCs/>
                            </w:rPr>
                            <w:t xml:space="preserve">Samen werken aan gezondheid </w:t>
                          </w:r>
                        </w:p>
                        <w:p w14:paraId="400C582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608D4F5" id="_x0000_t202" coordsize="21600,21600" o:spt="202" path="m,l,21600r21600,l21600,xe">
              <v:stroke joinstyle="miter"/>
              <v:path gradientshapeok="t" o:connecttype="rect"/>
            </v:shapetype>
            <v:shape id="Text Box 29" o:spid="_x0000_s1026" type="#_x0000_t202" style="position:absolute;margin-left:79.65pt;margin-top:296.85pt;width:256.55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" strokecolor="white">
              <v:textbox style="mso-fit-shape-to-text:t" inset="0,0,0,0">
                <w:txbxContent>
                  <w:p w14:paraId="09029B39" w14:textId="56460036" w:rsidR="00CD5856" w:rsidRDefault="00000000">
                    <w:pPr>
                      <w:pStyle w:val="Huisstijl-Datumenbetreft"/>
                      <w:tabs>
                        <w:tab w:val="clear" w:pos="737"/>
                        <w:tab w:val="left" w:pos="-5954"/>
                        <w:tab w:val="left" w:pos="-5670"/>
                        <w:tab w:val="left" w:pos="1134"/>
                      </w:tabs>
                    </w:pPr>
                    <w:r>
                      <w:t>Datum</w:t>
                    </w:r>
                    <w:r w:rsidR="00E1490C">
                      <w:tab/>
                    </w:r>
                    <w:r w:rsidR="00232859">
                      <w:t>12 december 2025</w:t>
                    </w:r>
                  </w:p>
                  <w:p w14:paraId="44099E57" w14:textId="7BF3B8B2" w:rsidR="00CD5856" w:rsidRDefault="00000000" w:rsidP="00296A1B">
                    <w:pPr>
                      <w:pStyle w:val="Huisstijl-Datumenbetreft"/>
                      <w:tabs>
                        <w:tab w:val="clear" w:pos="737"/>
                        <w:tab w:val="left" w:pos="-5954"/>
                        <w:tab w:val="left" w:pos="-5670"/>
                        <w:tab w:val="left" w:pos="1134"/>
                      </w:tabs>
                      <w:ind w:left="680" w:hanging="680"/>
                    </w:pPr>
                    <w:r>
                      <w:t>Betreft</w:t>
                    </w:r>
                    <w:r w:rsidR="00E1490C">
                      <w:tab/>
                    </w:r>
                    <w:r w:rsidR="003C0A13">
                      <w:t xml:space="preserve">Landelijke nota gezondheidsbeleid 2025 – 2028 </w:t>
                    </w:r>
                    <w:r w:rsidR="003C0A13">
                      <w:rPr>
                        <w:i/>
                        <w:iCs/>
                      </w:rPr>
                      <w:t xml:space="preserve">Samen werken aan gezondheid </w:t>
                    </w:r>
                  </w:p>
                  <w:p w14:paraId="400C5821" w14:textId="77777777" w:rsidR="00CD5856" w:rsidRDefault="00CD5856">
                    <w:pPr>
                      <w:pStyle w:val="Huisstijl-Datumenbetreft"/>
                      <w:tabs>
                        <w:tab w:val="left" w:pos="-5954"/>
                        <w:tab w:val="left" w:pos="-5670"/>
                      </w:tabs>
                    </w:pPr>
                  </w:p>
                </w:txbxContent>
              </v:textbox>
              <w10:wrap anchorx="page" anchory="page"/>
            </v:shape>
          </w:pict>
        </mc:Fallback>
      </mc:AlternateContent>
    </w:r>
    <w:r w:rsidR="00296A1B">
      <w:rPr>
        <w:noProof/>
        <w:lang w:eastAsia="nl-NL" w:bidi="ar-SA"/>
      </w:rPr>
      <w:drawing>
        <wp:anchor distT="0" distB="0" distL="114300" distR="114300" simplePos="0" relativeHeight="251652096" behindDoc="1" locked="0" layoutInCell="1" allowOverlap="1" wp14:anchorId="62474A61" wp14:editId="63FD50D7">
          <wp:simplePos x="0" y="0"/>
          <wp:positionH relativeFrom="page">
            <wp:posOffset>4010660</wp:posOffset>
          </wp:positionH>
          <wp:positionV relativeFrom="page">
            <wp:posOffset>0</wp:posOffset>
          </wp:positionV>
          <wp:extent cx="2337684" cy="1582310"/>
          <wp:effectExtent l="19050" t="0" r="5466" b="0"/>
          <wp:wrapNone/>
          <wp:docPr id="17067482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4829"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96A1B">
      <w:rPr>
        <w:noProof/>
        <w:lang w:eastAsia="nl-NL" w:bidi="ar-SA"/>
      </w:rPr>
      <w:drawing>
        <wp:anchor distT="0" distB="0" distL="114300" distR="114300" simplePos="0" relativeHeight="251651072" behindDoc="0" locked="0" layoutInCell="1" allowOverlap="1" wp14:anchorId="08132DA3" wp14:editId="62CA7E69">
          <wp:simplePos x="0" y="0"/>
          <wp:positionH relativeFrom="page">
            <wp:posOffset>3542665</wp:posOffset>
          </wp:positionH>
          <wp:positionV relativeFrom="page">
            <wp:posOffset>0</wp:posOffset>
          </wp:positionV>
          <wp:extent cx="461175" cy="1582310"/>
          <wp:effectExtent l="19050" t="0" r="0" b="0"/>
          <wp:wrapNone/>
          <wp:docPr id="84848038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80381"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D6064D4" wp14:editId="7D4091CC">
              <wp:simplePos x="0" y="0"/>
              <wp:positionH relativeFrom="page">
                <wp:posOffset>5922645</wp:posOffset>
              </wp:positionH>
              <wp:positionV relativeFrom="page">
                <wp:posOffset>1965960</wp:posOffset>
              </wp:positionV>
              <wp:extent cx="1259840" cy="8009890"/>
              <wp:effectExtent l="7620" t="13335" r="8890" b="6350"/>
              <wp:wrapNone/>
              <wp:docPr id="3128759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7AAD42" w14:textId="77777777" w:rsidR="00CD5856" w:rsidRDefault="00000000">
                          <w:pPr>
                            <w:pStyle w:val="Huisstijl-AfzendgegevensW1"/>
                          </w:pPr>
                          <w:r>
                            <w:t>Bezoekadres</w:t>
                          </w:r>
                        </w:p>
                        <w:p w14:paraId="7555A127" w14:textId="77777777" w:rsidR="00CD5856" w:rsidRDefault="00000000">
                          <w:pPr>
                            <w:pStyle w:val="Huisstijl-Afzendgegevens"/>
                          </w:pPr>
                          <w:r>
                            <w:t>Parnassusplein 5</w:t>
                          </w:r>
                        </w:p>
                        <w:p w14:paraId="71144FB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4458E2" w14:textId="77777777" w:rsidR="00CD5856" w:rsidRDefault="00000000">
                          <w:pPr>
                            <w:pStyle w:val="Huisstijl-Afzendgegevens"/>
                          </w:pPr>
                          <w:r w:rsidRPr="008D59C5">
                            <w:t>www.rijksoverheid.nl</w:t>
                          </w:r>
                        </w:p>
                        <w:p w14:paraId="6012B1BD" w14:textId="77777777" w:rsidR="00CD5856" w:rsidRDefault="00000000">
                          <w:pPr>
                            <w:pStyle w:val="Huisstijl-ReferentiegegevenskopW2"/>
                          </w:pPr>
                          <w:r w:rsidRPr="008D59C5">
                            <w:t>Kenmerk</w:t>
                          </w:r>
                        </w:p>
                        <w:p w14:paraId="48397F1E" w14:textId="77777777" w:rsidR="00CD5856" w:rsidRDefault="00000000">
                          <w:pPr>
                            <w:pStyle w:val="Huisstijl-Referentiegegevens"/>
                          </w:pPr>
                          <w:bookmarkStart w:id="0" w:name="_Hlk117784077"/>
                          <w:r>
                            <w:t>4318966-1091944-PG</w:t>
                          </w:r>
                        </w:p>
                        <w:bookmarkEnd w:id="0"/>
                        <w:p w14:paraId="60CE8B79" w14:textId="77777777" w:rsidR="00CD5856" w:rsidRPr="003C0A13" w:rsidRDefault="00000000">
                          <w:pPr>
                            <w:pStyle w:val="Huisstijl-ReferentiegegevenskopW1"/>
                            <w:rPr>
                              <w:b w:val="0"/>
                              <w:bCs/>
                            </w:rPr>
                          </w:pPr>
                          <w:r w:rsidRPr="008D59C5">
                            <w:t>Bijlage(n)</w:t>
                          </w:r>
                          <w:r w:rsidR="003C0A13">
                            <w:br/>
                          </w:r>
                          <w:r w:rsidR="003C0A13">
                            <w:rPr>
                              <w:b w:val="0"/>
                              <w:bCs/>
                            </w:rPr>
                            <w:t>1</w:t>
                          </w:r>
                        </w:p>
                        <w:p w14:paraId="6EC9782C" w14:textId="77777777" w:rsidR="00215CB5" w:rsidRDefault="00215CB5">
                          <w:pPr>
                            <w:pStyle w:val="Huisstijl-ReferentiegegevenskopW1"/>
                          </w:pPr>
                        </w:p>
                        <w:p w14:paraId="42141A4F" w14:textId="77777777" w:rsidR="00CD5856" w:rsidRDefault="00000000">
                          <w:pPr>
                            <w:pStyle w:val="Huisstijl-Algemenevoorwaarden"/>
                          </w:pPr>
                          <w:r>
                            <w:t>Correspondentie uitsluitend richten aan het retouradres met vermelding van de datum en het kenmerk van deze brief.</w:t>
                          </w:r>
                        </w:p>
                        <w:p w14:paraId="184218F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064D4"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587AAD42" w14:textId="77777777" w:rsidR="00CD5856" w:rsidRDefault="00000000">
                    <w:pPr>
                      <w:pStyle w:val="Huisstijl-AfzendgegevensW1"/>
                    </w:pPr>
                    <w:r>
                      <w:t>Bezoekadres</w:t>
                    </w:r>
                  </w:p>
                  <w:p w14:paraId="7555A127" w14:textId="77777777" w:rsidR="00CD5856" w:rsidRDefault="00000000">
                    <w:pPr>
                      <w:pStyle w:val="Huisstijl-Afzendgegevens"/>
                    </w:pPr>
                    <w:r>
                      <w:t>Parnassusplein 5</w:t>
                    </w:r>
                  </w:p>
                  <w:p w14:paraId="71144FB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4458E2" w14:textId="77777777" w:rsidR="00CD5856" w:rsidRDefault="00000000">
                    <w:pPr>
                      <w:pStyle w:val="Huisstijl-Afzendgegevens"/>
                    </w:pPr>
                    <w:r w:rsidRPr="008D59C5">
                      <w:t>www.rijksoverheid.nl</w:t>
                    </w:r>
                  </w:p>
                  <w:p w14:paraId="6012B1BD" w14:textId="77777777" w:rsidR="00CD5856" w:rsidRDefault="00000000">
                    <w:pPr>
                      <w:pStyle w:val="Huisstijl-ReferentiegegevenskopW2"/>
                    </w:pPr>
                    <w:r w:rsidRPr="008D59C5">
                      <w:t>Kenmerk</w:t>
                    </w:r>
                  </w:p>
                  <w:p w14:paraId="48397F1E" w14:textId="77777777" w:rsidR="00CD5856" w:rsidRDefault="00000000">
                    <w:pPr>
                      <w:pStyle w:val="Huisstijl-Referentiegegevens"/>
                    </w:pPr>
                    <w:bookmarkStart w:id="1" w:name="_Hlk117784077"/>
                    <w:r>
                      <w:t>4318966-1091944-PG</w:t>
                    </w:r>
                  </w:p>
                  <w:bookmarkEnd w:id="1"/>
                  <w:p w14:paraId="60CE8B79" w14:textId="77777777" w:rsidR="00CD5856" w:rsidRPr="003C0A13" w:rsidRDefault="00000000">
                    <w:pPr>
                      <w:pStyle w:val="Huisstijl-ReferentiegegevenskopW1"/>
                      <w:rPr>
                        <w:b w:val="0"/>
                        <w:bCs/>
                      </w:rPr>
                    </w:pPr>
                    <w:r w:rsidRPr="008D59C5">
                      <w:t>Bijlage(n)</w:t>
                    </w:r>
                    <w:r w:rsidR="003C0A13">
                      <w:br/>
                    </w:r>
                    <w:r w:rsidR="003C0A13">
                      <w:rPr>
                        <w:b w:val="0"/>
                        <w:bCs/>
                      </w:rPr>
                      <w:t>1</w:t>
                    </w:r>
                  </w:p>
                  <w:p w14:paraId="6EC9782C" w14:textId="77777777" w:rsidR="00215CB5" w:rsidRDefault="00215CB5">
                    <w:pPr>
                      <w:pStyle w:val="Huisstijl-ReferentiegegevenskopW1"/>
                    </w:pPr>
                  </w:p>
                  <w:p w14:paraId="42141A4F" w14:textId="77777777" w:rsidR="00CD5856" w:rsidRDefault="00000000">
                    <w:pPr>
                      <w:pStyle w:val="Huisstijl-Algemenevoorwaarden"/>
                    </w:pPr>
                    <w:r>
                      <w:t>Correspondentie uitsluitend richten aan het retouradres met vermelding van de datum en het kenmerk van deze brief.</w:t>
                    </w:r>
                  </w:p>
                  <w:p w14:paraId="184218F3"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BDEA0D5" wp14:editId="2B6A7BE1">
              <wp:simplePos x="0" y="0"/>
              <wp:positionH relativeFrom="page">
                <wp:posOffset>1008380</wp:posOffset>
              </wp:positionH>
              <wp:positionV relativeFrom="page">
                <wp:posOffset>3384550</wp:posOffset>
              </wp:positionV>
              <wp:extent cx="4104005" cy="179705"/>
              <wp:effectExtent l="8255" t="12700" r="12065" b="7620"/>
              <wp:wrapNone/>
              <wp:docPr id="19422875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5AA73F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EA0D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5AA73F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6CCDF74" wp14:editId="529FD3F0">
              <wp:simplePos x="0" y="0"/>
              <wp:positionH relativeFrom="page">
                <wp:posOffset>1008380</wp:posOffset>
              </wp:positionH>
              <wp:positionV relativeFrom="page">
                <wp:posOffset>1944370</wp:posOffset>
              </wp:positionV>
              <wp:extent cx="3347720" cy="1080135"/>
              <wp:effectExtent l="8255" t="10795" r="6350" b="13970"/>
              <wp:wrapNone/>
              <wp:docPr id="1698855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64E071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CDF7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64E071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120" behindDoc="0" locked="1" layoutInCell="1" allowOverlap="1" wp14:anchorId="7CA510F8" wp14:editId="05F62694">
              <wp:simplePos x="0" y="0"/>
              <wp:positionH relativeFrom="page">
                <wp:posOffset>1008380</wp:posOffset>
              </wp:positionH>
              <wp:positionV relativeFrom="page">
                <wp:posOffset>1713865</wp:posOffset>
              </wp:positionV>
              <wp:extent cx="3590925" cy="144145"/>
              <wp:effectExtent l="8255" t="8890" r="10795" b="8890"/>
              <wp:wrapNone/>
              <wp:docPr id="111809086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4CFF2A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10F8" id="Text Box 26" o:spid="_x0000_s1030" type="#_x0000_t202" style="position:absolute;margin-left:79.4pt;margin-top:134.95pt;width:282.75pt;height:1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4CFF2A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D47C" w14:textId="2BE38211" w:rsidR="00CD5856" w:rsidRDefault="0096249B">
    <w:pPr>
      <w:pStyle w:val="Koptekst"/>
    </w:pPr>
    <w:r>
      <w:rPr>
        <w:noProof/>
        <w:lang w:eastAsia="nl-NL" w:bidi="ar-SA"/>
      </w:rPr>
      <mc:AlternateContent>
        <mc:Choice Requires="wps">
          <w:drawing>
            <wp:anchor distT="0" distB="0" distL="114300" distR="114300" simplePos="0" relativeHeight="251659264" behindDoc="0" locked="0" layoutInCell="1" allowOverlap="1" wp14:anchorId="1A755615" wp14:editId="224AD53E">
              <wp:simplePos x="0" y="0"/>
              <wp:positionH relativeFrom="page">
                <wp:posOffset>5922645</wp:posOffset>
              </wp:positionH>
              <wp:positionV relativeFrom="page">
                <wp:posOffset>1936750</wp:posOffset>
              </wp:positionV>
              <wp:extent cx="1259840" cy="8009890"/>
              <wp:effectExtent l="7620" t="12700" r="8890" b="6985"/>
              <wp:wrapNone/>
              <wp:docPr id="1361787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B11600" w14:textId="77777777" w:rsidR="00CD5856" w:rsidRDefault="00000000">
                          <w:pPr>
                            <w:pStyle w:val="Huisstijl-ReferentiegegevenskopW2"/>
                          </w:pPr>
                          <w:r w:rsidRPr="008D59C5">
                            <w:t>Kenmerk</w:t>
                          </w:r>
                        </w:p>
                        <w:p w14:paraId="03A5E063" w14:textId="77777777" w:rsidR="00C95CA9" w:rsidRPr="00C95CA9" w:rsidRDefault="00000000" w:rsidP="00C95CA9">
                          <w:pPr>
                            <w:pStyle w:val="Huisstijl-Referentiegegevens"/>
                          </w:pPr>
                          <w:r w:rsidRPr="00C95CA9">
                            <w:t>4318966-1091944-PG</w:t>
                          </w:r>
                        </w:p>
                        <w:p w14:paraId="0D9DD61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75561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BB11600" w14:textId="77777777" w:rsidR="00CD5856" w:rsidRDefault="00000000">
                    <w:pPr>
                      <w:pStyle w:val="Huisstijl-ReferentiegegevenskopW2"/>
                    </w:pPr>
                    <w:r w:rsidRPr="008D59C5">
                      <w:t>Kenmerk</w:t>
                    </w:r>
                  </w:p>
                  <w:p w14:paraId="03A5E063" w14:textId="77777777" w:rsidR="00C95CA9" w:rsidRPr="00C95CA9" w:rsidRDefault="00000000" w:rsidP="00C95CA9">
                    <w:pPr>
                      <w:pStyle w:val="Huisstijl-Referentiegegevens"/>
                    </w:pPr>
                    <w:r w:rsidRPr="00C95CA9">
                      <w:t>4318966-1091944-PG</w:t>
                    </w:r>
                  </w:p>
                  <w:p w14:paraId="0D9DD61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2743202" wp14:editId="2774AD54">
              <wp:simplePos x="0" y="0"/>
              <wp:positionH relativeFrom="page">
                <wp:posOffset>5922645</wp:posOffset>
              </wp:positionH>
              <wp:positionV relativeFrom="page">
                <wp:posOffset>10225405</wp:posOffset>
              </wp:positionV>
              <wp:extent cx="1259840" cy="213995"/>
              <wp:effectExtent l="7620" t="5080" r="8890" b="9525"/>
              <wp:wrapNone/>
              <wp:docPr id="21195856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9818BCE"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53920">
                            <w:fldChar w:fldCharType="begin"/>
                          </w:r>
                          <w:r>
                            <w:instrText xml:space="preserve"> SECTIONPAGES  \* Arabic  \* MERGEFORMAT </w:instrText>
                          </w:r>
                          <w:r w:rsidR="00153920">
                            <w:fldChar w:fldCharType="separate"/>
                          </w:r>
                          <w:r w:rsidR="00153920">
                            <w:rPr>
                              <w:noProof/>
                            </w:rPr>
                            <w:t>2</w:t>
                          </w:r>
                          <w:r w:rsidR="00153920">
                            <w:rPr>
                              <w:noProof/>
                            </w:rPr>
                            <w:fldChar w:fldCharType="end"/>
                          </w:r>
                        </w:p>
                        <w:p w14:paraId="59DD3E91" w14:textId="77777777" w:rsidR="00CD5856" w:rsidRDefault="00CD5856"/>
                        <w:p w14:paraId="17B62DA0" w14:textId="77777777" w:rsidR="00CD5856" w:rsidRDefault="00CD5856">
                          <w:pPr>
                            <w:pStyle w:val="Huisstijl-Paginanummer"/>
                          </w:pPr>
                        </w:p>
                        <w:p w14:paraId="43010AA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4320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9818BCE"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53920">
                      <w:fldChar w:fldCharType="begin"/>
                    </w:r>
                    <w:r>
                      <w:instrText xml:space="preserve"> SECTIONPAGES  \* Arabic  \* MERGEFORMAT </w:instrText>
                    </w:r>
                    <w:r w:rsidR="00153920">
                      <w:fldChar w:fldCharType="separate"/>
                    </w:r>
                    <w:r w:rsidR="00153920">
                      <w:rPr>
                        <w:noProof/>
                      </w:rPr>
                      <w:t>2</w:t>
                    </w:r>
                    <w:r w:rsidR="00153920">
                      <w:rPr>
                        <w:noProof/>
                      </w:rPr>
                      <w:fldChar w:fldCharType="end"/>
                    </w:r>
                  </w:p>
                  <w:p w14:paraId="59DD3E91" w14:textId="77777777" w:rsidR="00CD5856" w:rsidRDefault="00CD5856"/>
                  <w:p w14:paraId="17B62DA0" w14:textId="77777777" w:rsidR="00CD5856" w:rsidRDefault="00CD5856">
                    <w:pPr>
                      <w:pStyle w:val="Huisstijl-Paginanummer"/>
                    </w:pPr>
                  </w:p>
                  <w:p w14:paraId="43010AA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8278" w14:textId="761D4453" w:rsidR="00CD5856" w:rsidRDefault="0096249B">
    <w:pPr>
      <w:pStyle w:val="Koptekst"/>
    </w:pPr>
    <w:r>
      <w:rPr>
        <w:noProof/>
        <w:lang w:eastAsia="nl-NL" w:bidi="ar-SA"/>
      </w:rPr>
      <mc:AlternateContent>
        <mc:Choice Requires="wps">
          <w:drawing>
            <wp:anchor distT="0" distB="0" distL="114300" distR="114300" simplePos="0" relativeHeight="251664384" behindDoc="0" locked="0" layoutInCell="1" allowOverlap="1" wp14:anchorId="5EAF2A0D" wp14:editId="59A3A5D2">
              <wp:simplePos x="0" y="0"/>
              <wp:positionH relativeFrom="page">
                <wp:posOffset>1009650</wp:posOffset>
              </wp:positionH>
              <wp:positionV relativeFrom="page">
                <wp:posOffset>3768725</wp:posOffset>
              </wp:positionV>
              <wp:extent cx="4103370" cy="457200"/>
              <wp:effectExtent l="9525" t="6350" r="11430" b="12700"/>
              <wp:wrapTopAndBottom/>
              <wp:docPr id="7048211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542C3E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96A1B">
                                <w:t>26 juni 2014</w:t>
                              </w:r>
                            </w:sdtContent>
                          </w:sdt>
                        </w:p>
                        <w:p w14:paraId="4D61978F" w14:textId="77777777" w:rsidR="00CD5856" w:rsidRDefault="00000000">
                          <w:pPr>
                            <w:pStyle w:val="Huisstijl-Datumenbetreft"/>
                            <w:tabs>
                              <w:tab w:val="left" w:pos="-5954"/>
                              <w:tab w:val="left" w:pos="-5670"/>
                            </w:tabs>
                          </w:pPr>
                          <w:r>
                            <w:t>Betreft</w:t>
                          </w:r>
                          <w:r>
                            <w:tab/>
                          </w:r>
                          <w:r w:rsidR="008D59C5">
                            <w:t>BETREFT</w:t>
                          </w:r>
                        </w:p>
                        <w:p w14:paraId="3400165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AF2A0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542C3E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96A1B">
                          <w:t>26 juni 2014</w:t>
                        </w:r>
                      </w:sdtContent>
                    </w:sdt>
                  </w:p>
                  <w:p w14:paraId="4D61978F" w14:textId="77777777" w:rsidR="00CD5856" w:rsidRDefault="00000000">
                    <w:pPr>
                      <w:pStyle w:val="Huisstijl-Datumenbetreft"/>
                      <w:tabs>
                        <w:tab w:val="left" w:pos="-5954"/>
                        <w:tab w:val="left" w:pos="-5670"/>
                      </w:tabs>
                    </w:pPr>
                    <w:r>
                      <w:t>Betreft</w:t>
                    </w:r>
                    <w:r>
                      <w:tab/>
                    </w:r>
                    <w:r w:rsidR="008D59C5">
                      <w:t>BETREFT</w:t>
                    </w:r>
                  </w:p>
                  <w:p w14:paraId="3400165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0ED1ED3" wp14:editId="23C43FEC">
          <wp:simplePos x="0" y="0"/>
          <wp:positionH relativeFrom="page">
            <wp:posOffset>3542665</wp:posOffset>
          </wp:positionH>
          <wp:positionV relativeFrom="page">
            <wp:posOffset>0</wp:posOffset>
          </wp:positionV>
          <wp:extent cx="464400" cy="1580400"/>
          <wp:effectExtent l="0" t="0" r="0" b="0"/>
          <wp:wrapNone/>
          <wp:docPr id="61127437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7437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D50E36" wp14:editId="1A8F0BEB">
          <wp:simplePos x="0" y="0"/>
          <wp:positionH relativeFrom="page">
            <wp:posOffset>4010660</wp:posOffset>
          </wp:positionH>
          <wp:positionV relativeFrom="page">
            <wp:posOffset>0</wp:posOffset>
          </wp:positionV>
          <wp:extent cx="2336400" cy="1580400"/>
          <wp:effectExtent l="0" t="0" r="0" b="0"/>
          <wp:wrapNone/>
          <wp:docPr id="56303299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3299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CC8ED84" wp14:editId="3B6D37D2">
              <wp:simplePos x="0" y="0"/>
              <wp:positionH relativeFrom="page">
                <wp:posOffset>5922645</wp:posOffset>
              </wp:positionH>
              <wp:positionV relativeFrom="page">
                <wp:posOffset>1964690</wp:posOffset>
              </wp:positionV>
              <wp:extent cx="1259840" cy="8009890"/>
              <wp:effectExtent l="7620" t="12065" r="8890" b="7620"/>
              <wp:wrapNone/>
              <wp:docPr id="27984998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AC55A1" w14:textId="77777777" w:rsidR="00CD5856" w:rsidRDefault="00000000">
                          <w:pPr>
                            <w:pStyle w:val="Huisstijl-Afzendgegevens"/>
                          </w:pPr>
                          <w:r w:rsidRPr="008D59C5">
                            <w:t>Rijnstraat 50</w:t>
                          </w:r>
                        </w:p>
                        <w:p w14:paraId="765DB7E3" w14:textId="77777777" w:rsidR="00CD5856" w:rsidRDefault="00000000">
                          <w:pPr>
                            <w:pStyle w:val="Huisstijl-Afzendgegevens"/>
                          </w:pPr>
                          <w:r w:rsidRPr="008D59C5">
                            <w:t>Den Haag</w:t>
                          </w:r>
                        </w:p>
                        <w:p w14:paraId="04646B5E" w14:textId="77777777" w:rsidR="00CD5856" w:rsidRDefault="00000000">
                          <w:pPr>
                            <w:pStyle w:val="Huisstijl-Afzendgegevens"/>
                          </w:pPr>
                          <w:r w:rsidRPr="008D59C5">
                            <w:t>www.rijksoverheid.nl</w:t>
                          </w:r>
                        </w:p>
                        <w:p w14:paraId="1B7797D8" w14:textId="77777777" w:rsidR="00CD5856" w:rsidRDefault="00000000">
                          <w:pPr>
                            <w:pStyle w:val="Huisstijl-AfzendgegevenskopW1"/>
                          </w:pPr>
                          <w:r>
                            <w:t>Contactpersoon</w:t>
                          </w:r>
                        </w:p>
                        <w:p w14:paraId="5608F0C4" w14:textId="77777777" w:rsidR="00CD5856" w:rsidRDefault="00000000">
                          <w:pPr>
                            <w:pStyle w:val="Huisstijl-Afzendgegevens"/>
                          </w:pPr>
                          <w:r w:rsidRPr="008D59C5">
                            <w:t>ing. J.A. Ramlal</w:t>
                          </w:r>
                        </w:p>
                        <w:p w14:paraId="30096AFE" w14:textId="77777777" w:rsidR="00CD5856" w:rsidRDefault="00000000">
                          <w:pPr>
                            <w:pStyle w:val="Huisstijl-Afzendgegevens"/>
                          </w:pPr>
                          <w:r w:rsidRPr="008D59C5">
                            <w:t>ja.ramlal@minvws.nl</w:t>
                          </w:r>
                        </w:p>
                        <w:p w14:paraId="745A594D" w14:textId="77777777" w:rsidR="00CD5856" w:rsidRDefault="00000000">
                          <w:pPr>
                            <w:pStyle w:val="Huisstijl-ReferentiegegevenskopW2"/>
                          </w:pPr>
                          <w:r>
                            <w:t>Ons kenmerk</w:t>
                          </w:r>
                        </w:p>
                        <w:p w14:paraId="4920E6AB" w14:textId="77777777" w:rsidR="00CD5856" w:rsidRDefault="00000000">
                          <w:pPr>
                            <w:pStyle w:val="Huisstijl-Referentiegegevens"/>
                          </w:pPr>
                          <w:r>
                            <w:t>KENMERK</w:t>
                          </w:r>
                        </w:p>
                        <w:p w14:paraId="0E3E062A" w14:textId="77777777" w:rsidR="00CD5856" w:rsidRDefault="00000000">
                          <w:pPr>
                            <w:pStyle w:val="Huisstijl-ReferentiegegevenskopW1"/>
                          </w:pPr>
                          <w:r>
                            <w:t>Uw kenmerk</w:t>
                          </w:r>
                        </w:p>
                        <w:p w14:paraId="7C7F3D2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8ED8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8AC55A1" w14:textId="77777777" w:rsidR="00CD5856" w:rsidRDefault="00000000">
                    <w:pPr>
                      <w:pStyle w:val="Huisstijl-Afzendgegevens"/>
                    </w:pPr>
                    <w:r w:rsidRPr="008D59C5">
                      <w:t>Rijnstraat 50</w:t>
                    </w:r>
                  </w:p>
                  <w:p w14:paraId="765DB7E3" w14:textId="77777777" w:rsidR="00CD5856" w:rsidRDefault="00000000">
                    <w:pPr>
                      <w:pStyle w:val="Huisstijl-Afzendgegevens"/>
                    </w:pPr>
                    <w:r w:rsidRPr="008D59C5">
                      <w:t>Den Haag</w:t>
                    </w:r>
                  </w:p>
                  <w:p w14:paraId="04646B5E" w14:textId="77777777" w:rsidR="00CD5856" w:rsidRDefault="00000000">
                    <w:pPr>
                      <w:pStyle w:val="Huisstijl-Afzendgegevens"/>
                    </w:pPr>
                    <w:r w:rsidRPr="008D59C5">
                      <w:t>www.rijksoverheid.nl</w:t>
                    </w:r>
                  </w:p>
                  <w:p w14:paraId="1B7797D8" w14:textId="77777777" w:rsidR="00CD5856" w:rsidRDefault="00000000">
                    <w:pPr>
                      <w:pStyle w:val="Huisstijl-AfzendgegevenskopW1"/>
                    </w:pPr>
                    <w:r>
                      <w:t>Contactpersoon</w:t>
                    </w:r>
                  </w:p>
                  <w:p w14:paraId="5608F0C4" w14:textId="77777777" w:rsidR="00CD5856" w:rsidRDefault="00000000">
                    <w:pPr>
                      <w:pStyle w:val="Huisstijl-Afzendgegevens"/>
                    </w:pPr>
                    <w:r w:rsidRPr="008D59C5">
                      <w:t>ing. J.A. Ramlal</w:t>
                    </w:r>
                  </w:p>
                  <w:p w14:paraId="30096AFE" w14:textId="77777777" w:rsidR="00CD5856" w:rsidRDefault="00000000">
                    <w:pPr>
                      <w:pStyle w:val="Huisstijl-Afzendgegevens"/>
                    </w:pPr>
                    <w:r w:rsidRPr="008D59C5">
                      <w:t>ja.ramlal@minvws.nl</w:t>
                    </w:r>
                  </w:p>
                  <w:p w14:paraId="745A594D" w14:textId="77777777" w:rsidR="00CD5856" w:rsidRDefault="00000000">
                    <w:pPr>
                      <w:pStyle w:val="Huisstijl-ReferentiegegevenskopW2"/>
                    </w:pPr>
                    <w:r>
                      <w:t>Ons kenmerk</w:t>
                    </w:r>
                  </w:p>
                  <w:p w14:paraId="4920E6AB" w14:textId="77777777" w:rsidR="00CD5856" w:rsidRDefault="00000000">
                    <w:pPr>
                      <w:pStyle w:val="Huisstijl-Referentiegegevens"/>
                    </w:pPr>
                    <w:r>
                      <w:t>KENMERK</w:t>
                    </w:r>
                  </w:p>
                  <w:p w14:paraId="0E3E062A" w14:textId="77777777" w:rsidR="00CD5856" w:rsidRDefault="00000000">
                    <w:pPr>
                      <w:pStyle w:val="Huisstijl-ReferentiegegevenskopW1"/>
                    </w:pPr>
                    <w:r>
                      <w:t>Uw kenmerk</w:t>
                    </w:r>
                  </w:p>
                  <w:p w14:paraId="7C7F3D2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34CD52B" wp14:editId="4293B234">
              <wp:simplePos x="0" y="0"/>
              <wp:positionH relativeFrom="page">
                <wp:posOffset>1008380</wp:posOffset>
              </wp:positionH>
              <wp:positionV relativeFrom="page">
                <wp:posOffset>1942465</wp:posOffset>
              </wp:positionV>
              <wp:extent cx="2988310" cy="1080135"/>
              <wp:effectExtent l="8255" t="8890" r="13335" b="6350"/>
              <wp:wrapNone/>
              <wp:docPr id="107788213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C360E9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CD52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C360E9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59AA1F8" wp14:editId="13B5FE66">
              <wp:simplePos x="0" y="0"/>
              <wp:positionH relativeFrom="page">
                <wp:posOffset>5922645</wp:posOffset>
              </wp:positionH>
              <wp:positionV relativeFrom="page">
                <wp:posOffset>10224770</wp:posOffset>
              </wp:positionV>
              <wp:extent cx="730885" cy="107950"/>
              <wp:effectExtent l="7620" t="13970" r="13970" b="11430"/>
              <wp:wrapNone/>
              <wp:docPr id="48789639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E861FE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C0A13">
                            <w:fldChar w:fldCharType="begin"/>
                          </w:r>
                          <w:r>
                            <w:instrText xml:space="preserve"> SECTIONPAGES  \* Arabic  \* MERGEFORMAT </w:instrText>
                          </w:r>
                          <w:r w:rsidR="003C0A13">
                            <w:fldChar w:fldCharType="separate"/>
                          </w:r>
                          <w:r w:rsidR="003C0A13">
                            <w:rPr>
                              <w:noProof/>
                            </w:rPr>
                            <w:t>1</w:t>
                          </w:r>
                          <w:r w:rsidR="003C0A1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AA1F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E861FE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C0A13">
                      <w:fldChar w:fldCharType="begin"/>
                    </w:r>
                    <w:r>
                      <w:instrText xml:space="preserve"> SECTIONPAGES  \* Arabic  \* MERGEFORMAT </w:instrText>
                    </w:r>
                    <w:r w:rsidR="003C0A13">
                      <w:fldChar w:fldCharType="separate"/>
                    </w:r>
                    <w:r w:rsidR="003C0A13">
                      <w:rPr>
                        <w:noProof/>
                      </w:rPr>
                      <w:t>1</w:t>
                    </w:r>
                    <w:r w:rsidR="003C0A13">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8448EA5" wp14:editId="666E7344">
              <wp:simplePos x="0" y="0"/>
              <wp:positionH relativeFrom="page">
                <wp:posOffset>1008380</wp:posOffset>
              </wp:positionH>
              <wp:positionV relativeFrom="page">
                <wp:posOffset>3384550</wp:posOffset>
              </wp:positionV>
              <wp:extent cx="4104005" cy="179705"/>
              <wp:effectExtent l="8255" t="12700" r="12065" b="7620"/>
              <wp:wrapNone/>
              <wp:docPr id="26714887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A45FC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48EA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7A45FC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9212AFC" wp14:editId="32374C8D">
              <wp:simplePos x="0" y="0"/>
              <wp:positionH relativeFrom="page">
                <wp:posOffset>1008380</wp:posOffset>
              </wp:positionH>
              <wp:positionV relativeFrom="page">
                <wp:posOffset>1715135</wp:posOffset>
              </wp:positionV>
              <wp:extent cx="3590925" cy="144145"/>
              <wp:effectExtent l="8255" t="10160" r="10795" b="7620"/>
              <wp:wrapNone/>
              <wp:docPr id="163424644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BADDC8A"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12AF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BADDC8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678A8016">
      <w:numFmt w:val="bullet"/>
      <w:lvlText w:val=""/>
      <w:lvlJc w:val="left"/>
      <w:pPr>
        <w:ind w:left="720" w:hanging="360"/>
      </w:pPr>
      <w:rPr>
        <w:rFonts w:ascii="Wingdings" w:eastAsia="DejaVu Sans" w:hAnsi="Wingdings" w:cs="Lohit Hindi" w:hint="default"/>
      </w:rPr>
    </w:lvl>
    <w:lvl w:ilvl="1" w:tplc="50BA516A" w:tentative="1">
      <w:start w:val="1"/>
      <w:numFmt w:val="bullet"/>
      <w:lvlText w:val="o"/>
      <w:lvlJc w:val="left"/>
      <w:pPr>
        <w:ind w:left="1440" w:hanging="360"/>
      </w:pPr>
      <w:rPr>
        <w:rFonts w:ascii="Courier New" w:hAnsi="Courier New" w:cs="Courier New" w:hint="default"/>
      </w:rPr>
    </w:lvl>
    <w:lvl w:ilvl="2" w:tplc="D13EC8CE" w:tentative="1">
      <w:start w:val="1"/>
      <w:numFmt w:val="bullet"/>
      <w:lvlText w:val=""/>
      <w:lvlJc w:val="left"/>
      <w:pPr>
        <w:ind w:left="2160" w:hanging="360"/>
      </w:pPr>
      <w:rPr>
        <w:rFonts w:ascii="Wingdings" w:hAnsi="Wingdings" w:hint="default"/>
      </w:rPr>
    </w:lvl>
    <w:lvl w:ilvl="3" w:tplc="2C400DD2" w:tentative="1">
      <w:start w:val="1"/>
      <w:numFmt w:val="bullet"/>
      <w:lvlText w:val=""/>
      <w:lvlJc w:val="left"/>
      <w:pPr>
        <w:ind w:left="2880" w:hanging="360"/>
      </w:pPr>
      <w:rPr>
        <w:rFonts w:ascii="Symbol" w:hAnsi="Symbol" w:hint="default"/>
      </w:rPr>
    </w:lvl>
    <w:lvl w:ilvl="4" w:tplc="6E66983A" w:tentative="1">
      <w:start w:val="1"/>
      <w:numFmt w:val="bullet"/>
      <w:lvlText w:val="o"/>
      <w:lvlJc w:val="left"/>
      <w:pPr>
        <w:ind w:left="3600" w:hanging="360"/>
      </w:pPr>
      <w:rPr>
        <w:rFonts w:ascii="Courier New" w:hAnsi="Courier New" w:cs="Courier New" w:hint="default"/>
      </w:rPr>
    </w:lvl>
    <w:lvl w:ilvl="5" w:tplc="87343E36" w:tentative="1">
      <w:start w:val="1"/>
      <w:numFmt w:val="bullet"/>
      <w:lvlText w:val=""/>
      <w:lvlJc w:val="left"/>
      <w:pPr>
        <w:ind w:left="4320" w:hanging="360"/>
      </w:pPr>
      <w:rPr>
        <w:rFonts w:ascii="Wingdings" w:hAnsi="Wingdings" w:hint="default"/>
      </w:rPr>
    </w:lvl>
    <w:lvl w:ilvl="6" w:tplc="04023FFC" w:tentative="1">
      <w:start w:val="1"/>
      <w:numFmt w:val="bullet"/>
      <w:lvlText w:val=""/>
      <w:lvlJc w:val="left"/>
      <w:pPr>
        <w:ind w:left="5040" w:hanging="360"/>
      </w:pPr>
      <w:rPr>
        <w:rFonts w:ascii="Symbol" w:hAnsi="Symbol" w:hint="default"/>
      </w:rPr>
    </w:lvl>
    <w:lvl w:ilvl="7" w:tplc="1D189690" w:tentative="1">
      <w:start w:val="1"/>
      <w:numFmt w:val="bullet"/>
      <w:lvlText w:val="o"/>
      <w:lvlJc w:val="left"/>
      <w:pPr>
        <w:ind w:left="5760" w:hanging="360"/>
      </w:pPr>
      <w:rPr>
        <w:rFonts w:ascii="Courier New" w:hAnsi="Courier New" w:cs="Courier New" w:hint="default"/>
      </w:rPr>
    </w:lvl>
    <w:lvl w:ilvl="8" w:tplc="BFC47B74" w:tentative="1">
      <w:start w:val="1"/>
      <w:numFmt w:val="bullet"/>
      <w:lvlText w:val=""/>
      <w:lvlJc w:val="left"/>
      <w:pPr>
        <w:ind w:left="6480" w:hanging="360"/>
      </w:pPr>
      <w:rPr>
        <w:rFonts w:ascii="Wingdings" w:hAnsi="Wingdings" w:hint="default"/>
      </w:rPr>
    </w:lvl>
  </w:abstractNum>
  <w:num w:numId="1" w16cid:durableId="137280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DFA"/>
    <w:rsid w:val="00034261"/>
    <w:rsid w:val="000344CB"/>
    <w:rsid w:val="00050D5B"/>
    <w:rsid w:val="000B1832"/>
    <w:rsid w:val="000B45B1"/>
    <w:rsid w:val="000C29E1"/>
    <w:rsid w:val="000D0CCB"/>
    <w:rsid w:val="000D6D8A"/>
    <w:rsid w:val="000E2F12"/>
    <w:rsid w:val="000E54B6"/>
    <w:rsid w:val="00113778"/>
    <w:rsid w:val="00125BDF"/>
    <w:rsid w:val="00153920"/>
    <w:rsid w:val="00172CD9"/>
    <w:rsid w:val="001B41E1"/>
    <w:rsid w:val="001B7303"/>
    <w:rsid w:val="00215CB5"/>
    <w:rsid w:val="00232859"/>
    <w:rsid w:val="00235AED"/>
    <w:rsid w:val="00241BB9"/>
    <w:rsid w:val="00296A1B"/>
    <w:rsid w:val="00297795"/>
    <w:rsid w:val="002B1D9F"/>
    <w:rsid w:val="002B504F"/>
    <w:rsid w:val="002F4886"/>
    <w:rsid w:val="00314B56"/>
    <w:rsid w:val="00334C45"/>
    <w:rsid w:val="003451E2"/>
    <w:rsid w:val="00347F1B"/>
    <w:rsid w:val="003773F1"/>
    <w:rsid w:val="003B287C"/>
    <w:rsid w:val="003B301C"/>
    <w:rsid w:val="003B48D4"/>
    <w:rsid w:val="003C0A13"/>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71C3A"/>
    <w:rsid w:val="0058270B"/>
    <w:rsid w:val="00582E97"/>
    <w:rsid w:val="00587714"/>
    <w:rsid w:val="005C3CD4"/>
    <w:rsid w:val="005D327A"/>
    <w:rsid w:val="00611126"/>
    <w:rsid w:val="006174B7"/>
    <w:rsid w:val="0063555A"/>
    <w:rsid w:val="00686885"/>
    <w:rsid w:val="006922AC"/>
    <w:rsid w:val="00694515"/>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E6EBE"/>
    <w:rsid w:val="008F33AD"/>
    <w:rsid w:val="00960E2B"/>
    <w:rsid w:val="0096249B"/>
    <w:rsid w:val="00985A65"/>
    <w:rsid w:val="009A31BF"/>
    <w:rsid w:val="009B2459"/>
    <w:rsid w:val="009C4777"/>
    <w:rsid w:val="009D3C77"/>
    <w:rsid w:val="009D7D63"/>
    <w:rsid w:val="009F419D"/>
    <w:rsid w:val="00A52DBE"/>
    <w:rsid w:val="00A83BE3"/>
    <w:rsid w:val="00AA61EA"/>
    <w:rsid w:val="00AC249F"/>
    <w:rsid w:val="00AC4230"/>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507CB"/>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1229</ap:Characters>
  <ap:DocSecurity>0</ap:DocSecurity>
  <ap:Lines>10</ap:Lines>
  <ap:Paragraphs>2</ap:Paragraphs>
  <ap:ScaleCrop>false</ap:ScaleCrop>
  <ap:LinksUpToDate>false</ap:LinksUpToDate>
  <ap:CharactersWithSpaces>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2025-12-12T10:18:00.0000000Z</dcterms:created>
  <dcterms:modified xsi:type="dcterms:W3CDTF">2025-12-12T10:18:00.0000000Z</dcterms:modified>
  <dc:description>------------------------</dc:description>
  <dc:subject/>
  <dc:title/>
  <keywords/>
  <version/>
  <category/>
</coreProperties>
</file>