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D7FEC" w:rsidTr="00D9561B" w14:paraId="3DA647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44F21" w14:paraId="4F83B8F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44F21" w14:paraId="0B5CFE0F" w14:textId="77777777">
            <w:r>
              <w:t>Postbus 20018</w:t>
            </w:r>
          </w:p>
          <w:p w:rsidR="008E3932" w:rsidP="00D9561B" w:rsidRDefault="00B44F21" w14:paraId="098B3CC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D7FEC" w:rsidTr="00FF66F9" w14:paraId="0D100B0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44F21" w14:paraId="2F05506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E48CF" w14:paraId="79E97A91" w14:textId="303ADC1E">
            <w:pPr>
              <w:rPr>
                <w:lang w:eastAsia="en-US"/>
              </w:rPr>
            </w:pPr>
            <w:r>
              <w:rPr>
                <w:lang w:eastAsia="en-US"/>
              </w:rPr>
              <w:t>15 december 2025</w:t>
            </w:r>
          </w:p>
        </w:tc>
      </w:tr>
      <w:tr w:rsidR="008D7FEC" w:rsidTr="00FF66F9" w14:paraId="551942B5" w14:textId="77777777">
        <w:trPr>
          <w:trHeight w:val="368"/>
        </w:trPr>
        <w:tc>
          <w:tcPr>
            <w:tcW w:w="929" w:type="dxa"/>
          </w:tcPr>
          <w:p w:rsidR="0005404B" w:rsidP="00FF66F9" w:rsidRDefault="00B44F21" w14:paraId="3B8308C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44F21" w14:paraId="2CF52F03" w14:textId="64F92E3C">
            <w:pPr>
              <w:rPr>
                <w:lang w:eastAsia="en-US"/>
              </w:rPr>
            </w:pPr>
            <w:r>
              <w:rPr>
                <w:lang w:eastAsia="en-US"/>
              </w:rPr>
              <w:t>Antwoord op schriftelijke vragen van het lid</w:t>
            </w:r>
            <w:r w:rsidR="00B47E71">
              <w:rPr>
                <w:lang w:eastAsia="en-US"/>
              </w:rPr>
              <w:t xml:space="preserve"> </w:t>
            </w:r>
            <w:proofErr w:type="spellStart"/>
            <w:r w:rsidRPr="00B47E71" w:rsidR="00B47E71">
              <w:t>Kostić</w:t>
            </w:r>
            <w:proofErr w:type="spellEnd"/>
            <w:r w:rsidRPr="00B47E71" w:rsidR="00B47E71">
              <w:t> (</w:t>
            </w:r>
            <w:r w:rsidR="00B47E71">
              <w:t xml:space="preserve">PvdD) </w:t>
            </w:r>
            <w:r w:rsidRPr="00B47E71" w:rsidR="00B47E71">
              <w:t>over de uitvoering van het aangenomen amendement over het afbouwen van belastinggeld voor apenproeven</w:t>
            </w:r>
            <w:r w:rsidR="00B47E71">
              <w:t>.</w:t>
            </w:r>
          </w:p>
        </w:tc>
      </w:tr>
    </w:tbl>
    <w:p w:rsidR="008D7FEC" w:rsidRDefault="001C2C36" w14:paraId="4520F192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E48CF" w:rsidR="008D7FEC" w:rsidTr="00A421A1" w14:paraId="046A7CC2" w14:textId="77777777">
        <w:tc>
          <w:tcPr>
            <w:tcW w:w="2160" w:type="dxa"/>
          </w:tcPr>
          <w:p w:rsidRPr="00F53C9D" w:rsidR="006205C0" w:rsidP="00686AED" w:rsidRDefault="00B44F21" w14:paraId="1BE04363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B44F21" w14:paraId="0585DC2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44F21" w14:paraId="7B5C481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44F21" w14:paraId="1E469ED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44F21" w14:paraId="16480A4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44F21" w14:paraId="64BE0DE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44F21" w14:paraId="6A28D3F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B47E71" w:rsidR="006205C0" w:rsidP="00A421A1" w:rsidRDefault="006205C0" w14:paraId="26361904" w14:textId="56633B4D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8E48CF" w:rsidR="008D7FEC" w:rsidTr="00A421A1" w14:paraId="44B23B99" w14:textId="77777777">
        <w:trPr>
          <w:trHeight w:val="200" w:hRule="exact"/>
        </w:trPr>
        <w:tc>
          <w:tcPr>
            <w:tcW w:w="2160" w:type="dxa"/>
          </w:tcPr>
          <w:p w:rsidRPr="00B47E71" w:rsidR="006205C0" w:rsidP="00A421A1" w:rsidRDefault="006205C0" w14:paraId="0440CAD7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8D7FEC" w:rsidTr="00A421A1" w14:paraId="5088F6D8" w14:textId="77777777">
        <w:trPr>
          <w:trHeight w:val="450"/>
        </w:trPr>
        <w:tc>
          <w:tcPr>
            <w:tcW w:w="2160" w:type="dxa"/>
          </w:tcPr>
          <w:p w:rsidR="00F51A76" w:rsidP="00A421A1" w:rsidRDefault="00B44F21" w14:paraId="04A53DD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44F21" w14:paraId="5242321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58752322</w:t>
            </w:r>
          </w:p>
        </w:tc>
      </w:tr>
      <w:tr w:rsidR="008D7FEC" w:rsidTr="00A421A1" w14:paraId="673A86B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44F21" w14:paraId="3172AFC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44F21" w14:paraId="17CE7A6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november 2025</w:t>
            </w:r>
          </w:p>
        </w:tc>
      </w:tr>
      <w:tr w:rsidR="008D7FEC" w:rsidTr="00A421A1" w14:paraId="2B55FC5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44F21" w14:paraId="4B4F681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44F21" w14:paraId="4058D7A7" w14:textId="015EB1DA">
            <w:pPr>
              <w:spacing w:after="90" w:line="180" w:lineRule="exact"/>
              <w:rPr>
                <w:sz w:val="13"/>
              </w:rPr>
            </w:pPr>
            <w:r w:rsidRPr="00B44F21">
              <w:rPr>
                <w:sz w:val="13"/>
              </w:rPr>
              <w:t>2025Z20174</w:t>
            </w:r>
          </w:p>
        </w:tc>
      </w:tr>
    </w:tbl>
    <w:p w:rsidR="00215356" w:rsidRDefault="00215356" w14:paraId="1CBE1A7A" w14:textId="77777777"/>
    <w:p w:rsidR="006205C0" w:rsidP="00A421A1" w:rsidRDefault="006205C0" w14:paraId="440A8CBE" w14:textId="77777777"/>
    <w:p w:rsidR="00820DDA" w:rsidP="00CA35E4" w:rsidRDefault="00437472" w14:paraId="758380F5" w14:textId="0E311F11">
      <w:r>
        <w:t>H</w:t>
      </w:r>
      <w:r w:rsidR="00B47E71">
        <w:t>et lukt mij niet de vragen v</w:t>
      </w:r>
      <w:r w:rsidR="00B44F21">
        <w:t xml:space="preserve">an het lid </w:t>
      </w:r>
      <w:proofErr w:type="spellStart"/>
      <w:r w:rsidRPr="00B47E71" w:rsidR="00B47E71">
        <w:t>Kostić</w:t>
      </w:r>
      <w:proofErr w:type="spellEnd"/>
      <w:r w:rsidRPr="00B47E71" w:rsidR="00B47E71">
        <w:t> </w:t>
      </w:r>
      <w:r w:rsidR="00B44F21">
        <w:t>(PvdD)</w:t>
      </w:r>
      <w:r w:rsidR="00B47E71">
        <w:t xml:space="preserve">, </w:t>
      </w:r>
      <w:r w:rsidR="00BD7E81">
        <w:t>in</w:t>
      </w:r>
      <w:r w:rsidR="00CA35E4">
        <w:t xml:space="preserve">gezonden </w:t>
      </w:r>
      <w:r w:rsidR="00BD7E81">
        <w:t>op</w:t>
      </w:r>
      <w:r w:rsidR="00EB5D85">
        <w:t xml:space="preserve"> </w:t>
      </w:r>
      <w:r w:rsidR="00B44F21">
        <w:t>20 november 2025</w:t>
      </w:r>
      <w:r w:rsidR="00E82C38">
        <w:t xml:space="preserve"> met kenmerk</w:t>
      </w:r>
      <w:r w:rsidR="00B47E71">
        <w:t xml:space="preserve"> </w:t>
      </w:r>
      <w:r w:rsidRPr="00B47E71" w:rsidR="00B47E71">
        <w:t>2025Z20174</w:t>
      </w:r>
      <w:r w:rsidR="00B47E71">
        <w:t>, binnen de daarvoor ge</w:t>
      </w:r>
      <w:r w:rsidR="00FD46BA">
        <w:t>stelde</w:t>
      </w:r>
      <w:r w:rsidR="00B47E71">
        <w:t xml:space="preserve"> termijn te beantwoorden</w:t>
      </w:r>
      <w:r w:rsidR="00BD008C">
        <w:t xml:space="preserve">, omdat de afstemming tussen de departementen meer tijd vergt dan voorzien. </w:t>
      </w:r>
      <w:r w:rsidR="00B47E71">
        <w:t>U ontvangt de antwoorden zo spoedig mogelijk.</w:t>
      </w:r>
    </w:p>
    <w:p w:rsidR="00B47E71" w:rsidP="00CA35E4" w:rsidRDefault="00B47E71" w14:paraId="2F29E336" w14:textId="77777777"/>
    <w:p w:rsidR="00B47E71" w:rsidP="00CA35E4" w:rsidRDefault="00B47E71" w14:paraId="41429AE5" w14:textId="77777777"/>
    <w:p w:rsidR="00820DDA" w:rsidP="00CA35E4" w:rsidRDefault="00B44F21" w14:paraId="50F71C62" w14:textId="77777777">
      <w:r>
        <w:t>De minister van Onderwijs, Cultuur en Wetenschap,</w:t>
      </w:r>
    </w:p>
    <w:p w:rsidR="00950170" w:rsidP="00950170" w:rsidRDefault="00950170" w14:paraId="3308AC4D" w14:textId="77777777"/>
    <w:p w:rsidR="00950170" w:rsidP="00950170" w:rsidRDefault="00950170" w14:paraId="6EC6D17F" w14:textId="77777777"/>
    <w:p w:rsidR="00950170" w:rsidP="00950170" w:rsidRDefault="00950170" w14:paraId="5C5FF8EF" w14:textId="77777777"/>
    <w:p w:rsidR="00950170" w:rsidP="00950170" w:rsidRDefault="00B44F21" w14:paraId="68DDD624" w14:textId="77777777">
      <w:pPr>
        <w:pStyle w:val="standaard-tekst"/>
      </w:pPr>
      <w:r>
        <w:t>Gouke Moes</w:t>
      </w:r>
    </w:p>
    <w:p w:rsidRPr="00820DDA" w:rsidR="00820DDA" w:rsidP="00B44F21" w:rsidRDefault="00820DDA" w14:paraId="1A51D3BA" w14:textId="1E90D733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59A7" w14:textId="77777777" w:rsidR="00DC691C" w:rsidRDefault="00B44F21">
      <w:r>
        <w:separator/>
      </w:r>
    </w:p>
    <w:p w14:paraId="7CF23128" w14:textId="77777777" w:rsidR="00DC691C" w:rsidRDefault="00DC691C"/>
  </w:endnote>
  <w:endnote w:type="continuationSeparator" w:id="0">
    <w:p w14:paraId="3B8B8C49" w14:textId="77777777" w:rsidR="00DC691C" w:rsidRDefault="00B44F21">
      <w:r>
        <w:continuationSeparator/>
      </w:r>
    </w:p>
    <w:p w14:paraId="7391AB7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3A5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8ED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D7FEC" w14:paraId="61521FAB" w14:textId="77777777" w:rsidTr="004C7E1D">
      <w:trPr>
        <w:trHeight w:hRule="exact" w:val="357"/>
      </w:trPr>
      <w:tc>
        <w:tcPr>
          <w:tcW w:w="7603" w:type="dxa"/>
        </w:tcPr>
        <w:p w14:paraId="07E72B3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A70B810" w14:textId="1328C817" w:rsidR="002F71BB" w:rsidRPr="004C7E1D" w:rsidRDefault="00B44F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695C58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D7FEC" w14:paraId="32412D62" w14:textId="77777777" w:rsidTr="004C7E1D">
      <w:trPr>
        <w:trHeight w:hRule="exact" w:val="357"/>
      </w:trPr>
      <w:tc>
        <w:tcPr>
          <w:tcW w:w="7709" w:type="dxa"/>
        </w:tcPr>
        <w:p w14:paraId="7B03B42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8222DBA" w14:textId="516E93F5" w:rsidR="00D17084" w:rsidRPr="004C7E1D" w:rsidRDefault="00B44F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479A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976E94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B544" w14:textId="77777777" w:rsidR="00DC691C" w:rsidRDefault="00B44F21">
      <w:r>
        <w:separator/>
      </w:r>
    </w:p>
    <w:p w14:paraId="13949BAA" w14:textId="77777777" w:rsidR="00DC691C" w:rsidRDefault="00DC691C"/>
  </w:footnote>
  <w:footnote w:type="continuationSeparator" w:id="0">
    <w:p w14:paraId="61E0B760" w14:textId="77777777" w:rsidR="00DC691C" w:rsidRDefault="00B44F21">
      <w:r>
        <w:continuationSeparator/>
      </w:r>
    </w:p>
    <w:p w14:paraId="04E7D7D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37D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D7FEC" w14:paraId="01A8EE39" w14:textId="77777777" w:rsidTr="006D2D53">
      <w:trPr>
        <w:trHeight w:hRule="exact" w:val="400"/>
      </w:trPr>
      <w:tc>
        <w:tcPr>
          <w:tcW w:w="7518" w:type="dxa"/>
        </w:tcPr>
        <w:p w14:paraId="4CF22CAE" w14:textId="77777777" w:rsidR="00527BD4" w:rsidRPr="00275984" w:rsidRDefault="00527BD4" w:rsidP="00BF4427">
          <w:pPr>
            <w:pStyle w:val="Huisstijl-Rubricering"/>
          </w:pPr>
        </w:p>
      </w:tc>
    </w:tr>
  </w:tbl>
  <w:p w14:paraId="48C7C07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D7FEC" w14:paraId="69D49A4F" w14:textId="77777777" w:rsidTr="003B528D">
      <w:tc>
        <w:tcPr>
          <w:tcW w:w="2160" w:type="dxa"/>
        </w:tcPr>
        <w:p w14:paraId="322FAB8A" w14:textId="77777777" w:rsidR="002F71BB" w:rsidRPr="000407BB" w:rsidRDefault="00B44F2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D7FEC" w14:paraId="115C93DC" w14:textId="77777777" w:rsidTr="002F71BB">
      <w:trPr>
        <w:trHeight w:val="259"/>
      </w:trPr>
      <w:tc>
        <w:tcPr>
          <w:tcW w:w="2160" w:type="dxa"/>
        </w:tcPr>
        <w:p w14:paraId="1C30A5FD" w14:textId="77777777" w:rsidR="00E35CF4" w:rsidRPr="005D283A" w:rsidRDefault="00B44F21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58752322</w:t>
          </w:r>
        </w:p>
      </w:tc>
    </w:tr>
  </w:tbl>
  <w:p w14:paraId="27A1143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D7FEC" w14:paraId="2F7E5815" w14:textId="77777777" w:rsidTr="001377D4">
      <w:trPr>
        <w:trHeight w:val="2636"/>
      </w:trPr>
      <w:tc>
        <w:tcPr>
          <w:tcW w:w="737" w:type="dxa"/>
        </w:tcPr>
        <w:p w14:paraId="12CCAF9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177D385" w14:textId="77777777" w:rsidR="00704845" w:rsidRDefault="00B44F2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1AB7243" wp14:editId="294B328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FA7599" w14:textId="77777777" w:rsidR="00483ECA" w:rsidRDefault="00483ECA" w:rsidP="00D037A9"/>
      </w:tc>
    </w:tr>
  </w:tbl>
  <w:p w14:paraId="1D05EDE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D7FEC" w14:paraId="5E8A8016" w14:textId="77777777" w:rsidTr="0008539E">
      <w:trPr>
        <w:trHeight w:hRule="exact" w:val="572"/>
      </w:trPr>
      <w:tc>
        <w:tcPr>
          <w:tcW w:w="7520" w:type="dxa"/>
        </w:tcPr>
        <w:p w14:paraId="078398D3" w14:textId="77777777" w:rsidR="00527BD4" w:rsidRPr="00963440" w:rsidRDefault="00B44F21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D7FEC" w14:paraId="5358F06F" w14:textId="77777777" w:rsidTr="00E776C6">
      <w:trPr>
        <w:cantSplit/>
        <w:trHeight w:hRule="exact" w:val="238"/>
      </w:trPr>
      <w:tc>
        <w:tcPr>
          <w:tcW w:w="7520" w:type="dxa"/>
        </w:tcPr>
        <w:p w14:paraId="0260B6FE" w14:textId="77777777" w:rsidR="00093ABC" w:rsidRPr="00963440" w:rsidRDefault="00093ABC" w:rsidP="00963440"/>
      </w:tc>
    </w:tr>
    <w:tr w:rsidR="008D7FEC" w14:paraId="0171B633" w14:textId="77777777" w:rsidTr="00E776C6">
      <w:trPr>
        <w:cantSplit/>
        <w:trHeight w:hRule="exact" w:val="1520"/>
      </w:trPr>
      <w:tc>
        <w:tcPr>
          <w:tcW w:w="7520" w:type="dxa"/>
        </w:tcPr>
        <w:p w14:paraId="160CBB14" w14:textId="77777777" w:rsidR="00A604D3" w:rsidRPr="00963440" w:rsidRDefault="00A604D3" w:rsidP="00963440"/>
      </w:tc>
    </w:tr>
    <w:tr w:rsidR="008D7FEC" w14:paraId="584EBD34" w14:textId="77777777" w:rsidTr="00E776C6">
      <w:trPr>
        <w:trHeight w:hRule="exact" w:val="1077"/>
      </w:trPr>
      <w:tc>
        <w:tcPr>
          <w:tcW w:w="7520" w:type="dxa"/>
        </w:tcPr>
        <w:p w14:paraId="0267846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FBD672A" w14:textId="77777777" w:rsidR="006F273B" w:rsidRDefault="006F273B" w:rsidP="00BC4AE3">
    <w:pPr>
      <w:pStyle w:val="Koptekst"/>
    </w:pPr>
  </w:p>
  <w:p w14:paraId="002B9DBD" w14:textId="77777777" w:rsidR="00153BD0" w:rsidRDefault="00153BD0" w:rsidP="00BC4AE3">
    <w:pPr>
      <w:pStyle w:val="Koptekst"/>
    </w:pPr>
  </w:p>
  <w:p w14:paraId="244F0938" w14:textId="77777777" w:rsidR="0044605E" w:rsidRDefault="0044605E" w:rsidP="00BC4AE3">
    <w:pPr>
      <w:pStyle w:val="Koptekst"/>
    </w:pPr>
  </w:p>
  <w:p w14:paraId="07216D9C" w14:textId="77777777" w:rsidR="0044605E" w:rsidRDefault="0044605E" w:rsidP="00BC4AE3">
    <w:pPr>
      <w:pStyle w:val="Koptekst"/>
    </w:pPr>
  </w:p>
  <w:p w14:paraId="2876A76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056B86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54A01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A1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8D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69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CD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63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1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5E2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686AF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5121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EEB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0D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EF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14F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63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E4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16D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845533">
    <w:abstractNumId w:val="10"/>
  </w:num>
  <w:num w:numId="2" w16cid:durableId="859051673">
    <w:abstractNumId w:val="7"/>
  </w:num>
  <w:num w:numId="3" w16cid:durableId="1879272567">
    <w:abstractNumId w:val="6"/>
  </w:num>
  <w:num w:numId="4" w16cid:durableId="442189997">
    <w:abstractNumId w:val="5"/>
  </w:num>
  <w:num w:numId="5" w16cid:durableId="1905867589">
    <w:abstractNumId w:val="4"/>
  </w:num>
  <w:num w:numId="6" w16cid:durableId="1713921592">
    <w:abstractNumId w:val="8"/>
  </w:num>
  <w:num w:numId="7" w16cid:durableId="1641030187">
    <w:abstractNumId w:val="3"/>
  </w:num>
  <w:num w:numId="8" w16cid:durableId="1678998477">
    <w:abstractNumId w:val="2"/>
  </w:num>
  <w:num w:numId="9" w16cid:durableId="522591381">
    <w:abstractNumId w:val="1"/>
  </w:num>
  <w:num w:numId="10" w16cid:durableId="758259281">
    <w:abstractNumId w:val="0"/>
  </w:num>
  <w:num w:numId="11" w16cid:durableId="851650594">
    <w:abstractNumId w:val="9"/>
  </w:num>
  <w:num w:numId="12" w16cid:durableId="1836801656">
    <w:abstractNumId w:val="11"/>
  </w:num>
  <w:num w:numId="13" w16cid:durableId="1618364693">
    <w:abstractNumId w:val="13"/>
  </w:num>
  <w:num w:numId="14" w16cid:durableId="67006827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6173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0FA5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5658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79AD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7FEC"/>
    <w:rsid w:val="008E0B3F"/>
    <w:rsid w:val="008E1341"/>
    <w:rsid w:val="008E3932"/>
    <w:rsid w:val="008E48CF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4F21"/>
    <w:rsid w:val="00B47E71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008C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6418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3BDB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46BA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5A57"/>
  <w15:docId w15:val="{EB84E734-999A-4B3B-9E69-F2C26EE3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2025-12-15T10:26:00.0000000Z</lastPrinted>
  <dcterms:created xsi:type="dcterms:W3CDTF">2025-12-15T10:25:00.0000000Z</dcterms:created>
  <dcterms:modified xsi:type="dcterms:W3CDTF">2025-12-15T10:29:00.0000000Z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O200PRU</vt:lpwstr>
  </property>
  <property fmtid="{D5CDD505-2E9C-101B-9397-08002B2CF9AE}" pid="3" name="Author">
    <vt:lpwstr>O200PRU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het lid Kostic 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O200PRU</vt:lpwstr>
  </property>
</Properties>
</file>