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29048D" w14:paraId="4FBFBE26" w14:textId="77777777">
        <w:tc>
          <w:tcPr>
            <w:tcW w:w="6733" w:type="dxa"/>
            <w:gridSpan w:val="2"/>
            <w:tcBorders>
              <w:top w:val="nil"/>
              <w:left w:val="nil"/>
              <w:bottom w:val="nil"/>
              <w:right w:val="nil"/>
            </w:tcBorders>
            <w:vAlign w:val="center"/>
          </w:tcPr>
          <w:p w:rsidR="00997775" w:rsidP="00710A7A" w:rsidRDefault="00997775" w14:paraId="22A383AB"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5FEEC64" w14:textId="77777777">
            <w:pPr>
              <w:pStyle w:val="Amendement"/>
              <w:jc w:val="right"/>
              <w:rPr>
                <w:rFonts w:ascii="Times New Roman" w:hAnsi="Times New Roman"/>
                <w:spacing w:val="40"/>
                <w:sz w:val="22"/>
              </w:rPr>
            </w:pPr>
            <w:r>
              <w:rPr>
                <w:rFonts w:ascii="Times New Roman" w:hAnsi="Times New Roman"/>
                <w:sz w:val="88"/>
              </w:rPr>
              <w:t>2</w:t>
            </w:r>
          </w:p>
        </w:tc>
      </w:tr>
      <w:tr w:rsidR="00997775" w:rsidTr="0029048D" w14:paraId="22B79D33"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9EEA188" w14:textId="77777777">
            <w:r w:rsidRPr="008B0CC5">
              <w:t xml:space="preserve">Vergaderjaar </w:t>
            </w:r>
            <w:r w:rsidR="00AC6B87">
              <w:t>202</w:t>
            </w:r>
            <w:r w:rsidR="00684DFF">
              <w:t>5</w:t>
            </w:r>
            <w:r w:rsidR="00AC6B87">
              <w:t>-202</w:t>
            </w:r>
            <w:r w:rsidR="00684DFF">
              <w:t>6</w:t>
            </w:r>
          </w:p>
        </w:tc>
      </w:tr>
      <w:tr w:rsidR="00997775" w:rsidTr="0029048D" w14:paraId="6BD066CF" w14:textId="77777777">
        <w:trPr>
          <w:cantSplit/>
        </w:trPr>
        <w:tc>
          <w:tcPr>
            <w:tcW w:w="10985" w:type="dxa"/>
            <w:gridSpan w:val="3"/>
            <w:tcBorders>
              <w:top w:val="nil"/>
              <w:left w:val="nil"/>
              <w:bottom w:val="nil"/>
              <w:right w:val="nil"/>
            </w:tcBorders>
          </w:tcPr>
          <w:p w:rsidR="00997775" w:rsidRDefault="00997775" w14:paraId="7916693E" w14:textId="77777777"/>
        </w:tc>
      </w:tr>
      <w:tr w:rsidR="00997775" w:rsidTr="0029048D" w14:paraId="1A035F00" w14:textId="77777777">
        <w:trPr>
          <w:cantSplit/>
        </w:trPr>
        <w:tc>
          <w:tcPr>
            <w:tcW w:w="10985" w:type="dxa"/>
            <w:gridSpan w:val="3"/>
            <w:tcBorders>
              <w:top w:val="nil"/>
              <w:left w:val="nil"/>
              <w:bottom w:val="single" w:color="auto" w:sz="4" w:space="0"/>
              <w:right w:val="nil"/>
            </w:tcBorders>
          </w:tcPr>
          <w:p w:rsidR="00997775" w:rsidRDefault="00997775" w14:paraId="3504F3A2" w14:textId="77777777"/>
        </w:tc>
      </w:tr>
      <w:tr w:rsidR="00997775" w:rsidTr="0029048D" w14:paraId="458F328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E6051FA" w14:textId="77777777"/>
        </w:tc>
        <w:tc>
          <w:tcPr>
            <w:tcW w:w="7654" w:type="dxa"/>
            <w:gridSpan w:val="2"/>
          </w:tcPr>
          <w:p w:rsidR="00997775" w:rsidRDefault="00997775" w14:paraId="2035A888" w14:textId="77777777"/>
        </w:tc>
      </w:tr>
      <w:tr w:rsidR="0029048D" w:rsidTr="0029048D" w14:paraId="1FF5E69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9048D" w:rsidP="0029048D" w:rsidRDefault="0029048D" w14:paraId="21929667" w14:textId="138C0E7D">
            <w:pPr>
              <w:rPr>
                <w:b/>
              </w:rPr>
            </w:pPr>
            <w:r>
              <w:rPr>
                <w:b/>
              </w:rPr>
              <w:t>36 800 VIII</w:t>
            </w:r>
          </w:p>
        </w:tc>
        <w:tc>
          <w:tcPr>
            <w:tcW w:w="7654" w:type="dxa"/>
            <w:gridSpan w:val="2"/>
          </w:tcPr>
          <w:p w:rsidR="0029048D" w:rsidP="0029048D" w:rsidRDefault="0029048D" w14:paraId="0FA09EB9" w14:textId="52405E5E">
            <w:pPr>
              <w:rPr>
                <w:b/>
              </w:rPr>
            </w:pPr>
            <w:r w:rsidRPr="005261D8">
              <w:rPr>
                <w:b/>
                <w:bCs/>
                <w:szCs w:val="24"/>
              </w:rPr>
              <w:t>Vaststelling van de begrotingsstaten van het Ministerie van Onderwijs, Cultuur en Wetenschap (VIII) voor het jaar 2026</w:t>
            </w:r>
          </w:p>
        </w:tc>
      </w:tr>
      <w:tr w:rsidR="0029048D" w:rsidTr="0029048D" w14:paraId="4A1B66F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9048D" w:rsidP="0029048D" w:rsidRDefault="0029048D" w14:paraId="379CF2D9" w14:textId="77777777"/>
        </w:tc>
        <w:tc>
          <w:tcPr>
            <w:tcW w:w="7654" w:type="dxa"/>
            <w:gridSpan w:val="2"/>
          </w:tcPr>
          <w:p w:rsidR="0029048D" w:rsidP="0029048D" w:rsidRDefault="0029048D" w14:paraId="1B1D3232" w14:textId="77777777"/>
        </w:tc>
      </w:tr>
      <w:tr w:rsidR="0029048D" w:rsidTr="0029048D" w14:paraId="527D746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9048D" w:rsidP="0029048D" w:rsidRDefault="0029048D" w14:paraId="184980B9" w14:textId="77777777"/>
        </w:tc>
        <w:tc>
          <w:tcPr>
            <w:tcW w:w="7654" w:type="dxa"/>
            <w:gridSpan w:val="2"/>
          </w:tcPr>
          <w:p w:rsidR="0029048D" w:rsidP="0029048D" w:rsidRDefault="0029048D" w14:paraId="56DC0A21" w14:textId="77777777"/>
        </w:tc>
      </w:tr>
      <w:tr w:rsidR="0029048D" w:rsidTr="0029048D" w14:paraId="0865929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9048D" w:rsidP="0029048D" w:rsidRDefault="0029048D" w14:paraId="31E8244F" w14:textId="20EC839B">
            <w:pPr>
              <w:rPr>
                <w:b/>
              </w:rPr>
            </w:pPr>
            <w:r>
              <w:rPr>
                <w:b/>
              </w:rPr>
              <w:t xml:space="preserve">Nr. </w:t>
            </w:r>
            <w:r w:rsidR="00FB17C4">
              <w:rPr>
                <w:b/>
              </w:rPr>
              <w:t>31</w:t>
            </w:r>
          </w:p>
        </w:tc>
        <w:tc>
          <w:tcPr>
            <w:tcW w:w="7654" w:type="dxa"/>
            <w:gridSpan w:val="2"/>
          </w:tcPr>
          <w:p w:rsidR="0029048D" w:rsidP="0029048D" w:rsidRDefault="0029048D" w14:paraId="31C5B2B5" w14:textId="12AAEB8B">
            <w:pPr>
              <w:rPr>
                <w:b/>
              </w:rPr>
            </w:pPr>
            <w:r>
              <w:rPr>
                <w:b/>
              </w:rPr>
              <w:t xml:space="preserve">MOTIE VAN </w:t>
            </w:r>
            <w:r w:rsidR="00FB17C4">
              <w:rPr>
                <w:b/>
              </w:rPr>
              <w:t>HET LID DOBBE</w:t>
            </w:r>
          </w:p>
        </w:tc>
      </w:tr>
      <w:tr w:rsidR="0029048D" w:rsidTr="0029048D" w14:paraId="71950F8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9048D" w:rsidP="0029048D" w:rsidRDefault="0029048D" w14:paraId="3BB54D40" w14:textId="77777777"/>
        </w:tc>
        <w:tc>
          <w:tcPr>
            <w:tcW w:w="7654" w:type="dxa"/>
            <w:gridSpan w:val="2"/>
          </w:tcPr>
          <w:p w:rsidR="0029048D" w:rsidP="0029048D" w:rsidRDefault="0029048D" w14:paraId="3561520A" w14:textId="5F19DBEF">
            <w:r>
              <w:t>Voorgesteld tijdens het wetgevingsoverleg van 15 december 2025</w:t>
            </w:r>
          </w:p>
        </w:tc>
      </w:tr>
      <w:tr w:rsidR="0029048D" w:rsidTr="0029048D" w14:paraId="0D3D1F1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9048D" w:rsidP="0029048D" w:rsidRDefault="0029048D" w14:paraId="7E820D07" w14:textId="77777777"/>
        </w:tc>
        <w:tc>
          <w:tcPr>
            <w:tcW w:w="7654" w:type="dxa"/>
            <w:gridSpan w:val="2"/>
          </w:tcPr>
          <w:p w:rsidR="0029048D" w:rsidP="0029048D" w:rsidRDefault="0029048D" w14:paraId="5E3AB4F6" w14:textId="77777777"/>
        </w:tc>
      </w:tr>
      <w:tr w:rsidR="0029048D" w:rsidTr="0029048D" w14:paraId="69CF764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9048D" w:rsidP="0029048D" w:rsidRDefault="0029048D" w14:paraId="7CDF0B33" w14:textId="77777777"/>
        </w:tc>
        <w:tc>
          <w:tcPr>
            <w:tcW w:w="7654" w:type="dxa"/>
            <w:gridSpan w:val="2"/>
          </w:tcPr>
          <w:p w:rsidR="0029048D" w:rsidP="0029048D" w:rsidRDefault="0029048D" w14:paraId="13BD8CCE" w14:textId="5F3C5BB3">
            <w:r>
              <w:t>De Kamer,</w:t>
            </w:r>
          </w:p>
        </w:tc>
      </w:tr>
      <w:tr w:rsidR="0029048D" w:rsidTr="0029048D" w14:paraId="7EF218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9048D" w:rsidP="0029048D" w:rsidRDefault="0029048D" w14:paraId="56F87706" w14:textId="77777777"/>
        </w:tc>
        <w:tc>
          <w:tcPr>
            <w:tcW w:w="7654" w:type="dxa"/>
            <w:gridSpan w:val="2"/>
          </w:tcPr>
          <w:p w:rsidR="0029048D" w:rsidP="0029048D" w:rsidRDefault="0029048D" w14:paraId="14FB1219" w14:textId="77777777"/>
        </w:tc>
      </w:tr>
      <w:tr w:rsidR="0029048D" w:rsidTr="0029048D" w14:paraId="10E03E4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9048D" w:rsidP="0029048D" w:rsidRDefault="0029048D" w14:paraId="28A8BB20" w14:textId="77777777"/>
        </w:tc>
        <w:tc>
          <w:tcPr>
            <w:tcW w:w="7654" w:type="dxa"/>
            <w:gridSpan w:val="2"/>
          </w:tcPr>
          <w:p w:rsidR="0029048D" w:rsidP="0029048D" w:rsidRDefault="0029048D" w14:paraId="6C1F8939" w14:textId="197AE540">
            <w:r>
              <w:t>gehoord de beraadslaging,</w:t>
            </w:r>
          </w:p>
        </w:tc>
      </w:tr>
      <w:tr w:rsidR="00997775" w:rsidTr="0029048D" w14:paraId="2AFA338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5C2EDB6" w14:textId="77777777"/>
        </w:tc>
        <w:tc>
          <w:tcPr>
            <w:tcW w:w="7654" w:type="dxa"/>
            <w:gridSpan w:val="2"/>
          </w:tcPr>
          <w:p w:rsidR="00997775" w:rsidRDefault="00997775" w14:paraId="22261B83" w14:textId="77777777"/>
        </w:tc>
      </w:tr>
      <w:tr w:rsidR="00997775" w:rsidTr="0029048D" w14:paraId="46A8C1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B969735" w14:textId="77777777"/>
        </w:tc>
        <w:tc>
          <w:tcPr>
            <w:tcW w:w="7654" w:type="dxa"/>
            <w:gridSpan w:val="2"/>
          </w:tcPr>
          <w:p w:rsidR="0029048D" w:rsidP="0029048D" w:rsidRDefault="0029048D" w14:paraId="352DB382" w14:textId="77777777">
            <w:r>
              <w:t>constaterende dat het gemiddelde salaris van vrouwen nog steeds 10,5% lager is dan dat van mannen en de loonkloof daarmee aanzienlijk is;</w:t>
            </w:r>
          </w:p>
          <w:p w:rsidR="00FB17C4" w:rsidP="0029048D" w:rsidRDefault="00FB17C4" w14:paraId="1E3B2333" w14:textId="77777777"/>
          <w:p w:rsidR="0029048D" w:rsidP="0029048D" w:rsidRDefault="0029048D" w14:paraId="354C61C3" w14:textId="77777777">
            <w:r>
              <w:t>overwegende dat veel beroepen waarin vrouwen zijn oververtegenwoordigd, zoals in de zorg, relatief weinig betaald krijgen, hetgeen aan de loonkloof bijdraagt;</w:t>
            </w:r>
          </w:p>
          <w:p w:rsidR="00FB17C4" w:rsidP="0029048D" w:rsidRDefault="00FB17C4" w14:paraId="7A309ABD" w14:textId="77777777"/>
          <w:p w:rsidR="0029048D" w:rsidP="0029048D" w:rsidRDefault="0029048D" w14:paraId="4E4F4005" w14:textId="77777777">
            <w:r>
              <w:t>overwegende dat de overheid er alles aan moet doen om de loonkloof tussen mannen en vrouwen te verkleinen;</w:t>
            </w:r>
          </w:p>
          <w:p w:rsidR="00FB17C4" w:rsidP="0029048D" w:rsidRDefault="00FB17C4" w14:paraId="5012C83E" w14:textId="77777777"/>
          <w:p w:rsidR="0029048D" w:rsidP="0029048D" w:rsidRDefault="0029048D" w14:paraId="5157D2E9" w14:textId="77777777">
            <w:r>
              <w:t>verzoekt de regering het verband tussen het aandeel werkzame vrouwen en de financiële beloning in de publieke sector inzichtelijk te maken en maatregelen te inventariseren om deze kloof te dichten, waaronder de hoogte van de loonruimte bij onderhandelingen over arbeidsvoorwaarden,</w:t>
            </w:r>
          </w:p>
          <w:p w:rsidR="00FB17C4" w:rsidP="0029048D" w:rsidRDefault="00FB17C4" w14:paraId="3151ED09" w14:textId="77777777"/>
          <w:p w:rsidR="0029048D" w:rsidP="0029048D" w:rsidRDefault="0029048D" w14:paraId="31431F58" w14:textId="77777777">
            <w:r>
              <w:t>en gaat over tot de orde van de dag.</w:t>
            </w:r>
          </w:p>
          <w:p w:rsidR="00FB17C4" w:rsidP="0029048D" w:rsidRDefault="00FB17C4" w14:paraId="0F578B0B" w14:textId="77777777"/>
          <w:p w:rsidR="00997775" w:rsidP="0029048D" w:rsidRDefault="0029048D" w14:paraId="3B33A0B3" w14:textId="3D36B040">
            <w:r>
              <w:t>Dobbe</w:t>
            </w:r>
          </w:p>
        </w:tc>
      </w:tr>
    </w:tbl>
    <w:p w:rsidR="00997775" w:rsidRDefault="00997775" w14:paraId="531BE597"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4922A" w14:textId="77777777" w:rsidR="0029048D" w:rsidRDefault="0029048D">
      <w:pPr>
        <w:spacing w:line="20" w:lineRule="exact"/>
      </w:pPr>
    </w:p>
  </w:endnote>
  <w:endnote w:type="continuationSeparator" w:id="0">
    <w:p w14:paraId="3A514484" w14:textId="77777777" w:rsidR="0029048D" w:rsidRDefault="0029048D">
      <w:pPr>
        <w:pStyle w:val="Amendement"/>
      </w:pPr>
      <w:r>
        <w:rPr>
          <w:b w:val="0"/>
        </w:rPr>
        <w:t xml:space="preserve"> </w:t>
      </w:r>
    </w:p>
  </w:endnote>
  <w:endnote w:type="continuationNotice" w:id="1">
    <w:p w14:paraId="4FD1E23E" w14:textId="77777777" w:rsidR="0029048D" w:rsidRDefault="0029048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5FDB9" w14:textId="77777777" w:rsidR="0029048D" w:rsidRDefault="0029048D">
      <w:pPr>
        <w:pStyle w:val="Amendement"/>
      </w:pPr>
      <w:r>
        <w:rPr>
          <w:b w:val="0"/>
        </w:rPr>
        <w:separator/>
      </w:r>
    </w:p>
  </w:footnote>
  <w:footnote w:type="continuationSeparator" w:id="0">
    <w:p w14:paraId="3776956A" w14:textId="77777777" w:rsidR="0029048D" w:rsidRDefault="002904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48D"/>
    <w:rsid w:val="00133FCE"/>
    <w:rsid w:val="001E482C"/>
    <w:rsid w:val="001E4877"/>
    <w:rsid w:val="0021105A"/>
    <w:rsid w:val="00280D6A"/>
    <w:rsid w:val="0029048D"/>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A1671"/>
    <w:rsid w:val="00FB17C4"/>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E61101"/>
  <w15:docId w15:val="{2E020A81-A6BA-4A42-86C1-0FAD7DD84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167</ap:Words>
  <ap:Characters>921</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2025-12-16T10:08:00.0000000Z</dcterms:created>
  <dcterms:modified xsi:type="dcterms:W3CDTF">2025-12-16T10:22:00.0000000Z</dcterms:modified>
  <dc:description>------------------------</dc:description>
  <dc:subject/>
  <keywords/>
  <version/>
  <category/>
</coreProperties>
</file>