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05E1" w:rsidR="00BB2030" w:rsidRDefault="001856D0" w14:paraId="71851703" w14:textId="68A04996">
      <w:pPr>
        <w:rPr>
          <w:b/>
          <w:sz w:val="24"/>
          <w:szCs w:val="24"/>
        </w:rPr>
      </w:pPr>
      <w:r w:rsidRPr="003905E1">
        <w:rPr>
          <w:b/>
          <w:sz w:val="24"/>
          <w:szCs w:val="24"/>
        </w:rPr>
        <w:t xml:space="preserve">Lijst van vragen </w:t>
      </w:r>
    </w:p>
    <w:p w:rsidRPr="003905E1" w:rsidR="003905E1" w:rsidP="003905E1" w:rsidRDefault="003905E1" w14:paraId="6921C3DB" w14:textId="77777777">
      <w:pPr>
        <w:rPr>
          <w:sz w:val="24"/>
          <w:szCs w:val="24"/>
        </w:rPr>
      </w:pPr>
    </w:p>
    <w:p w:rsidRPr="003905E1" w:rsidR="00BB2030" w:rsidP="003905E1" w:rsidRDefault="001856D0" w14:paraId="40219ACF" w14:textId="6132962F">
      <w:pPr>
        <w:rPr>
          <w:sz w:val="24"/>
          <w:szCs w:val="24"/>
        </w:rPr>
      </w:pPr>
      <w:r w:rsidRPr="003905E1">
        <w:rPr>
          <w:sz w:val="24"/>
          <w:szCs w:val="24"/>
        </w:rPr>
        <w:t xml:space="preserve">De vaste commissie voor </w:t>
      </w:r>
      <w:r w:rsidRPr="003905E1" w:rsidR="00E750E1">
        <w:rPr>
          <w:sz w:val="24"/>
          <w:szCs w:val="24"/>
        </w:rPr>
        <w:t>Infrastructuur en Waterstaat</w:t>
      </w:r>
      <w:r w:rsidRPr="003905E1">
        <w:rPr>
          <w:sz w:val="24"/>
          <w:szCs w:val="24"/>
        </w:rPr>
        <w:t xml:space="preserve"> heeft een aantal vragen voorgelegd aan de </w:t>
      </w:r>
      <w:r w:rsidRPr="003905E1" w:rsidR="00E750E1">
        <w:rPr>
          <w:sz w:val="24"/>
          <w:szCs w:val="24"/>
        </w:rPr>
        <w:t>minister van Infrastructuur en Waterstaat</w:t>
      </w:r>
      <w:r w:rsidRPr="003905E1">
        <w:rPr>
          <w:sz w:val="24"/>
          <w:szCs w:val="24"/>
        </w:rPr>
        <w:t xml:space="preserve"> over </w:t>
      </w:r>
      <w:r w:rsidRPr="003905E1" w:rsidR="00E750E1">
        <w:rPr>
          <w:sz w:val="24"/>
          <w:szCs w:val="24"/>
        </w:rPr>
        <w:t xml:space="preserve">de </w:t>
      </w:r>
      <w:r w:rsidRPr="003905E1">
        <w:rPr>
          <w:b/>
          <w:sz w:val="24"/>
          <w:szCs w:val="24"/>
        </w:rPr>
        <w:t>Kabinetsreactie op Deltaprogramma 2026</w:t>
      </w:r>
      <w:r w:rsidRPr="003905E1">
        <w:rPr>
          <w:sz w:val="24"/>
          <w:szCs w:val="24"/>
        </w:rPr>
        <w:t xml:space="preserve"> (</w:t>
      </w:r>
      <w:r w:rsidRPr="003905E1">
        <w:rPr>
          <w:b/>
          <w:sz w:val="24"/>
          <w:szCs w:val="24"/>
        </w:rPr>
        <w:t>36800</w:t>
      </w:r>
      <w:r w:rsidR="003905E1">
        <w:rPr>
          <w:b/>
          <w:sz w:val="24"/>
          <w:szCs w:val="24"/>
        </w:rPr>
        <w:t xml:space="preserve"> </w:t>
      </w:r>
      <w:r w:rsidRPr="003905E1">
        <w:rPr>
          <w:b/>
          <w:sz w:val="24"/>
          <w:szCs w:val="24"/>
        </w:rPr>
        <w:t>J</w:t>
      </w:r>
      <w:r w:rsidRPr="003905E1">
        <w:rPr>
          <w:sz w:val="24"/>
          <w:szCs w:val="24"/>
        </w:rPr>
        <w:t xml:space="preserve">, nr. </w:t>
      </w:r>
      <w:r w:rsidRPr="003905E1">
        <w:rPr>
          <w:b/>
          <w:sz w:val="24"/>
          <w:szCs w:val="24"/>
        </w:rPr>
        <w:t>3</w:t>
      </w:r>
      <w:r w:rsidRPr="003905E1">
        <w:rPr>
          <w:sz w:val="24"/>
          <w:szCs w:val="24"/>
        </w:rPr>
        <w:t>).</w:t>
      </w:r>
    </w:p>
    <w:p w:rsidRPr="003905E1" w:rsidR="00BB2030" w:rsidP="003905E1" w:rsidRDefault="003905E1" w14:paraId="32118D69" w14:textId="62EADC9C">
      <w:pPr>
        <w:spacing w:before="0" w:after="0"/>
        <w:rPr>
          <w:sz w:val="24"/>
          <w:szCs w:val="24"/>
        </w:rPr>
      </w:pPr>
      <w:r w:rsidRPr="003905E1">
        <w:rPr>
          <w:sz w:val="24"/>
          <w:szCs w:val="24"/>
        </w:rPr>
        <w:t>De fungerend v</w:t>
      </w:r>
      <w:r w:rsidRPr="003905E1" w:rsidR="001856D0">
        <w:rPr>
          <w:sz w:val="24"/>
          <w:szCs w:val="24"/>
        </w:rPr>
        <w:t xml:space="preserve">oorzitter van de commissie, </w:t>
      </w:r>
    </w:p>
    <w:p w:rsidRPr="003905E1" w:rsidR="00BB2030" w:rsidRDefault="00E750E1" w14:paraId="666AD640" w14:textId="0B0B9D84">
      <w:pPr>
        <w:spacing w:before="0" w:after="0"/>
        <w:rPr>
          <w:sz w:val="24"/>
          <w:szCs w:val="24"/>
        </w:rPr>
      </w:pPr>
      <w:r w:rsidRPr="003905E1">
        <w:rPr>
          <w:sz w:val="24"/>
          <w:szCs w:val="24"/>
        </w:rPr>
        <w:t>Peter de Groot</w:t>
      </w:r>
    </w:p>
    <w:p w:rsidRPr="003905E1" w:rsidR="00BB2030" w:rsidRDefault="001856D0" w14:paraId="2BAA3EAD" w14:textId="77777777">
      <w:pPr>
        <w:spacing w:before="0" w:after="0"/>
        <w:rPr>
          <w:sz w:val="24"/>
          <w:szCs w:val="24"/>
        </w:rPr>
      </w:pPr>
      <w:r w:rsidRPr="003905E1">
        <w:rPr>
          <w:sz w:val="24"/>
          <w:szCs w:val="24"/>
        </w:rPr>
        <w:tab/>
      </w:r>
      <w:r w:rsidRPr="003905E1">
        <w:rPr>
          <w:sz w:val="24"/>
          <w:szCs w:val="24"/>
        </w:rPr>
        <w:tab/>
      </w:r>
    </w:p>
    <w:p w:rsidRPr="003905E1" w:rsidR="00BB2030" w:rsidRDefault="00E750E1" w14:paraId="3D333C21" w14:textId="29786A0A">
      <w:pPr>
        <w:spacing w:before="0" w:after="0"/>
        <w:rPr>
          <w:sz w:val="24"/>
          <w:szCs w:val="24"/>
        </w:rPr>
      </w:pPr>
      <w:r w:rsidRPr="003905E1">
        <w:rPr>
          <w:sz w:val="24"/>
          <w:szCs w:val="24"/>
        </w:rPr>
        <w:t>Adjunct-g</w:t>
      </w:r>
      <w:r w:rsidRPr="003905E1" w:rsidR="001856D0">
        <w:rPr>
          <w:sz w:val="24"/>
          <w:szCs w:val="24"/>
        </w:rPr>
        <w:t>riffier van de commissie,</w:t>
      </w:r>
    </w:p>
    <w:p w:rsidRPr="003905E1" w:rsidR="00BB2030" w:rsidRDefault="00E750E1" w14:paraId="71968A30" w14:textId="1C2D6492">
      <w:pPr>
        <w:spacing w:before="0" w:after="0"/>
        <w:rPr>
          <w:sz w:val="24"/>
          <w:szCs w:val="24"/>
        </w:rPr>
      </w:pPr>
      <w:r w:rsidRPr="003905E1">
        <w:rPr>
          <w:sz w:val="24"/>
          <w:szCs w:val="24"/>
        </w:rPr>
        <w:t>Meedendorp</w:t>
      </w:r>
    </w:p>
    <w:p w:rsidRPr="003905E1" w:rsidR="00BB2030" w:rsidRDefault="00BB2030" w14:paraId="3740493A" w14:textId="77777777">
      <w:pPr>
        <w:rPr>
          <w:sz w:val="24"/>
          <w:szCs w:val="24"/>
        </w:rPr>
      </w:pPr>
    </w:p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Pr="003905E1" w:rsidR="003905E1" w:rsidTr="003905E1" w14:paraId="13469330" w14:textId="77777777">
        <w:trPr>
          <w:cantSplit/>
        </w:trPr>
        <w:tc>
          <w:tcPr>
            <w:tcW w:w="567" w:type="dxa"/>
          </w:tcPr>
          <w:p w:rsidRPr="003905E1" w:rsidR="003905E1" w:rsidRDefault="003905E1" w14:paraId="3845FE3A" w14:textId="77777777">
            <w:pPr>
              <w:rPr>
                <w:sz w:val="24"/>
                <w:szCs w:val="24"/>
              </w:rPr>
            </w:pPr>
            <w:bookmarkStart w:name="bmkStartTabel" w:id="0"/>
            <w:bookmarkEnd w:id="0"/>
            <w:proofErr w:type="spellStart"/>
            <w:r w:rsidRPr="003905E1">
              <w:rPr>
                <w:sz w:val="24"/>
                <w:szCs w:val="24"/>
              </w:rPr>
              <w:t>Nr</w:t>
            </w:r>
            <w:proofErr w:type="spellEnd"/>
          </w:p>
        </w:tc>
        <w:tc>
          <w:tcPr>
            <w:tcW w:w="6521" w:type="dxa"/>
          </w:tcPr>
          <w:p w:rsidRPr="003905E1" w:rsidR="003905E1" w:rsidRDefault="003905E1" w14:paraId="7036CDD6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Vraag</w:t>
            </w:r>
          </w:p>
        </w:tc>
      </w:tr>
      <w:tr w:rsidRPr="003905E1" w:rsidR="003905E1" w:rsidTr="003905E1" w14:paraId="0F726619" w14:textId="77777777">
        <w:tc>
          <w:tcPr>
            <w:tcW w:w="567" w:type="dxa"/>
          </w:tcPr>
          <w:p w:rsidRPr="003905E1" w:rsidR="003905E1" w:rsidRDefault="003905E1" w14:paraId="15894E04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Pr="003905E1" w:rsidR="003905E1" w:rsidRDefault="003905E1" w14:paraId="4F829E0F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Wanneer kan de Kamer de verkenning waar in de Kamerbrief over wordt gesproken verwachten?</w:t>
            </w:r>
          </w:p>
        </w:tc>
      </w:tr>
      <w:tr w:rsidRPr="003905E1" w:rsidR="003905E1" w:rsidTr="003905E1" w14:paraId="603B2F5B" w14:textId="77777777">
        <w:tc>
          <w:tcPr>
            <w:tcW w:w="567" w:type="dxa"/>
          </w:tcPr>
          <w:p w:rsidRPr="003905E1" w:rsidR="003905E1" w:rsidRDefault="003905E1" w14:paraId="32C3764B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Pr="003905E1" w:rsidR="003905E1" w:rsidRDefault="003905E1" w14:paraId="0F9DF158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Voor hoeveel geplande woningbouwlocaties (aantal woningen) vormt waterveiligheid of waterbeschikbaarheid op dit moment een beperkende factor volgens de laatste gebiedsanalyses?</w:t>
            </w:r>
          </w:p>
        </w:tc>
      </w:tr>
      <w:tr w:rsidRPr="003905E1" w:rsidR="003905E1" w:rsidTr="003905E1" w14:paraId="09A913C6" w14:textId="77777777">
        <w:tc>
          <w:tcPr>
            <w:tcW w:w="567" w:type="dxa"/>
          </w:tcPr>
          <w:p w:rsidRPr="003905E1" w:rsidR="003905E1" w:rsidRDefault="003905E1" w14:paraId="5994B0DD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Pr="003905E1" w:rsidR="003905E1" w:rsidRDefault="003905E1" w14:paraId="38520353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Welke waterstaatswerken (sluizen, gemalen, keringen) naderen vóór 2040 het einde van hun technische levensduur en wat is de geschatte vervangingsinvestering?</w:t>
            </w:r>
          </w:p>
        </w:tc>
      </w:tr>
      <w:tr w:rsidRPr="003905E1" w:rsidR="003905E1" w:rsidTr="003905E1" w14:paraId="0F2D9B02" w14:textId="77777777">
        <w:tc>
          <w:tcPr>
            <w:tcW w:w="567" w:type="dxa"/>
          </w:tcPr>
          <w:p w:rsidRPr="003905E1" w:rsidR="003905E1" w:rsidRDefault="003905E1" w14:paraId="366839D2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Pr="003905E1" w:rsidR="003905E1" w:rsidRDefault="003905E1" w14:paraId="577EEB2E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Welke drie wateropgaven worden in 2026–2027 expliciet als ‘nationaal te besluiten’ aangemerkt en welke als ‘regionaal in te vullen’?</w:t>
            </w:r>
          </w:p>
        </w:tc>
      </w:tr>
      <w:tr w:rsidRPr="003905E1" w:rsidR="003905E1" w:rsidTr="003905E1" w14:paraId="0848DB16" w14:textId="77777777">
        <w:tc>
          <w:tcPr>
            <w:tcW w:w="567" w:type="dxa"/>
          </w:tcPr>
          <w:p w:rsidRPr="003905E1" w:rsidR="003905E1" w:rsidRDefault="003905E1" w14:paraId="63A04E73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Pr="003905E1" w:rsidR="003905E1" w:rsidRDefault="003905E1" w14:paraId="17EE90DC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In hoeveel stedelijke gebieden is nu al sprake van structurele overbelasting van het stedelijk watersysteem bij buien van 60 mm/uur of hoger?</w:t>
            </w:r>
          </w:p>
        </w:tc>
      </w:tr>
      <w:tr w:rsidRPr="003905E1" w:rsidR="003905E1" w:rsidTr="003905E1" w14:paraId="64F33F23" w14:textId="77777777">
        <w:tc>
          <w:tcPr>
            <w:tcW w:w="567" w:type="dxa"/>
          </w:tcPr>
          <w:p w:rsidRPr="003905E1" w:rsidR="003905E1" w:rsidRDefault="003905E1" w14:paraId="6E0982C7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Pr="003905E1" w:rsidR="003905E1" w:rsidRDefault="003905E1" w14:paraId="7DEAF770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Hoeveel procent van de huidige landelijke zoetwatervraag kan in droge zomers vanaf 2050 volgens de huidige inzichten niet meer worden gedekt?</w:t>
            </w:r>
          </w:p>
        </w:tc>
      </w:tr>
      <w:tr w:rsidRPr="003905E1" w:rsidR="003905E1" w:rsidTr="003905E1" w14:paraId="58DDF10E" w14:textId="77777777">
        <w:tc>
          <w:tcPr>
            <w:tcW w:w="567" w:type="dxa"/>
          </w:tcPr>
          <w:p w:rsidRPr="003905E1" w:rsidR="003905E1" w:rsidRDefault="003905E1" w14:paraId="62CA18A0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Pr="003905E1" w:rsidR="003905E1" w:rsidRDefault="003905E1" w14:paraId="7E1F9613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Hoeveel extra ruimtereservering (in hectares of meters strookbreedte) is landelijk nodig voor toekomstige dijkversterkingen, uitgesplitst per dijkringgebied?</w:t>
            </w:r>
          </w:p>
        </w:tc>
      </w:tr>
      <w:tr w:rsidRPr="003905E1" w:rsidR="003905E1" w:rsidTr="003905E1" w14:paraId="7987FDC5" w14:textId="77777777">
        <w:tc>
          <w:tcPr>
            <w:tcW w:w="567" w:type="dxa"/>
          </w:tcPr>
          <w:p w:rsidRPr="003905E1" w:rsidR="003905E1" w:rsidRDefault="003905E1" w14:paraId="5575853E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Pr="003905E1" w:rsidR="003905E1" w:rsidRDefault="003905E1" w14:paraId="18858F97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Hoeveel gemeenten hebben de verplichte stresstest Ruimtelijke Adaptatie uit 2024 nog niet uitgevoerd of geactualiseerd?</w:t>
            </w:r>
          </w:p>
        </w:tc>
      </w:tr>
      <w:tr w:rsidRPr="003905E1" w:rsidR="003905E1" w:rsidTr="003905E1" w14:paraId="5F7FB555" w14:textId="77777777">
        <w:tc>
          <w:tcPr>
            <w:tcW w:w="567" w:type="dxa"/>
          </w:tcPr>
          <w:p w:rsidRPr="003905E1" w:rsidR="003905E1" w:rsidRDefault="003905E1" w14:paraId="711F615B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Pr="003905E1" w:rsidR="003905E1" w:rsidRDefault="003905E1" w14:paraId="5BE6C463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Welke functies (landbouw, drinkwater, natuur, industrie, scheepvaart) worden volgens de nationale systematiek als eerste beperkt bij structurele zoetwaterschaarste en op basis van welke criteria?</w:t>
            </w:r>
          </w:p>
        </w:tc>
      </w:tr>
      <w:tr w:rsidRPr="003905E1" w:rsidR="003905E1" w:rsidTr="003905E1" w14:paraId="6F3B5595" w14:textId="77777777">
        <w:tc>
          <w:tcPr>
            <w:tcW w:w="567" w:type="dxa"/>
          </w:tcPr>
          <w:p w:rsidRPr="003905E1" w:rsidR="003905E1" w:rsidRDefault="003905E1" w14:paraId="415C6535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Pr="003905E1" w:rsidR="003905E1" w:rsidRDefault="003905E1" w14:paraId="10A3683D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Welke concrete herijkingsvoorstellen zijn aangepast of verworpen na toepassing van de intergenerationele toekomsttoets?</w:t>
            </w:r>
          </w:p>
        </w:tc>
      </w:tr>
      <w:tr w:rsidRPr="003905E1" w:rsidR="003905E1" w:rsidTr="003905E1" w14:paraId="28EB44F2" w14:textId="77777777">
        <w:tc>
          <w:tcPr>
            <w:tcW w:w="567" w:type="dxa"/>
          </w:tcPr>
          <w:p w:rsidRPr="003905E1" w:rsidR="003905E1" w:rsidRDefault="003905E1" w14:paraId="524F14E3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Pr="003905E1" w:rsidR="003905E1" w:rsidRDefault="003905E1" w14:paraId="3EE127B3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Volgens welke kwantitatieve normen wordt beoordeeld of nieuwe woningbouwlocaties voldoen aan de landelijke Maatlat voor klimaatadaptatie, en hoeveel projecten voldoen hier op dit moment niet aan?</w:t>
            </w:r>
          </w:p>
        </w:tc>
      </w:tr>
      <w:tr w:rsidRPr="003905E1" w:rsidR="003905E1" w:rsidTr="003905E1" w14:paraId="014B6F46" w14:textId="77777777">
        <w:tc>
          <w:tcPr>
            <w:tcW w:w="567" w:type="dxa"/>
          </w:tcPr>
          <w:p w:rsidRPr="003905E1" w:rsidR="003905E1" w:rsidRDefault="003905E1" w14:paraId="64C0D07A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521" w:type="dxa"/>
          </w:tcPr>
          <w:p w:rsidRPr="003905E1" w:rsidR="003905E1" w:rsidRDefault="003905E1" w14:paraId="540ACCFC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Welke verschillen in kosten, ruimtebeslag en veiligheidsniveau komen uit de eerste vergelijkende analyse van de vier zeespiegelstrategieën?</w:t>
            </w:r>
          </w:p>
        </w:tc>
      </w:tr>
      <w:tr w:rsidRPr="003905E1" w:rsidR="003905E1" w:rsidTr="003905E1" w14:paraId="4C2C19C4" w14:textId="77777777">
        <w:tc>
          <w:tcPr>
            <w:tcW w:w="567" w:type="dxa"/>
          </w:tcPr>
          <w:p w:rsidRPr="003905E1" w:rsidR="003905E1" w:rsidRDefault="003905E1" w14:paraId="45F89178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Pr="003905E1" w:rsidR="003905E1" w:rsidRDefault="003905E1" w14:paraId="6BF1758B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Welke indicatieve bandbreedte in benodigde extra versterkingscapaciteit van primaire waterkeringen geldt richting 2050 en 2100 per regio, en hoe verhoudt die zich tot de huidige uitvoeringscapaciteit?</w:t>
            </w:r>
          </w:p>
        </w:tc>
      </w:tr>
      <w:tr w:rsidRPr="003905E1" w:rsidR="003905E1" w:rsidTr="003905E1" w14:paraId="5CA374D7" w14:textId="77777777">
        <w:tc>
          <w:tcPr>
            <w:tcW w:w="567" w:type="dxa"/>
          </w:tcPr>
          <w:p w:rsidRPr="003905E1" w:rsidR="003905E1" w:rsidRDefault="003905E1" w14:paraId="52E54D84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Pr="003905E1" w:rsidR="003905E1" w:rsidRDefault="003905E1" w14:paraId="41DBAE93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Welke drie gebieden worden volgens de huidige modelanalyses het meest kwetsbaar voor gecombineerde risico’s van verzilting, bodemdaling en extremere neerslag?</w:t>
            </w:r>
          </w:p>
        </w:tc>
      </w:tr>
      <w:tr w:rsidRPr="003905E1" w:rsidR="003905E1" w:rsidTr="003905E1" w14:paraId="462042B8" w14:textId="77777777">
        <w:tc>
          <w:tcPr>
            <w:tcW w:w="567" w:type="dxa"/>
          </w:tcPr>
          <w:p w:rsidRPr="003905E1" w:rsidR="003905E1" w:rsidRDefault="003905E1" w14:paraId="05C6563E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Pr="003905E1" w:rsidR="003905E1" w:rsidRDefault="003905E1" w14:paraId="24E73ED9" w14:textId="6688D3F8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Wat is het berekende effect van regionale waterbergingsmaatregelen, zoals Hoogwater Aanpak Brabant Oost (</w:t>
            </w:r>
            <w:proofErr w:type="spellStart"/>
            <w:r w:rsidRPr="003905E1">
              <w:rPr>
                <w:sz w:val="24"/>
                <w:szCs w:val="24"/>
              </w:rPr>
              <w:t>HoWaBo</w:t>
            </w:r>
            <w:proofErr w:type="spellEnd"/>
            <w:r w:rsidRPr="003905E1">
              <w:rPr>
                <w:sz w:val="24"/>
                <w:szCs w:val="24"/>
              </w:rPr>
              <w:t>), op het nationale waterveiligheidsniveau bij Maas- en Rijnpiekafvoeren?</w:t>
            </w:r>
          </w:p>
        </w:tc>
      </w:tr>
      <w:tr w:rsidRPr="003905E1" w:rsidR="003905E1" w:rsidTr="003905E1" w14:paraId="6F0E1D11" w14:textId="77777777">
        <w:tc>
          <w:tcPr>
            <w:tcW w:w="567" w:type="dxa"/>
          </w:tcPr>
          <w:p w:rsidRPr="003905E1" w:rsidR="003905E1" w:rsidRDefault="003905E1" w14:paraId="5EAC6F73" w14:textId="77777777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Pr="003905E1" w:rsidR="003905E1" w:rsidRDefault="003905E1" w14:paraId="183C6A1E" w14:textId="1DF54F23">
            <w:pPr>
              <w:rPr>
                <w:sz w:val="24"/>
                <w:szCs w:val="24"/>
              </w:rPr>
            </w:pPr>
            <w:r w:rsidRPr="003905E1">
              <w:rPr>
                <w:sz w:val="24"/>
                <w:szCs w:val="24"/>
              </w:rPr>
              <w:t>Wat is de geprojecteerde jaarlijkse financiële opgave voor waterveiligheid, zoetwater en adaptatie na 2035 volgens de interne ramingen, en hoe verhoudt zich dit tot het huidige Deltafondsbudget?</w:t>
            </w:r>
          </w:p>
        </w:tc>
      </w:tr>
    </w:tbl>
    <w:p w:rsidRPr="003905E1" w:rsidR="00BB2030" w:rsidRDefault="00BB2030" w14:paraId="0B7E1169" w14:textId="77777777">
      <w:pPr>
        <w:rPr>
          <w:sz w:val="24"/>
          <w:szCs w:val="24"/>
        </w:rPr>
      </w:pPr>
    </w:p>
    <w:sectPr w:rsidRPr="003905E1" w:rsidR="00BB2030" w:rsidSect="00B915EC"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B6A4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5A6A322C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CC691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58CF938E" w14:textId="77777777" w:rsidR="001A47AF" w:rsidRDefault="001A47A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13BB3"/>
    <w:rsid w:val="001856D0"/>
    <w:rsid w:val="00192098"/>
    <w:rsid w:val="001A47AF"/>
    <w:rsid w:val="001A56AB"/>
    <w:rsid w:val="00213C99"/>
    <w:rsid w:val="003905E1"/>
    <w:rsid w:val="003D44DD"/>
    <w:rsid w:val="00551A0A"/>
    <w:rsid w:val="005543A7"/>
    <w:rsid w:val="00615B67"/>
    <w:rsid w:val="0067602E"/>
    <w:rsid w:val="007601D8"/>
    <w:rsid w:val="00894624"/>
    <w:rsid w:val="00A77C3E"/>
    <w:rsid w:val="00B915EC"/>
    <w:rsid w:val="00BB2030"/>
    <w:rsid w:val="00D65107"/>
    <w:rsid w:val="00E7153D"/>
    <w:rsid w:val="00E750E1"/>
    <w:rsid w:val="00F0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1235694"/>
  <w15:docId w15:val="{2F5F3F7D-0B3F-4FD4-942A-3BE3A079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447</ap:Words>
  <ap:Characters>2460</ap:Characters>
  <ap:DocSecurity>0</ap:DocSecurity>
  <ap:Lines>20</ap:Lines>
  <ap:Paragraphs>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2025-12-16T14:56:00.0000000Z</dcterms:created>
  <dcterms:modified xsi:type="dcterms:W3CDTF">2025-12-16T14:56:00.0000000Z</dcterms:modified>
  <contentStatus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0x010100DE907F1C4053F7478BA42591BD76F0C4</vt:lpwstr>
  </property>
  <property fmtid="{D5CDD505-2E9C-101B-9397-08002B2CF9AE}" pid="3" name="_dlc_DocIdItemGuid">
    <vt:lpwstr>6586f48f-fc44-4383-80ec-f214d39e4309</vt:lpwstr>
  </property>
</Properties>
</file>