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AF66EE1" w14:textId="77777777">
        <w:tc>
          <w:tcPr>
            <w:tcW w:w="6733" w:type="dxa"/>
            <w:gridSpan w:val="2"/>
            <w:tcBorders>
              <w:top w:val="nil"/>
              <w:left w:val="nil"/>
              <w:bottom w:val="nil"/>
              <w:right w:val="nil"/>
            </w:tcBorders>
            <w:vAlign w:val="center"/>
          </w:tcPr>
          <w:p w:rsidR="0028220F" w:rsidP="0065630E" w:rsidRDefault="0028220F" w14:paraId="173C3EC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D42139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5A1585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B08A4A7" w14:textId="77777777">
            <w:r w:rsidRPr="00E41C7D">
              <w:t xml:space="preserve">Vergaderjaar </w:t>
            </w:r>
            <w:r w:rsidR="00852843">
              <w:t>202</w:t>
            </w:r>
            <w:r w:rsidR="00F43E95">
              <w:t>5</w:t>
            </w:r>
            <w:r w:rsidR="00852843">
              <w:t>-202</w:t>
            </w:r>
            <w:r w:rsidR="00F43E95">
              <w:t>6</w:t>
            </w:r>
          </w:p>
        </w:tc>
      </w:tr>
      <w:tr w:rsidR="0028220F" w:rsidTr="0065630E" w14:paraId="542F7A0E" w14:textId="77777777">
        <w:trPr>
          <w:cantSplit/>
        </w:trPr>
        <w:tc>
          <w:tcPr>
            <w:tcW w:w="10985" w:type="dxa"/>
            <w:gridSpan w:val="3"/>
            <w:tcBorders>
              <w:top w:val="nil"/>
              <w:left w:val="nil"/>
              <w:bottom w:val="nil"/>
              <w:right w:val="nil"/>
            </w:tcBorders>
            <w:vAlign w:val="center"/>
          </w:tcPr>
          <w:p w:rsidRPr="00E41C7D" w:rsidR="0028220F" w:rsidP="0065630E" w:rsidRDefault="0028220F" w14:paraId="79C6A186" w14:textId="77777777"/>
        </w:tc>
      </w:tr>
      <w:tr w:rsidR="0028220F" w:rsidTr="0065630E" w14:paraId="540B47F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C6A45F9" w14:textId="77777777"/>
        </w:tc>
      </w:tr>
      <w:tr w:rsidR="0028220F" w:rsidTr="0065630E" w14:paraId="5DBDB6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FD46E6D" w14:textId="77777777"/>
        </w:tc>
        <w:tc>
          <w:tcPr>
            <w:tcW w:w="8647" w:type="dxa"/>
            <w:gridSpan w:val="2"/>
            <w:tcBorders>
              <w:top w:val="single" w:color="auto" w:sz="4" w:space="0"/>
            </w:tcBorders>
          </w:tcPr>
          <w:p w:rsidRPr="002C5138" w:rsidR="0028220F" w:rsidP="0065630E" w:rsidRDefault="0028220F" w14:paraId="239D1F12" w14:textId="77777777">
            <w:pPr>
              <w:rPr>
                <w:b/>
              </w:rPr>
            </w:pPr>
          </w:p>
        </w:tc>
      </w:tr>
      <w:tr w:rsidR="0028220F" w:rsidTr="0065630E" w14:paraId="20486C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17EB8" w14:paraId="5209791B" w14:textId="6D4983AE">
            <w:pPr>
              <w:rPr>
                <w:b/>
              </w:rPr>
            </w:pPr>
            <w:r>
              <w:rPr>
                <w:b/>
              </w:rPr>
              <w:t>36 800 VIII</w:t>
            </w:r>
          </w:p>
        </w:tc>
        <w:tc>
          <w:tcPr>
            <w:tcW w:w="8647" w:type="dxa"/>
            <w:gridSpan w:val="2"/>
          </w:tcPr>
          <w:p w:rsidRPr="00717EB8" w:rsidR="00717EB8" w:rsidP="0065630E" w:rsidRDefault="00717EB8" w14:paraId="5077D58D" w14:textId="1538E767">
            <w:pPr>
              <w:rPr>
                <w:b/>
                <w:bCs/>
              </w:rPr>
            </w:pPr>
            <w:r w:rsidRPr="00717EB8">
              <w:rPr>
                <w:b/>
                <w:bCs/>
                <w:szCs w:val="24"/>
              </w:rPr>
              <w:t>Vaststelling van de begrotingsstaten van het Ministerie van Onderwijs, Cultuur en Wetenschap (VIII) voor het jaar 2026</w:t>
            </w:r>
          </w:p>
        </w:tc>
      </w:tr>
      <w:tr w:rsidR="0028220F" w:rsidTr="0065630E" w14:paraId="002D65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81A6A6" w14:textId="77777777"/>
        </w:tc>
        <w:tc>
          <w:tcPr>
            <w:tcW w:w="8647" w:type="dxa"/>
            <w:gridSpan w:val="2"/>
          </w:tcPr>
          <w:p w:rsidR="0028220F" w:rsidP="0065630E" w:rsidRDefault="0028220F" w14:paraId="29E2E30E" w14:textId="77777777"/>
        </w:tc>
      </w:tr>
      <w:tr w:rsidR="0028220F" w:rsidTr="0065630E" w14:paraId="691476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88D830B" w14:textId="77777777"/>
        </w:tc>
        <w:tc>
          <w:tcPr>
            <w:tcW w:w="8647" w:type="dxa"/>
            <w:gridSpan w:val="2"/>
          </w:tcPr>
          <w:p w:rsidR="0028220F" w:rsidP="0065630E" w:rsidRDefault="0028220F" w14:paraId="17E937F5" w14:textId="77777777"/>
        </w:tc>
      </w:tr>
      <w:tr w:rsidR="0028220F" w:rsidTr="0065630E" w14:paraId="01904C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1833BD" w14:textId="77777777">
            <w:pPr>
              <w:rPr>
                <w:b/>
              </w:rPr>
            </w:pPr>
            <w:r>
              <w:rPr>
                <w:b/>
              </w:rPr>
              <w:t xml:space="preserve">Nr. </w:t>
            </w:r>
          </w:p>
        </w:tc>
        <w:tc>
          <w:tcPr>
            <w:tcW w:w="8647" w:type="dxa"/>
            <w:gridSpan w:val="2"/>
          </w:tcPr>
          <w:p w:rsidR="0028220F" w:rsidP="0065630E" w:rsidRDefault="0028220F" w14:paraId="2885C269" w14:textId="2D3D2D76">
            <w:pPr>
              <w:rPr>
                <w:b/>
              </w:rPr>
            </w:pPr>
            <w:r>
              <w:rPr>
                <w:b/>
              </w:rPr>
              <w:t xml:space="preserve">GEWIJZIGDE MOTIE VAN </w:t>
            </w:r>
            <w:r w:rsidR="00D00024">
              <w:rPr>
                <w:b/>
              </w:rPr>
              <w:t>HET LID VERMEER</w:t>
            </w:r>
          </w:p>
          <w:p w:rsidR="0028220F" w:rsidP="0065630E" w:rsidRDefault="0028220F" w14:paraId="2E800D70" w14:textId="168116FB">
            <w:pPr>
              <w:rPr>
                <w:b/>
              </w:rPr>
            </w:pPr>
            <w:r>
              <w:t xml:space="preserve">Ter vervanging van die gedrukt onder nr. </w:t>
            </w:r>
            <w:r w:rsidR="00717EB8">
              <w:t>27</w:t>
            </w:r>
          </w:p>
        </w:tc>
      </w:tr>
      <w:tr w:rsidR="0028220F" w:rsidTr="0065630E" w14:paraId="597330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D81574" w14:textId="77777777"/>
        </w:tc>
        <w:tc>
          <w:tcPr>
            <w:tcW w:w="8647" w:type="dxa"/>
            <w:gridSpan w:val="2"/>
          </w:tcPr>
          <w:p w:rsidR="0028220F" w:rsidP="0065630E" w:rsidRDefault="0028220F" w14:paraId="57BBC4A1" w14:textId="77777777">
            <w:r>
              <w:t xml:space="preserve">Voorgesteld </w:t>
            </w:r>
          </w:p>
        </w:tc>
      </w:tr>
      <w:tr w:rsidR="0028220F" w:rsidTr="0065630E" w14:paraId="02B095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142AAB" w14:textId="77777777"/>
        </w:tc>
        <w:tc>
          <w:tcPr>
            <w:tcW w:w="8647" w:type="dxa"/>
            <w:gridSpan w:val="2"/>
          </w:tcPr>
          <w:p w:rsidR="0028220F" w:rsidP="0065630E" w:rsidRDefault="0028220F" w14:paraId="27B5C0C2" w14:textId="77777777"/>
        </w:tc>
      </w:tr>
      <w:tr w:rsidR="0028220F" w:rsidTr="0065630E" w14:paraId="5C48AB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6E3806" w14:textId="77777777"/>
        </w:tc>
        <w:tc>
          <w:tcPr>
            <w:tcW w:w="8647" w:type="dxa"/>
            <w:gridSpan w:val="2"/>
          </w:tcPr>
          <w:p w:rsidR="0028220F" w:rsidP="0065630E" w:rsidRDefault="0028220F" w14:paraId="5E682462" w14:textId="77777777">
            <w:r>
              <w:t>De Kamer,</w:t>
            </w:r>
          </w:p>
        </w:tc>
      </w:tr>
      <w:tr w:rsidR="0028220F" w:rsidTr="0065630E" w14:paraId="4A48EB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DAD20E" w14:textId="77777777"/>
        </w:tc>
        <w:tc>
          <w:tcPr>
            <w:tcW w:w="8647" w:type="dxa"/>
            <w:gridSpan w:val="2"/>
          </w:tcPr>
          <w:p w:rsidR="0028220F" w:rsidP="0065630E" w:rsidRDefault="0028220F" w14:paraId="67B94996" w14:textId="77777777"/>
        </w:tc>
      </w:tr>
      <w:tr w:rsidR="0028220F" w:rsidTr="0065630E" w14:paraId="026094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8F437A" w14:textId="77777777"/>
        </w:tc>
        <w:tc>
          <w:tcPr>
            <w:tcW w:w="8647" w:type="dxa"/>
            <w:gridSpan w:val="2"/>
          </w:tcPr>
          <w:p w:rsidR="0028220F" w:rsidP="0065630E" w:rsidRDefault="0028220F" w14:paraId="151C8680" w14:textId="77777777">
            <w:r>
              <w:t>gehoord de beraadslaging,</w:t>
            </w:r>
          </w:p>
        </w:tc>
      </w:tr>
      <w:tr w:rsidR="0028220F" w:rsidTr="0065630E" w14:paraId="7EC88E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2F939A" w14:textId="77777777"/>
        </w:tc>
        <w:tc>
          <w:tcPr>
            <w:tcW w:w="8647" w:type="dxa"/>
            <w:gridSpan w:val="2"/>
          </w:tcPr>
          <w:p w:rsidR="0028220F" w:rsidP="0065630E" w:rsidRDefault="0028220F" w14:paraId="123E6580" w14:textId="77777777"/>
        </w:tc>
      </w:tr>
      <w:tr w:rsidR="0028220F" w:rsidTr="0065630E" w14:paraId="29970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1D399A" w14:textId="77777777"/>
        </w:tc>
        <w:tc>
          <w:tcPr>
            <w:tcW w:w="8647" w:type="dxa"/>
            <w:gridSpan w:val="2"/>
          </w:tcPr>
          <w:p w:rsidR="007E353A" w:rsidP="007E353A" w:rsidRDefault="007E353A" w14:paraId="796F53CD" w14:textId="77777777">
            <w:pPr>
              <w:rPr>
                <w:sz w:val="22"/>
              </w:rPr>
            </w:pPr>
            <w:r>
              <w:t>constaterende dat de acceptatie en veiligheid van vrouwen en LHBTIQ+-personen in Nederland onder druk staan, vooral in grote steden en binnen bepaalde groepen;</w:t>
            </w:r>
          </w:p>
          <w:p w:rsidR="007E353A" w:rsidP="007E353A" w:rsidRDefault="007E353A" w14:paraId="3EEEE8AB" w14:textId="77777777"/>
          <w:p w:rsidR="007E353A" w:rsidP="007E353A" w:rsidRDefault="007E353A" w14:paraId="6E60B213" w14:textId="77777777">
            <w:r>
              <w:t>overwegende dat het huidige emancipatiebeleid te veel inzet op symbolische campagnes en te weinig op effectieve handhaving en bescherming van slachtoffers;</w:t>
            </w:r>
          </w:p>
          <w:p w:rsidR="007E353A" w:rsidP="007E353A" w:rsidRDefault="007E353A" w14:paraId="0E9C6776" w14:textId="77777777"/>
          <w:p w:rsidR="007E353A" w:rsidP="007E353A" w:rsidRDefault="007E353A" w14:paraId="2139C45B" w14:textId="77777777">
            <w:r>
              <w:t>overwegende dat in landen als Spanje en Frankrijk rechters de mogelijkheid hebben om daders van discriminatie te verplichten tot het volgen van een cursus over gelijke behandeling en non-discriminatie;</w:t>
            </w:r>
          </w:p>
          <w:p w:rsidR="007E353A" w:rsidP="007E353A" w:rsidRDefault="007E353A" w14:paraId="402E8A29" w14:textId="77777777"/>
          <w:p w:rsidR="007E353A" w:rsidP="007E353A" w:rsidRDefault="007E353A" w14:paraId="54771C16" w14:textId="77777777">
            <w:r>
              <w:t>verzoekt de regering in gesprek te gaan met Frankrijk en Spanje over de effectiviteit van het verplichten van daders van geweldsmisdrijven met een discriminatoir oogmerk tot het volgen van een cursus over gelijke behandeling en non-discriminatie,</w:t>
            </w:r>
          </w:p>
          <w:p w:rsidR="007E353A" w:rsidP="007E353A" w:rsidRDefault="007E353A" w14:paraId="787D65FC" w14:textId="77777777"/>
          <w:p w:rsidR="007E353A" w:rsidP="007E353A" w:rsidRDefault="007E353A" w14:paraId="7DBE6742" w14:textId="77777777">
            <w:r>
              <w:t>en gaat over tot de orde van de dag.</w:t>
            </w:r>
          </w:p>
          <w:p w:rsidR="007E353A" w:rsidP="007E353A" w:rsidRDefault="007E353A" w14:paraId="0C8C52C7" w14:textId="77777777"/>
          <w:p w:rsidR="007E353A" w:rsidP="007E353A" w:rsidRDefault="007E353A" w14:paraId="7E50633F" w14:textId="77777777">
            <w:r>
              <w:t xml:space="preserve">Vermeer </w:t>
            </w:r>
          </w:p>
          <w:p w:rsidR="007E353A" w:rsidP="007E353A" w:rsidRDefault="007E353A" w14:paraId="6CFC689C" w14:textId="77777777"/>
          <w:p w:rsidR="0028220F" w:rsidP="007E353A" w:rsidRDefault="007E353A" w14:paraId="4F37C540" w14:textId="5D613B21">
            <w:pPr>
              <w:tabs>
                <w:tab w:val="left" w:pos="1490"/>
              </w:tabs>
            </w:pPr>
            <w:r>
              <w:tab/>
            </w:r>
          </w:p>
        </w:tc>
      </w:tr>
    </w:tbl>
    <w:p w:rsidRPr="0028220F" w:rsidR="004A4819" w:rsidP="0028220F" w:rsidRDefault="004A4819" w14:paraId="2331E74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AD90" w14:textId="77777777" w:rsidR="00754B1B" w:rsidRDefault="00754B1B">
      <w:pPr>
        <w:spacing w:line="20" w:lineRule="exact"/>
      </w:pPr>
    </w:p>
  </w:endnote>
  <w:endnote w:type="continuationSeparator" w:id="0">
    <w:p w14:paraId="41085E14" w14:textId="77777777" w:rsidR="00754B1B" w:rsidRDefault="00754B1B">
      <w:pPr>
        <w:pStyle w:val="Amendement"/>
      </w:pPr>
      <w:r>
        <w:rPr>
          <w:b w:val="0"/>
        </w:rPr>
        <w:t xml:space="preserve"> </w:t>
      </w:r>
    </w:p>
  </w:endnote>
  <w:endnote w:type="continuationNotice" w:id="1">
    <w:p w14:paraId="29793B0D" w14:textId="77777777" w:rsidR="00754B1B" w:rsidRDefault="00754B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6A64" w14:textId="77777777" w:rsidR="00754B1B" w:rsidRDefault="00754B1B">
      <w:pPr>
        <w:pStyle w:val="Amendement"/>
      </w:pPr>
      <w:r>
        <w:rPr>
          <w:b w:val="0"/>
        </w:rPr>
        <w:separator/>
      </w:r>
    </w:p>
  </w:footnote>
  <w:footnote w:type="continuationSeparator" w:id="0">
    <w:p w14:paraId="68070D99" w14:textId="77777777" w:rsidR="00754B1B" w:rsidRDefault="00754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24"/>
    <w:rsid w:val="00027E9C"/>
    <w:rsid w:val="00062708"/>
    <w:rsid w:val="00063162"/>
    <w:rsid w:val="00066F67"/>
    <w:rsid w:val="00095EFA"/>
    <w:rsid w:val="000C1E41"/>
    <w:rsid w:val="000C619A"/>
    <w:rsid w:val="00142B75"/>
    <w:rsid w:val="00161AE3"/>
    <w:rsid w:val="001C5EB3"/>
    <w:rsid w:val="001D1AB1"/>
    <w:rsid w:val="001E2BB6"/>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17EB8"/>
    <w:rsid w:val="00754B1B"/>
    <w:rsid w:val="007911E4"/>
    <w:rsid w:val="007E353A"/>
    <w:rsid w:val="007F7DE5"/>
    <w:rsid w:val="00847D97"/>
    <w:rsid w:val="00852843"/>
    <w:rsid w:val="00867001"/>
    <w:rsid w:val="008D2B7A"/>
    <w:rsid w:val="008E48CB"/>
    <w:rsid w:val="0093683D"/>
    <w:rsid w:val="009B6CFE"/>
    <w:rsid w:val="00A55F71"/>
    <w:rsid w:val="00A57354"/>
    <w:rsid w:val="00AE6AD7"/>
    <w:rsid w:val="00B52214"/>
    <w:rsid w:val="00BB5485"/>
    <w:rsid w:val="00BB5729"/>
    <w:rsid w:val="00BF3DA1"/>
    <w:rsid w:val="00C62844"/>
    <w:rsid w:val="00C77B23"/>
    <w:rsid w:val="00CF49B0"/>
    <w:rsid w:val="00D00024"/>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A71E7"/>
  <w15:docId w15:val="{37E47270-BB5D-466D-940B-043A173A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1011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2025-12-15T11:49:00.0000000Z</dcterms:created>
  <dcterms:modified xsi:type="dcterms:W3CDTF">2025-12-16T12:16:00.0000000Z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