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1A5" w:rsidRDefault="003403B2" w14:paraId="7E03C06F" w14:textId="77777777">
      <w:pPr>
        <w:pStyle w:val="StandaardAanhef"/>
      </w:pPr>
      <w:r>
        <w:t>Geachte voorzitter,</w:t>
      </w:r>
    </w:p>
    <w:p w:rsidR="00BD4019" w:rsidRDefault="00BD4019" w14:paraId="70FA5D5B" w14:textId="77777777">
      <w:pPr>
        <w:pStyle w:val="StandaardSlotzin"/>
      </w:pPr>
      <w:r w:rsidRPr="00BD4019">
        <w:t>Via deze brief wil ik u informeren dat ik een vertrouwelijke Kamerbrief</w:t>
      </w:r>
      <w:r w:rsidR="003403B2">
        <w:t xml:space="preserve"> en</w:t>
      </w:r>
      <w:r w:rsidRPr="00BD4019">
        <w:t xml:space="preserve"> de onderliggende beslisnota’s </w:t>
      </w:r>
      <w:r w:rsidR="003403B2">
        <w:t>over</w:t>
      </w:r>
      <w:r w:rsidRPr="00BD4019">
        <w:t xml:space="preserve"> TenneT bij uw Kamer ter inzage heb gelegd. Vanwege de bedrijfsvertrouwelijkheid van de informatie en ter bescherming van de economische en financiële belangen van de staat heb ik deze stukken vertrouwelijk ter inzage gelegd. </w:t>
      </w:r>
    </w:p>
    <w:p w:rsidR="008D51A5" w:rsidRDefault="003403B2" w14:paraId="4FDC4FCA" w14:textId="77777777">
      <w:pPr>
        <w:pStyle w:val="StandaardSlotzin"/>
      </w:pPr>
      <w:r>
        <w:t>Hoogachtend,</w:t>
      </w:r>
    </w:p>
    <w:p w:rsidR="008D51A5" w:rsidRDefault="008D51A5" w14:paraId="51EDC93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D51A5" w14:paraId="21444662" w14:textId="77777777">
        <w:tc>
          <w:tcPr>
            <w:tcW w:w="3592" w:type="dxa"/>
          </w:tcPr>
          <w:p w:rsidR="008D51A5" w:rsidRDefault="003403B2" w14:paraId="2A4DB5E6"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8D51A5" w:rsidRDefault="008D51A5" w14:paraId="02480DC1" w14:textId="77777777"/>
        </w:tc>
      </w:tr>
      <w:tr w:rsidR="008D51A5" w14:paraId="5C304593" w14:textId="77777777">
        <w:tc>
          <w:tcPr>
            <w:tcW w:w="3592" w:type="dxa"/>
          </w:tcPr>
          <w:p w:rsidR="008D51A5" w:rsidRDefault="008D51A5" w14:paraId="534CE9F4" w14:textId="77777777"/>
        </w:tc>
        <w:tc>
          <w:tcPr>
            <w:tcW w:w="3892" w:type="dxa"/>
          </w:tcPr>
          <w:p w:rsidR="008D51A5" w:rsidRDefault="008D51A5" w14:paraId="48B82A01" w14:textId="77777777"/>
        </w:tc>
      </w:tr>
      <w:tr w:rsidR="008D51A5" w14:paraId="6C1D3FBD" w14:textId="77777777">
        <w:tc>
          <w:tcPr>
            <w:tcW w:w="3592" w:type="dxa"/>
          </w:tcPr>
          <w:p w:rsidR="008D51A5" w:rsidRDefault="008D51A5" w14:paraId="42E9F0BE" w14:textId="77777777"/>
        </w:tc>
        <w:tc>
          <w:tcPr>
            <w:tcW w:w="3892" w:type="dxa"/>
          </w:tcPr>
          <w:p w:rsidR="008D51A5" w:rsidRDefault="008D51A5" w14:paraId="23C588C9" w14:textId="77777777"/>
        </w:tc>
      </w:tr>
      <w:tr w:rsidR="008D51A5" w14:paraId="59FD8646" w14:textId="77777777">
        <w:tc>
          <w:tcPr>
            <w:tcW w:w="3592" w:type="dxa"/>
          </w:tcPr>
          <w:p w:rsidR="008D51A5" w:rsidRDefault="008D51A5" w14:paraId="392322C2" w14:textId="77777777"/>
        </w:tc>
        <w:tc>
          <w:tcPr>
            <w:tcW w:w="3892" w:type="dxa"/>
          </w:tcPr>
          <w:p w:rsidR="008D51A5" w:rsidRDefault="008D51A5" w14:paraId="13F931F0" w14:textId="77777777"/>
        </w:tc>
      </w:tr>
      <w:tr w:rsidR="008D51A5" w14:paraId="39DC7976" w14:textId="77777777">
        <w:tc>
          <w:tcPr>
            <w:tcW w:w="3592" w:type="dxa"/>
          </w:tcPr>
          <w:p w:rsidR="008D51A5" w:rsidRDefault="008D51A5" w14:paraId="6E150D35" w14:textId="77777777"/>
        </w:tc>
        <w:tc>
          <w:tcPr>
            <w:tcW w:w="3892" w:type="dxa"/>
          </w:tcPr>
          <w:p w:rsidR="008D51A5" w:rsidRDefault="008D51A5" w14:paraId="38A8AC08" w14:textId="77777777"/>
        </w:tc>
      </w:tr>
    </w:tbl>
    <w:p w:rsidR="008D51A5" w:rsidRDefault="008D51A5" w14:paraId="5A2C7371" w14:textId="77777777">
      <w:pPr>
        <w:pStyle w:val="WitregelW1bodytekst"/>
      </w:pPr>
    </w:p>
    <w:p w:rsidR="008D51A5" w:rsidRDefault="008D51A5" w14:paraId="76558C24" w14:textId="77777777">
      <w:pPr>
        <w:pStyle w:val="Verdana7"/>
      </w:pPr>
    </w:p>
    <w:sectPr w:rsidR="008D51A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85E1" w14:textId="77777777" w:rsidR="003403B2" w:rsidRDefault="003403B2">
      <w:pPr>
        <w:spacing w:line="240" w:lineRule="auto"/>
      </w:pPr>
      <w:r>
        <w:separator/>
      </w:r>
    </w:p>
  </w:endnote>
  <w:endnote w:type="continuationSeparator" w:id="0">
    <w:p w14:paraId="71EF1BB1" w14:textId="77777777" w:rsidR="003403B2" w:rsidRDefault="00340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E970" w14:textId="77777777" w:rsidR="003403B2" w:rsidRDefault="003403B2">
      <w:pPr>
        <w:spacing w:line="240" w:lineRule="auto"/>
      </w:pPr>
      <w:r>
        <w:separator/>
      </w:r>
    </w:p>
  </w:footnote>
  <w:footnote w:type="continuationSeparator" w:id="0">
    <w:p w14:paraId="58BC66D4" w14:textId="77777777" w:rsidR="003403B2" w:rsidRDefault="00340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0C9E" w14:textId="77777777" w:rsidR="008D51A5" w:rsidRDefault="003403B2">
    <w:r>
      <w:rPr>
        <w:noProof/>
      </w:rPr>
      <mc:AlternateContent>
        <mc:Choice Requires="wps">
          <w:drawing>
            <wp:anchor distT="0" distB="0" distL="0" distR="0" simplePos="0" relativeHeight="251652096" behindDoc="0" locked="1" layoutInCell="1" allowOverlap="1" wp14:anchorId="7A4C29E6" wp14:editId="56F0588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29074F" w14:textId="77777777" w:rsidR="008D51A5" w:rsidRDefault="003403B2">
                          <w:pPr>
                            <w:pStyle w:val="StandaardReferentiegegevensKop"/>
                          </w:pPr>
                          <w:r>
                            <w:t>Ons kenmerk</w:t>
                          </w:r>
                        </w:p>
                        <w:p w14:paraId="5A0A5816" w14:textId="691733F0" w:rsidR="008D2C09" w:rsidRDefault="009D5785">
                          <w:pPr>
                            <w:pStyle w:val="StandaardReferentiegegevens"/>
                          </w:pPr>
                          <w:r>
                            <w:fldChar w:fldCharType="begin"/>
                          </w:r>
                          <w:r>
                            <w:instrText xml:space="preserve"> DOCPROPERTY  "Kenmerk"  \* MERGEFORMAT </w:instrText>
                          </w:r>
                          <w:r>
                            <w:fldChar w:fldCharType="separate"/>
                          </w:r>
                          <w:r>
                            <w:t>2025-0000598292</w:t>
                          </w:r>
                          <w:r>
                            <w:fldChar w:fldCharType="end"/>
                          </w:r>
                        </w:p>
                      </w:txbxContent>
                    </wps:txbx>
                    <wps:bodyPr vert="horz" wrap="square" lIns="0" tIns="0" rIns="0" bIns="0" anchor="t" anchorCtr="0"/>
                  </wps:wsp>
                </a:graphicData>
              </a:graphic>
            </wp:anchor>
          </w:drawing>
        </mc:Choice>
        <mc:Fallback>
          <w:pict>
            <v:shapetype w14:anchorId="7A4C29E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D29074F" w14:textId="77777777" w:rsidR="008D51A5" w:rsidRDefault="003403B2">
                    <w:pPr>
                      <w:pStyle w:val="StandaardReferentiegegevensKop"/>
                    </w:pPr>
                    <w:r>
                      <w:t>Ons kenmerk</w:t>
                    </w:r>
                  </w:p>
                  <w:p w14:paraId="5A0A5816" w14:textId="691733F0" w:rsidR="008D2C09" w:rsidRDefault="009D5785">
                    <w:pPr>
                      <w:pStyle w:val="StandaardReferentiegegevens"/>
                    </w:pPr>
                    <w:r>
                      <w:fldChar w:fldCharType="begin"/>
                    </w:r>
                    <w:r>
                      <w:instrText xml:space="preserve"> DOCPROPERTY  "Kenmerk"  \* MERGEFORMAT </w:instrText>
                    </w:r>
                    <w:r>
                      <w:fldChar w:fldCharType="separate"/>
                    </w:r>
                    <w:r>
                      <w:t>2025-0000598292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D825777" wp14:editId="6C62512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93C691" w14:textId="77777777" w:rsidR="008D2C09" w:rsidRDefault="009D578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82577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293C691" w14:textId="77777777" w:rsidR="008D2C09" w:rsidRDefault="009D578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2D179EE" wp14:editId="093F4AB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443F7F3" w14:textId="6C93CBDE" w:rsidR="008D2C09" w:rsidRDefault="009D578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D179E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443F7F3" w14:textId="6C93CBDE" w:rsidR="008D2C09" w:rsidRDefault="009D578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6A7C" w14:textId="77777777" w:rsidR="008D51A5" w:rsidRDefault="003403B2">
    <w:pPr>
      <w:spacing w:after="7029" w:line="14" w:lineRule="exact"/>
    </w:pPr>
    <w:r>
      <w:rPr>
        <w:noProof/>
      </w:rPr>
      <mc:AlternateContent>
        <mc:Choice Requires="wps">
          <w:drawing>
            <wp:anchor distT="0" distB="0" distL="0" distR="0" simplePos="0" relativeHeight="251655168" behindDoc="0" locked="1" layoutInCell="1" allowOverlap="1" wp14:anchorId="5C216115" wp14:editId="07965B5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BC6F392" w14:textId="77777777" w:rsidR="008D51A5" w:rsidRDefault="003403B2">
                          <w:pPr>
                            <w:spacing w:line="240" w:lineRule="auto"/>
                          </w:pPr>
                          <w:r>
                            <w:rPr>
                              <w:noProof/>
                            </w:rPr>
                            <w:drawing>
                              <wp:inline distT="0" distB="0" distL="0" distR="0" wp14:anchorId="0EBA8BE6" wp14:editId="2595A7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21611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BC6F392" w14:textId="77777777" w:rsidR="008D51A5" w:rsidRDefault="003403B2">
                    <w:pPr>
                      <w:spacing w:line="240" w:lineRule="auto"/>
                    </w:pPr>
                    <w:r>
                      <w:rPr>
                        <w:noProof/>
                      </w:rPr>
                      <w:drawing>
                        <wp:inline distT="0" distB="0" distL="0" distR="0" wp14:anchorId="0EBA8BE6" wp14:editId="2595A7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E3AE3FC" wp14:editId="24490A0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BF866ED" w14:textId="77777777" w:rsidR="003403B2" w:rsidRDefault="003403B2"/>
                      </w:txbxContent>
                    </wps:txbx>
                    <wps:bodyPr vert="horz" wrap="square" lIns="0" tIns="0" rIns="0" bIns="0" anchor="t" anchorCtr="0"/>
                  </wps:wsp>
                </a:graphicData>
              </a:graphic>
            </wp:anchor>
          </w:drawing>
        </mc:Choice>
        <mc:Fallback>
          <w:pict>
            <v:shape w14:anchorId="2E3AE3F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BF866ED" w14:textId="77777777" w:rsidR="003403B2" w:rsidRDefault="003403B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1133D7C" wp14:editId="7A2A90B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F538BEC" w14:textId="77777777" w:rsidR="008D51A5" w:rsidRDefault="003403B2">
                          <w:pPr>
                            <w:pStyle w:val="StandaardReferentiegegevens"/>
                          </w:pPr>
                          <w:r>
                            <w:t>Korte Voorhout 7</w:t>
                          </w:r>
                        </w:p>
                        <w:p w14:paraId="232BD4B2" w14:textId="77777777" w:rsidR="008D51A5" w:rsidRDefault="003403B2">
                          <w:pPr>
                            <w:pStyle w:val="StandaardReferentiegegevens"/>
                          </w:pPr>
                          <w:r>
                            <w:t>2511 CW  'S-GRAVENHAGE</w:t>
                          </w:r>
                        </w:p>
                        <w:p w14:paraId="638B8315" w14:textId="77777777" w:rsidR="008D51A5" w:rsidRDefault="003403B2">
                          <w:pPr>
                            <w:pStyle w:val="StandaardReferentiegegevens"/>
                          </w:pPr>
                          <w:r>
                            <w:t>POSTBUS 20201</w:t>
                          </w:r>
                        </w:p>
                        <w:p w14:paraId="7A30B556" w14:textId="77777777" w:rsidR="008D51A5" w:rsidRPr="00BD4019" w:rsidRDefault="003403B2">
                          <w:pPr>
                            <w:pStyle w:val="StandaardReferentiegegevens"/>
                            <w:rPr>
                              <w:lang w:val="es-ES"/>
                            </w:rPr>
                          </w:pPr>
                          <w:r w:rsidRPr="00BD4019">
                            <w:rPr>
                              <w:lang w:val="es-ES"/>
                            </w:rPr>
                            <w:t xml:space="preserve">2500 </w:t>
                          </w:r>
                          <w:proofErr w:type="gramStart"/>
                          <w:r w:rsidRPr="00BD4019">
                            <w:rPr>
                              <w:lang w:val="es-ES"/>
                            </w:rPr>
                            <w:t>EE  '</w:t>
                          </w:r>
                          <w:proofErr w:type="gramEnd"/>
                          <w:r w:rsidRPr="00BD4019">
                            <w:rPr>
                              <w:lang w:val="es-ES"/>
                            </w:rPr>
                            <w:t>S-GRAVENHAGE</w:t>
                          </w:r>
                        </w:p>
                        <w:p w14:paraId="39A995FC" w14:textId="77777777" w:rsidR="008D51A5" w:rsidRPr="00BD4019" w:rsidRDefault="003403B2">
                          <w:pPr>
                            <w:pStyle w:val="StandaardReferentiegegevens"/>
                            <w:rPr>
                              <w:lang w:val="es-ES"/>
                            </w:rPr>
                          </w:pPr>
                          <w:r w:rsidRPr="00BD4019">
                            <w:rPr>
                              <w:lang w:val="es-ES"/>
                            </w:rPr>
                            <w:t>www.rijksoverheid.nl/fin</w:t>
                          </w:r>
                        </w:p>
                        <w:p w14:paraId="39EBB432" w14:textId="77777777" w:rsidR="008D51A5" w:rsidRPr="00BD4019" w:rsidRDefault="008D51A5">
                          <w:pPr>
                            <w:pStyle w:val="WitregelW2"/>
                            <w:rPr>
                              <w:lang w:val="es-ES"/>
                            </w:rPr>
                          </w:pPr>
                        </w:p>
                        <w:p w14:paraId="226CBF3A" w14:textId="77777777" w:rsidR="008D51A5" w:rsidRDefault="003403B2">
                          <w:pPr>
                            <w:pStyle w:val="StandaardReferentiegegevensKop"/>
                          </w:pPr>
                          <w:r>
                            <w:t>Ons kenmerk</w:t>
                          </w:r>
                        </w:p>
                        <w:p w14:paraId="40F0DE79" w14:textId="27827C09" w:rsidR="008D2C09" w:rsidRDefault="009D5785">
                          <w:pPr>
                            <w:pStyle w:val="StandaardReferentiegegevens"/>
                          </w:pPr>
                          <w:r>
                            <w:fldChar w:fldCharType="begin"/>
                          </w:r>
                          <w:r>
                            <w:instrText xml:space="preserve"> DOCPROPERTY  "Kenmerk"  \* MERGEFORMAT </w:instrText>
                          </w:r>
                          <w:r>
                            <w:fldChar w:fldCharType="separate"/>
                          </w:r>
                          <w:r>
                            <w:t>2025-0000598292</w:t>
                          </w:r>
                          <w:r>
                            <w:fldChar w:fldCharType="end"/>
                          </w:r>
                        </w:p>
                        <w:p w14:paraId="7393AFF4" w14:textId="77777777" w:rsidR="008D51A5" w:rsidRDefault="008D51A5">
                          <w:pPr>
                            <w:pStyle w:val="WitregelW1"/>
                          </w:pPr>
                        </w:p>
                        <w:p w14:paraId="03D22858" w14:textId="77777777" w:rsidR="008D51A5" w:rsidRDefault="003403B2">
                          <w:pPr>
                            <w:pStyle w:val="StandaardReferentiegegevensKop"/>
                          </w:pPr>
                          <w:r>
                            <w:t>Uw brief (kenmerk)</w:t>
                          </w:r>
                        </w:p>
                        <w:p w14:paraId="30625F75" w14:textId="66C2C9C2" w:rsidR="008D2C09" w:rsidRDefault="009D5785">
                          <w:pPr>
                            <w:pStyle w:val="StandaardReferentiegegevens"/>
                          </w:pPr>
                          <w:r>
                            <w:fldChar w:fldCharType="begin"/>
                          </w:r>
                          <w:r>
                            <w:instrText xml:space="preserve"> DOCPROPERTY  "UwKenmerk"  \* MERGEFORMAT </w:instrText>
                          </w:r>
                          <w:r>
                            <w:fldChar w:fldCharType="end"/>
                          </w:r>
                        </w:p>
                        <w:p w14:paraId="48F4DAC7" w14:textId="77777777" w:rsidR="008D51A5" w:rsidRDefault="008D51A5">
                          <w:pPr>
                            <w:pStyle w:val="WitregelW1"/>
                          </w:pPr>
                        </w:p>
                        <w:p w14:paraId="7479E4DF" w14:textId="77777777" w:rsidR="008D51A5" w:rsidRDefault="003403B2">
                          <w:pPr>
                            <w:pStyle w:val="StandaardReferentiegegevensKop"/>
                          </w:pPr>
                          <w:r>
                            <w:t>Bijlagen</w:t>
                          </w:r>
                        </w:p>
                        <w:p w14:paraId="034E4463" w14:textId="77777777" w:rsidR="008D51A5" w:rsidRDefault="003403B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1133D7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F538BEC" w14:textId="77777777" w:rsidR="008D51A5" w:rsidRDefault="003403B2">
                    <w:pPr>
                      <w:pStyle w:val="StandaardReferentiegegevens"/>
                    </w:pPr>
                    <w:r>
                      <w:t>Korte Voorhout 7</w:t>
                    </w:r>
                  </w:p>
                  <w:p w14:paraId="232BD4B2" w14:textId="77777777" w:rsidR="008D51A5" w:rsidRDefault="003403B2">
                    <w:pPr>
                      <w:pStyle w:val="StandaardReferentiegegevens"/>
                    </w:pPr>
                    <w:r>
                      <w:t>2511 CW  'S-GRAVENHAGE</w:t>
                    </w:r>
                  </w:p>
                  <w:p w14:paraId="638B8315" w14:textId="77777777" w:rsidR="008D51A5" w:rsidRDefault="003403B2">
                    <w:pPr>
                      <w:pStyle w:val="StandaardReferentiegegevens"/>
                    </w:pPr>
                    <w:r>
                      <w:t>POSTBUS 20201</w:t>
                    </w:r>
                  </w:p>
                  <w:p w14:paraId="7A30B556" w14:textId="77777777" w:rsidR="008D51A5" w:rsidRPr="00BD4019" w:rsidRDefault="003403B2">
                    <w:pPr>
                      <w:pStyle w:val="StandaardReferentiegegevens"/>
                      <w:rPr>
                        <w:lang w:val="es-ES"/>
                      </w:rPr>
                    </w:pPr>
                    <w:r w:rsidRPr="00BD4019">
                      <w:rPr>
                        <w:lang w:val="es-ES"/>
                      </w:rPr>
                      <w:t xml:space="preserve">2500 </w:t>
                    </w:r>
                    <w:proofErr w:type="gramStart"/>
                    <w:r w:rsidRPr="00BD4019">
                      <w:rPr>
                        <w:lang w:val="es-ES"/>
                      </w:rPr>
                      <w:t>EE  '</w:t>
                    </w:r>
                    <w:proofErr w:type="gramEnd"/>
                    <w:r w:rsidRPr="00BD4019">
                      <w:rPr>
                        <w:lang w:val="es-ES"/>
                      </w:rPr>
                      <w:t>S-GRAVENHAGE</w:t>
                    </w:r>
                  </w:p>
                  <w:p w14:paraId="39A995FC" w14:textId="77777777" w:rsidR="008D51A5" w:rsidRPr="00BD4019" w:rsidRDefault="003403B2">
                    <w:pPr>
                      <w:pStyle w:val="StandaardReferentiegegevens"/>
                      <w:rPr>
                        <w:lang w:val="es-ES"/>
                      </w:rPr>
                    </w:pPr>
                    <w:r w:rsidRPr="00BD4019">
                      <w:rPr>
                        <w:lang w:val="es-ES"/>
                      </w:rPr>
                      <w:t>www.rijksoverheid.nl/fin</w:t>
                    </w:r>
                  </w:p>
                  <w:p w14:paraId="39EBB432" w14:textId="77777777" w:rsidR="008D51A5" w:rsidRPr="00BD4019" w:rsidRDefault="008D51A5">
                    <w:pPr>
                      <w:pStyle w:val="WitregelW2"/>
                      <w:rPr>
                        <w:lang w:val="es-ES"/>
                      </w:rPr>
                    </w:pPr>
                  </w:p>
                  <w:p w14:paraId="226CBF3A" w14:textId="77777777" w:rsidR="008D51A5" w:rsidRDefault="003403B2">
                    <w:pPr>
                      <w:pStyle w:val="StandaardReferentiegegevensKop"/>
                    </w:pPr>
                    <w:r>
                      <w:t>Ons kenmerk</w:t>
                    </w:r>
                  </w:p>
                  <w:p w14:paraId="40F0DE79" w14:textId="27827C09" w:rsidR="008D2C09" w:rsidRDefault="009D5785">
                    <w:pPr>
                      <w:pStyle w:val="StandaardReferentiegegevens"/>
                    </w:pPr>
                    <w:r>
                      <w:fldChar w:fldCharType="begin"/>
                    </w:r>
                    <w:r>
                      <w:instrText xml:space="preserve"> DOCPROPERTY  "Kenmerk"  \* MERGEFORMAT </w:instrText>
                    </w:r>
                    <w:r>
                      <w:fldChar w:fldCharType="separate"/>
                    </w:r>
                    <w:r>
                      <w:t>2025-0000598292</w:t>
                    </w:r>
                    <w:r>
                      <w:fldChar w:fldCharType="end"/>
                    </w:r>
                  </w:p>
                  <w:p w14:paraId="7393AFF4" w14:textId="77777777" w:rsidR="008D51A5" w:rsidRDefault="008D51A5">
                    <w:pPr>
                      <w:pStyle w:val="WitregelW1"/>
                    </w:pPr>
                  </w:p>
                  <w:p w14:paraId="03D22858" w14:textId="77777777" w:rsidR="008D51A5" w:rsidRDefault="003403B2">
                    <w:pPr>
                      <w:pStyle w:val="StandaardReferentiegegevensKop"/>
                    </w:pPr>
                    <w:r>
                      <w:t>Uw brief (kenmerk)</w:t>
                    </w:r>
                  </w:p>
                  <w:p w14:paraId="30625F75" w14:textId="66C2C9C2" w:rsidR="008D2C09" w:rsidRDefault="009D5785">
                    <w:pPr>
                      <w:pStyle w:val="StandaardReferentiegegevens"/>
                    </w:pPr>
                    <w:r>
                      <w:fldChar w:fldCharType="begin"/>
                    </w:r>
                    <w:r>
                      <w:instrText xml:space="preserve"> DOCPROPERTY  "UwKenmerk"  \* MERGEFORMAT </w:instrText>
                    </w:r>
                    <w:r>
                      <w:fldChar w:fldCharType="end"/>
                    </w:r>
                  </w:p>
                  <w:p w14:paraId="48F4DAC7" w14:textId="77777777" w:rsidR="008D51A5" w:rsidRDefault="008D51A5">
                    <w:pPr>
                      <w:pStyle w:val="WitregelW1"/>
                    </w:pPr>
                  </w:p>
                  <w:p w14:paraId="7479E4DF" w14:textId="77777777" w:rsidR="008D51A5" w:rsidRDefault="003403B2">
                    <w:pPr>
                      <w:pStyle w:val="StandaardReferentiegegevensKop"/>
                    </w:pPr>
                    <w:r>
                      <w:t>Bijlagen</w:t>
                    </w:r>
                  </w:p>
                  <w:p w14:paraId="034E4463" w14:textId="77777777" w:rsidR="008D51A5" w:rsidRDefault="003403B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DFDBD8D" wp14:editId="1A5DAFC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8F35484" w14:textId="77777777" w:rsidR="008D51A5" w:rsidRDefault="003403B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DFDBD8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8F35484" w14:textId="77777777" w:rsidR="008D51A5" w:rsidRDefault="003403B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2C3750" wp14:editId="1652B46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5D4703A" w14:textId="2C64C067" w:rsidR="008D2C09" w:rsidRDefault="009D5785">
                          <w:pPr>
                            <w:pStyle w:val="Rubricering"/>
                          </w:pPr>
                          <w:r>
                            <w:fldChar w:fldCharType="begin"/>
                          </w:r>
                          <w:r>
                            <w:instrText xml:space="preserve"> DOCPROPERTY  "Rubricering"  \* MERGEFORMAT </w:instrText>
                          </w:r>
                          <w:r>
                            <w:fldChar w:fldCharType="end"/>
                          </w:r>
                        </w:p>
                        <w:p w14:paraId="20B56131" w14:textId="77777777" w:rsidR="009D5785" w:rsidRDefault="003403B2">
                          <w:r>
                            <w:fldChar w:fldCharType="begin"/>
                          </w:r>
                          <w:r w:rsidR="009D5785">
                            <w:instrText xml:space="preserve"> DOCPROPERTY  "Aan"  \* MERGEFORMAT </w:instrText>
                          </w:r>
                          <w:r>
                            <w:fldChar w:fldCharType="separate"/>
                          </w:r>
                          <w:r w:rsidR="009D5785">
                            <w:t>Voorzitter van de Tweede Kamer der Staten-Generaal</w:t>
                          </w:r>
                        </w:p>
                        <w:p w14:paraId="61079D77" w14:textId="77777777" w:rsidR="009D5785" w:rsidRDefault="009D5785">
                          <w:r>
                            <w:t>Postbus 20018</w:t>
                          </w:r>
                        </w:p>
                        <w:p w14:paraId="74011CFC" w14:textId="77777777" w:rsidR="009D5785" w:rsidRDefault="009D5785">
                          <w:r>
                            <w:t>2500 EA  DEN HAAG</w:t>
                          </w:r>
                        </w:p>
                        <w:p w14:paraId="4DFB02CF" w14:textId="77777777" w:rsidR="009D5785" w:rsidRDefault="009D5785"/>
                        <w:p w14:paraId="63209F34" w14:textId="77777777" w:rsidR="008D51A5" w:rsidRDefault="003403B2">
                          <w:r>
                            <w:fldChar w:fldCharType="end"/>
                          </w:r>
                        </w:p>
                      </w:txbxContent>
                    </wps:txbx>
                    <wps:bodyPr vert="horz" wrap="square" lIns="0" tIns="0" rIns="0" bIns="0" anchor="t" anchorCtr="0"/>
                  </wps:wsp>
                </a:graphicData>
              </a:graphic>
            </wp:anchor>
          </w:drawing>
        </mc:Choice>
        <mc:Fallback>
          <w:pict>
            <v:shape w14:anchorId="172C375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5D4703A" w14:textId="2C64C067" w:rsidR="008D2C09" w:rsidRDefault="009D5785">
                    <w:pPr>
                      <w:pStyle w:val="Rubricering"/>
                    </w:pPr>
                    <w:r>
                      <w:fldChar w:fldCharType="begin"/>
                    </w:r>
                    <w:r>
                      <w:instrText xml:space="preserve"> DOCPROPERTY  "Rubricering"  \* MERGEFORMAT </w:instrText>
                    </w:r>
                    <w:r>
                      <w:fldChar w:fldCharType="end"/>
                    </w:r>
                  </w:p>
                  <w:p w14:paraId="20B56131" w14:textId="77777777" w:rsidR="009D5785" w:rsidRDefault="003403B2">
                    <w:r>
                      <w:fldChar w:fldCharType="begin"/>
                    </w:r>
                    <w:r w:rsidR="009D5785">
                      <w:instrText xml:space="preserve"> DOCPROPERTY  "Aan"  \* MERGEFORMAT </w:instrText>
                    </w:r>
                    <w:r>
                      <w:fldChar w:fldCharType="separate"/>
                    </w:r>
                    <w:r w:rsidR="009D5785">
                      <w:t>Voorzitter van de Tweede Kamer der Staten-Generaal</w:t>
                    </w:r>
                  </w:p>
                  <w:p w14:paraId="61079D77" w14:textId="77777777" w:rsidR="009D5785" w:rsidRDefault="009D5785">
                    <w:r>
                      <w:t>Postbus 20018</w:t>
                    </w:r>
                  </w:p>
                  <w:p w14:paraId="74011CFC" w14:textId="77777777" w:rsidR="009D5785" w:rsidRDefault="009D5785">
                    <w:r>
                      <w:t>2500 EA  DEN HAAG</w:t>
                    </w:r>
                  </w:p>
                  <w:p w14:paraId="4DFB02CF" w14:textId="77777777" w:rsidR="009D5785" w:rsidRDefault="009D5785"/>
                  <w:p w14:paraId="63209F34" w14:textId="77777777" w:rsidR="008D51A5" w:rsidRDefault="003403B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DDECF8A" wp14:editId="67CCED5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C66E2D" w14:textId="77777777" w:rsidR="008D2C09" w:rsidRDefault="009D578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DECF8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EC66E2D" w14:textId="77777777" w:rsidR="008D2C09" w:rsidRDefault="009D578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BB95D4C" wp14:editId="513D05C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D51A5" w14:paraId="040E5C2A" w14:textId="77777777">
                            <w:trPr>
                              <w:trHeight w:val="200"/>
                            </w:trPr>
                            <w:tc>
                              <w:tcPr>
                                <w:tcW w:w="1140" w:type="dxa"/>
                              </w:tcPr>
                              <w:p w14:paraId="7F1BDA49" w14:textId="77777777" w:rsidR="008D51A5" w:rsidRDefault="008D51A5"/>
                            </w:tc>
                            <w:tc>
                              <w:tcPr>
                                <w:tcW w:w="5400" w:type="dxa"/>
                              </w:tcPr>
                              <w:p w14:paraId="6A9227D1" w14:textId="77777777" w:rsidR="008D51A5" w:rsidRDefault="008D51A5"/>
                            </w:tc>
                          </w:tr>
                          <w:tr w:rsidR="008D51A5" w14:paraId="3F409C07" w14:textId="77777777">
                            <w:trPr>
                              <w:trHeight w:val="240"/>
                            </w:trPr>
                            <w:tc>
                              <w:tcPr>
                                <w:tcW w:w="1140" w:type="dxa"/>
                              </w:tcPr>
                              <w:p w14:paraId="35F26590" w14:textId="77777777" w:rsidR="008D51A5" w:rsidRDefault="003403B2">
                                <w:r>
                                  <w:t>Datum</w:t>
                                </w:r>
                              </w:p>
                            </w:tc>
                            <w:tc>
                              <w:tcPr>
                                <w:tcW w:w="5400" w:type="dxa"/>
                              </w:tcPr>
                              <w:p w14:paraId="2F2F28E5" w14:textId="4A875844" w:rsidR="008D51A5" w:rsidRDefault="001F4BAE">
                                <w:r>
                                  <w:t>17 december 2025</w:t>
                                </w:r>
                              </w:p>
                            </w:tc>
                          </w:tr>
                          <w:tr w:rsidR="008D51A5" w14:paraId="1962CC83" w14:textId="77777777">
                            <w:trPr>
                              <w:trHeight w:val="240"/>
                            </w:trPr>
                            <w:tc>
                              <w:tcPr>
                                <w:tcW w:w="1140" w:type="dxa"/>
                              </w:tcPr>
                              <w:p w14:paraId="2CAE9348" w14:textId="77777777" w:rsidR="008D51A5" w:rsidRDefault="003403B2">
                                <w:r>
                                  <w:t>Betreft</w:t>
                                </w:r>
                              </w:p>
                            </w:tc>
                            <w:tc>
                              <w:tcPr>
                                <w:tcW w:w="5400" w:type="dxa"/>
                              </w:tcPr>
                              <w:p w14:paraId="405509B9" w14:textId="77777777" w:rsidR="0092701E" w:rsidRDefault="00281BD3">
                                <w:r>
                                  <w:t xml:space="preserve">Aanbiedingsbrief vertrouwelijke brief stand van zaken TenneT Duitsland </w:t>
                                </w:r>
                              </w:p>
                            </w:tc>
                          </w:tr>
                          <w:tr w:rsidR="008D51A5" w14:paraId="33E094AF" w14:textId="77777777">
                            <w:trPr>
                              <w:trHeight w:val="200"/>
                            </w:trPr>
                            <w:tc>
                              <w:tcPr>
                                <w:tcW w:w="1140" w:type="dxa"/>
                              </w:tcPr>
                              <w:p w14:paraId="7E4C69F2" w14:textId="77777777" w:rsidR="008D51A5" w:rsidRDefault="008D51A5"/>
                            </w:tc>
                            <w:tc>
                              <w:tcPr>
                                <w:tcW w:w="4738" w:type="dxa"/>
                              </w:tcPr>
                              <w:p w14:paraId="54895722" w14:textId="77777777" w:rsidR="008D51A5" w:rsidRDefault="008D51A5"/>
                            </w:tc>
                          </w:tr>
                        </w:tbl>
                        <w:p w14:paraId="49B4D58A" w14:textId="77777777" w:rsidR="003403B2" w:rsidRDefault="003403B2"/>
                      </w:txbxContent>
                    </wps:txbx>
                    <wps:bodyPr vert="horz" wrap="square" lIns="0" tIns="0" rIns="0" bIns="0" anchor="t" anchorCtr="0"/>
                  </wps:wsp>
                </a:graphicData>
              </a:graphic>
            </wp:anchor>
          </w:drawing>
        </mc:Choice>
        <mc:Fallback>
          <w:pict>
            <v:shape w14:anchorId="3BB95D4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D51A5" w14:paraId="040E5C2A" w14:textId="77777777">
                      <w:trPr>
                        <w:trHeight w:val="200"/>
                      </w:trPr>
                      <w:tc>
                        <w:tcPr>
                          <w:tcW w:w="1140" w:type="dxa"/>
                        </w:tcPr>
                        <w:p w14:paraId="7F1BDA49" w14:textId="77777777" w:rsidR="008D51A5" w:rsidRDefault="008D51A5"/>
                      </w:tc>
                      <w:tc>
                        <w:tcPr>
                          <w:tcW w:w="5400" w:type="dxa"/>
                        </w:tcPr>
                        <w:p w14:paraId="6A9227D1" w14:textId="77777777" w:rsidR="008D51A5" w:rsidRDefault="008D51A5"/>
                      </w:tc>
                    </w:tr>
                    <w:tr w:rsidR="008D51A5" w14:paraId="3F409C07" w14:textId="77777777">
                      <w:trPr>
                        <w:trHeight w:val="240"/>
                      </w:trPr>
                      <w:tc>
                        <w:tcPr>
                          <w:tcW w:w="1140" w:type="dxa"/>
                        </w:tcPr>
                        <w:p w14:paraId="35F26590" w14:textId="77777777" w:rsidR="008D51A5" w:rsidRDefault="003403B2">
                          <w:r>
                            <w:t>Datum</w:t>
                          </w:r>
                        </w:p>
                      </w:tc>
                      <w:tc>
                        <w:tcPr>
                          <w:tcW w:w="5400" w:type="dxa"/>
                        </w:tcPr>
                        <w:p w14:paraId="2F2F28E5" w14:textId="4A875844" w:rsidR="008D51A5" w:rsidRDefault="001F4BAE">
                          <w:r>
                            <w:t>17 december 2025</w:t>
                          </w:r>
                        </w:p>
                      </w:tc>
                    </w:tr>
                    <w:tr w:rsidR="008D51A5" w14:paraId="1962CC83" w14:textId="77777777">
                      <w:trPr>
                        <w:trHeight w:val="240"/>
                      </w:trPr>
                      <w:tc>
                        <w:tcPr>
                          <w:tcW w:w="1140" w:type="dxa"/>
                        </w:tcPr>
                        <w:p w14:paraId="2CAE9348" w14:textId="77777777" w:rsidR="008D51A5" w:rsidRDefault="003403B2">
                          <w:r>
                            <w:t>Betreft</w:t>
                          </w:r>
                        </w:p>
                      </w:tc>
                      <w:tc>
                        <w:tcPr>
                          <w:tcW w:w="5400" w:type="dxa"/>
                        </w:tcPr>
                        <w:p w14:paraId="405509B9" w14:textId="77777777" w:rsidR="0092701E" w:rsidRDefault="00281BD3">
                          <w:r>
                            <w:t xml:space="preserve">Aanbiedingsbrief vertrouwelijke brief stand van zaken TenneT Duitsland </w:t>
                          </w:r>
                        </w:p>
                      </w:tc>
                    </w:tr>
                    <w:tr w:rsidR="008D51A5" w14:paraId="33E094AF" w14:textId="77777777">
                      <w:trPr>
                        <w:trHeight w:val="200"/>
                      </w:trPr>
                      <w:tc>
                        <w:tcPr>
                          <w:tcW w:w="1140" w:type="dxa"/>
                        </w:tcPr>
                        <w:p w14:paraId="7E4C69F2" w14:textId="77777777" w:rsidR="008D51A5" w:rsidRDefault="008D51A5"/>
                      </w:tc>
                      <w:tc>
                        <w:tcPr>
                          <w:tcW w:w="4738" w:type="dxa"/>
                        </w:tcPr>
                        <w:p w14:paraId="54895722" w14:textId="77777777" w:rsidR="008D51A5" w:rsidRDefault="008D51A5"/>
                      </w:tc>
                    </w:tr>
                  </w:tbl>
                  <w:p w14:paraId="49B4D58A" w14:textId="77777777" w:rsidR="003403B2" w:rsidRDefault="003403B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D135C9D" wp14:editId="5AD4CB2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D1099D6" w14:textId="07C06E20" w:rsidR="008D2C09" w:rsidRDefault="009D578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135C9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D1099D6" w14:textId="07C06E20" w:rsidR="008D2C09" w:rsidRDefault="009D578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0826206" wp14:editId="14F7454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C2ECA02" w14:textId="77777777" w:rsidR="003403B2" w:rsidRDefault="003403B2"/>
                      </w:txbxContent>
                    </wps:txbx>
                    <wps:bodyPr vert="horz" wrap="square" lIns="0" tIns="0" rIns="0" bIns="0" anchor="t" anchorCtr="0"/>
                  </wps:wsp>
                </a:graphicData>
              </a:graphic>
            </wp:anchor>
          </w:drawing>
        </mc:Choice>
        <mc:Fallback>
          <w:pict>
            <v:shape w14:anchorId="3082620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C2ECA02" w14:textId="77777777" w:rsidR="003403B2" w:rsidRDefault="003403B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3DB2A"/>
    <w:multiLevelType w:val="multilevel"/>
    <w:tmpl w:val="B7C24E2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D36DC6"/>
    <w:multiLevelType w:val="multilevel"/>
    <w:tmpl w:val="990E66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6E33F3A"/>
    <w:multiLevelType w:val="multilevel"/>
    <w:tmpl w:val="68A0099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F8FED5"/>
    <w:multiLevelType w:val="multilevel"/>
    <w:tmpl w:val="F14EC3A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DAE05AF"/>
    <w:multiLevelType w:val="multilevel"/>
    <w:tmpl w:val="6E72D62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F648B4"/>
    <w:multiLevelType w:val="multilevel"/>
    <w:tmpl w:val="2A118B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00038801">
    <w:abstractNumId w:val="0"/>
  </w:num>
  <w:num w:numId="2" w16cid:durableId="206575547">
    <w:abstractNumId w:val="2"/>
  </w:num>
  <w:num w:numId="3" w16cid:durableId="397093081">
    <w:abstractNumId w:val="5"/>
  </w:num>
  <w:num w:numId="4" w16cid:durableId="504781329">
    <w:abstractNumId w:val="1"/>
  </w:num>
  <w:num w:numId="5" w16cid:durableId="341785698">
    <w:abstractNumId w:val="4"/>
  </w:num>
  <w:num w:numId="6" w16cid:durableId="923687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A5"/>
    <w:rsid w:val="00071129"/>
    <w:rsid w:val="001E2F92"/>
    <w:rsid w:val="001F4BAE"/>
    <w:rsid w:val="00281BD3"/>
    <w:rsid w:val="003403B2"/>
    <w:rsid w:val="003A4BF8"/>
    <w:rsid w:val="007C6473"/>
    <w:rsid w:val="008D2C09"/>
    <w:rsid w:val="008D51A5"/>
    <w:rsid w:val="008D6F42"/>
    <w:rsid w:val="0092701E"/>
    <w:rsid w:val="009D5785"/>
    <w:rsid w:val="00B3438A"/>
    <w:rsid w:val="00BD4019"/>
    <w:rsid w:val="00CC3696"/>
    <w:rsid w:val="00D978EE"/>
    <w:rsid w:val="00F46C41"/>
    <w:rsid w:val="00F72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F9B45B8"/>
  <w15:docId w15:val="{3C04A960-1617-44E9-8C7D-896C297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D40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4019"/>
    <w:rPr>
      <w:rFonts w:ascii="Verdana" w:hAnsi="Verdana"/>
      <w:color w:val="000000"/>
      <w:sz w:val="18"/>
      <w:szCs w:val="18"/>
    </w:rPr>
  </w:style>
  <w:style w:type="paragraph" w:styleId="Voettekst">
    <w:name w:val="footer"/>
    <w:basedOn w:val="Standaard"/>
    <w:link w:val="VoettekstChar"/>
    <w:uiPriority w:val="99"/>
    <w:unhideWhenUsed/>
    <w:rsid w:val="00BD40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401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ap:Words>
  <ap:Characters>364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vertrouwelijke brief rondom TenneT </vt:lpstr>
    </vt:vector>
  </ap:TitlesOfParts>
  <ap:LinksUpToDate>false</ap:LinksUpToDate>
  <ap:CharactersWithSpaces>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2025-12-16T16:46:00.0000000Z</lastPrinted>
  <dcterms:created xsi:type="dcterms:W3CDTF">2025-12-16T16:45:00.0000000Z</dcterms:created>
  <dcterms:modified xsi:type="dcterms:W3CDTF">2025-12-16T16:46:00.0000000Z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vertrouwelijke brief rondom TenneT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2025-0000598292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vertrouwelijke brief rondom TenneT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2025-11-28T14:47:47Z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e607a3ad-d6e3-42cb-84c2-617c1ad2fdd0</vt:lpwstr>
  </property>
  <property fmtid="{D5CDD505-2E9C-101B-9397-08002B2CF9AE}" pid="37" name="MSIP_Label_6800fede-0e59-47ad-af95-4e63bbdb932d_ContentBits">
    <vt:lpwstr>0</vt:lpwstr>
  </property>
</Properties>
</file>