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A0A78" w:rsidP="006A0A78" w:rsidRDefault="006A0A78" w14:paraId="6D9FA098" w14:textId="46A07BF5">
      <w:pPr>
        <w:rPr>
          <w:spacing w:val="-2"/>
        </w:rPr>
      </w:pPr>
      <w:r>
        <w:rPr>
          <w:spacing w:val="-2"/>
        </w:rPr>
        <w:t>AH 700</w:t>
      </w:r>
    </w:p>
    <w:p w:rsidR="006A0A78" w:rsidP="006A0A78" w:rsidRDefault="006A0A78" w14:paraId="0997E794" w14:textId="0873E572">
      <w:pPr>
        <w:rPr>
          <w:spacing w:val="-2"/>
        </w:rPr>
      </w:pPr>
      <w:r>
        <w:rPr>
          <w:spacing w:val="-2"/>
        </w:rPr>
        <w:t>2025Z20334</w:t>
      </w:r>
    </w:p>
    <w:p w:rsidR="006A0A78" w:rsidP="006A0A78" w:rsidRDefault="006A0A78" w14:paraId="6E30B7F7" w14:textId="72A66E2F">
      <w:pPr>
        <w:rPr>
          <w:rFonts w:ascii="Times New Roman" w:hAnsi="Times New Roman"/>
          <w:sz w:val="24"/>
          <w:szCs w:val="24"/>
        </w:rPr>
      </w:pPr>
      <w:r w:rsidRPr="00A71055">
        <w:rPr>
          <w:rFonts w:ascii="Times New Roman" w:hAnsi="Times New Roman"/>
          <w:sz w:val="24"/>
          <w:szCs w:val="24"/>
        </w:rPr>
        <w:t xml:space="preserve">Mededeling van staatssecretaris </w:t>
      </w:r>
      <w:proofErr w:type="spellStart"/>
      <w:r w:rsidRPr="008257E5">
        <w:rPr>
          <w:bCs/>
          <w:sz w:val="24"/>
          <w:szCs w:val="24"/>
        </w:rPr>
        <w:t>Pouw</w:t>
      </w:r>
      <w:proofErr w:type="spellEnd"/>
      <w:r w:rsidRPr="008257E5">
        <w:rPr>
          <w:bCs/>
          <w:sz w:val="24"/>
          <w:szCs w:val="24"/>
        </w:rPr>
        <w:t xml:space="preserve">-Verweij </w:t>
      </w:r>
      <w:r w:rsidRPr="00A71055">
        <w:rPr>
          <w:rFonts w:ascii="Times New Roman" w:hAnsi="Times New Roman"/>
          <w:sz w:val="24"/>
          <w:szCs w:val="24"/>
        </w:rPr>
        <w:t>(Volksgezondheid, Welzijn en Sport) (ontvangen</w:t>
      </w:r>
      <w:r>
        <w:rPr>
          <w:rFonts w:ascii="Times New Roman" w:hAnsi="Times New Roman"/>
          <w:sz w:val="24"/>
          <w:szCs w:val="24"/>
        </w:rPr>
        <w:t xml:space="preserve"> 17 december 2025)</w:t>
      </w:r>
    </w:p>
    <w:p w:rsidRPr="006A0A78" w:rsidR="006A0A78" w:rsidP="006A0A78" w:rsidRDefault="006A0A78" w14:paraId="61D82778" w14:textId="77777777">
      <w:pPr>
        <w:rPr>
          <w:rFonts w:ascii="Times New Roman" w:hAnsi="Times New Roman"/>
          <w:sz w:val="24"/>
          <w:szCs w:val="24"/>
        </w:rPr>
      </w:pPr>
    </w:p>
    <w:p w:rsidR="006A0A78" w:rsidP="006A0A78" w:rsidRDefault="006A0A78" w14:paraId="1FE0DD15" w14:textId="77777777">
      <w:pPr>
        <w:rPr>
          <w:spacing w:val="-2"/>
        </w:rPr>
      </w:pPr>
      <w:r>
        <w:rPr>
          <w:spacing w:val="-2"/>
        </w:rPr>
        <w:t>De vragen van het lid Westerveld (GroenLinks-PvdA) over het afschaffen van de begeleidersregeling bij Nationaal Park Hoge Veluwe. (</w:t>
      </w:r>
      <w:r>
        <w:t>2025Z20334</w:t>
      </w:r>
      <w:r>
        <w:rPr>
          <w:spacing w:val="-2"/>
        </w:rPr>
        <w:t>) kunnen tot mijn spijt niet binnen de gebruikelijke termijn worden beantwoord.</w:t>
      </w:r>
    </w:p>
    <w:p w:rsidR="006A0A78" w:rsidP="006A0A78" w:rsidRDefault="006A0A78" w14:paraId="108E3DD5" w14:textId="77777777">
      <w:pPr>
        <w:rPr>
          <w:spacing w:val="-2"/>
        </w:rPr>
      </w:pPr>
    </w:p>
    <w:p w:rsidR="006A0A78" w:rsidP="006A0A78" w:rsidRDefault="006A0A78" w14:paraId="3BE6C7A1" w14:textId="77777777">
      <w:pPr>
        <w:outlineLvl w:val="0"/>
        <w:rPr>
          <w:spacing w:val="-2"/>
        </w:rPr>
      </w:pPr>
      <w:r w:rsidRPr="00AD73E0">
        <w:rPr>
          <w:spacing w:val="-2"/>
        </w:rPr>
        <w:t>De reden van het uitstel is dat afstemming ten behoeve van de beantwoording</w:t>
      </w:r>
      <w:r>
        <w:rPr>
          <w:spacing w:val="-2"/>
        </w:rPr>
        <w:t xml:space="preserve"> meer tijd vergt.</w:t>
      </w:r>
    </w:p>
    <w:p w:rsidR="006A0A78" w:rsidP="006A0A78" w:rsidRDefault="006A0A78" w14:paraId="1F854E9F" w14:textId="77777777">
      <w:pPr>
        <w:rPr>
          <w:spacing w:val="-2"/>
        </w:rPr>
      </w:pPr>
    </w:p>
    <w:p w:rsidR="006A0A78" w:rsidP="006A0A78" w:rsidRDefault="006A0A78" w14:paraId="5825E926" w14:textId="77777777">
      <w:pPr>
        <w:outlineLvl w:val="0"/>
        <w:rPr>
          <w:spacing w:val="-2"/>
        </w:rPr>
      </w:pPr>
      <w:r>
        <w:rPr>
          <w:spacing w:val="-2"/>
        </w:rPr>
        <w:t>Ik zal u zo spoedig mogelijk de antwoorden op de Kamervragen doen toekomen.</w:t>
      </w:r>
    </w:p>
    <w:p w:rsidR="004F5B39" w:rsidRDefault="004F5B39" w14:paraId="5AC8B852" w14:textId="77777777"/>
    <w:sectPr w:rsidR="004F5B39" w:rsidSect="006A0A7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11C7F" w14:textId="77777777" w:rsidR="006A0A78" w:rsidRDefault="006A0A78" w:rsidP="006A0A78">
      <w:pPr>
        <w:spacing w:after="0" w:line="240" w:lineRule="auto"/>
      </w:pPr>
      <w:r>
        <w:separator/>
      </w:r>
    </w:p>
  </w:endnote>
  <w:endnote w:type="continuationSeparator" w:id="0">
    <w:p w14:paraId="5CEBEAAC" w14:textId="77777777" w:rsidR="006A0A78" w:rsidRDefault="006A0A78" w:rsidP="006A0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3835F" w14:textId="77777777" w:rsidR="006A0A78" w:rsidRPr="006A0A78" w:rsidRDefault="006A0A78" w:rsidP="006A0A7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CE1FE" w14:textId="77777777" w:rsidR="006A0A78" w:rsidRPr="006A0A78" w:rsidRDefault="006A0A78" w:rsidP="006A0A7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00DB8" w14:textId="77777777" w:rsidR="006A0A78" w:rsidRPr="006A0A78" w:rsidRDefault="006A0A78" w:rsidP="006A0A7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EAD1F" w14:textId="77777777" w:rsidR="006A0A78" w:rsidRDefault="006A0A78" w:rsidP="006A0A78">
      <w:pPr>
        <w:spacing w:after="0" w:line="240" w:lineRule="auto"/>
      </w:pPr>
      <w:r>
        <w:separator/>
      </w:r>
    </w:p>
  </w:footnote>
  <w:footnote w:type="continuationSeparator" w:id="0">
    <w:p w14:paraId="4946E0F3" w14:textId="77777777" w:rsidR="006A0A78" w:rsidRDefault="006A0A78" w:rsidP="006A0A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79316" w14:textId="77777777" w:rsidR="006A0A78" w:rsidRPr="006A0A78" w:rsidRDefault="006A0A78" w:rsidP="006A0A7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EEF18" w14:textId="77777777" w:rsidR="006A0A78" w:rsidRPr="006A0A78" w:rsidRDefault="006A0A78" w:rsidP="006A0A78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28FF7" w14:textId="77777777" w:rsidR="006A0A78" w:rsidRPr="006A0A78" w:rsidRDefault="006A0A78" w:rsidP="006A0A78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A78"/>
    <w:rsid w:val="004F5B39"/>
    <w:rsid w:val="006A0A78"/>
    <w:rsid w:val="006D5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2D7C9"/>
  <w15:chartTrackingRefBased/>
  <w15:docId w15:val="{96E852E8-5DFB-4C82-8598-35DF49CF7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A0A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A0A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A0A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A0A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A0A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A0A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A0A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A0A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A0A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A0A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A0A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A0A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A0A78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A0A78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A0A7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A0A7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A0A7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A0A7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A0A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A0A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A0A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A0A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A0A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A0A7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A0A7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A0A78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A0A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A0A78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A0A78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rsid w:val="006A0A78"/>
    <w:pPr>
      <w:tabs>
        <w:tab w:val="center" w:pos="4320"/>
        <w:tab w:val="right" w:pos="8640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6A0A78"/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6A0A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A0A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80</ap:Words>
  <ap:Characters>442</ap:Characters>
  <ap:DocSecurity>0</ap:DocSecurity>
  <ap:Lines>3</ap:Lines>
  <ap:Paragraphs>1</ap:Paragraphs>
  <ap:ScaleCrop>false</ap:ScaleCrop>
  <ap:LinksUpToDate>false</ap:LinksUpToDate>
  <ap:CharactersWithSpaces>521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2025-12-17T11:53:00.0000000Z</dcterms:created>
  <dcterms:modified xsi:type="dcterms:W3CDTF">2025-12-17T11:54:00.0000000Z</dcterms:modified>
  <version/>
  <category/>
</coreProperties>
</file>