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B13" w:rsidP="00B85B13" w:rsidRDefault="00B85B13" w14:paraId="45206A47" w14:textId="4F9FB86E">
      <w:pPr>
        <w:pStyle w:val="Geenafstand"/>
        <w:spacing w:line="276" w:lineRule="auto"/>
      </w:pPr>
      <w:r>
        <w:t>AH 711</w:t>
      </w:r>
    </w:p>
    <w:p w:rsidR="00B85B13" w:rsidP="00B85B13" w:rsidRDefault="00B85B13" w14:paraId="648BECFF" w14:textId="77777777">
      <w:pPr>
        <w:pStyle w:val="Geenafstand"/>
        <w:spacing w:line="276" w:lineRule="auto"/>
      </w:pPr>
    </w:p>
    <w:p w:rsidR="00B85B13" w:rsidP="00B85B13" w:rsidRDefault="00B85B13" w14:paraId="0585F099" w14:textId="0730D010">
      <w:pPr>
        <w:pStyle w:val="Geenafstand"/>
        <w:spacing w:line="276" w:lineRule="auto"/>
      </w:pPr>
      <w:r>
        <w:t>2025Z21297</w:t>
      </w:r>
    </w:p>
    <w:p w:rsidR="00B85B13" w:rsidP="00B85B13" w:rsidRDefault="00B85B13" w14:paraId="65C7E31C" w14:textId="77777777">
      <w:pPr>
        <w:pStyle w:val="Geenafstand"/>
        <w:spacing w:line="276" w:lineRule="auto"/>
      </w:pPr>
    </w:p>
    <w:p w:rsidR="00B85B13" w:rsidP="00B85B13" w:rsidRDefault="00B85B13" w14:paraId="0C302D6E" w14:textId="0A7C56AD">
      <w:pPr>
        <w:pStyle w:val="Geenafstand"/>
        <w:spacing w:line="276" w:lineRule="auto"/>
      </w:pPr>
      <w:r w:rsidRPr="00155CBA">
        <w:rPr>
          <w:sz w:val="24"/>
        </w:rPr>
        <w:t xml:space="preserve">Antwoord van staatssecretaris </w:t>
      </w:r>
      <w:r>
        <w:rPr>
          <w:sz w:val="24"/>
        </w:rPr>
        <w:t xml:space="preserve">Aukje </w:t>
      </w:r>
      <w:r w:rsidRPr="00155CBA">
        <w:rPr>
          <w:sz w:val="24"/>
        </w:rPr>
        <w:t>de Vries (Buitenlandse Zaken) (ontvangen</w:t>
      </w:r>
      <w:r w:rsidRPr="00970ADA">
        <w:t xml:space="preserve"> </w:t>
      </w:r>
      <w:r>
        <w:t xml:space="preserve"> 17 december 2025)</w:t>
      </w:r>
    </w:p>
    <w:p w:rsidR="00B85B13" w:rsidP="00B85B13" w:rsidRDefault="00B85B13" w14:paraId="534F4796" w14:textId="77777777">
      <w:pPr>
        <w:pStyle w:val="Geenafstand"/>
        <w:spacing w:line="276" w:lineRule="auto"/>
      </w:pPr>
    </w:p>
    <w:p w:rsidR="00B85B13" w:rsidP="00B85B13" w:rsidRDefault="00B85B13" w14:paraId="71F14F59" w14:textId="77777777">
      <w:pPr>
        <w:pStyle w:val="Geenafstand"/>
        <w:spacing w:line="276" w:lineRule="auto"/>
      </w:pPr>
    </w:p>
    <w:p w:rsidRPr="001F1C8B" w:rsidR="00B85B13" w:rsidP="00B85B13" w:rsidRDefault="00B85B13" w14:paraId="0799F406" w14:textId="77777777">
      <w:pPr>
        <w:pStyle w:val="Geenafstand"/>
        <w:spacing w:line="276" w:lineRule="auto"/>
        <w:rPr>
          <w:rFonts w:eastAsia="Aptos"/>
          <w:b/>
          <w:bCs/>
          <w:szCs w:val="18"/>
          <w:lang w:eastAsia="en-US"/>
        </w:rPr>
      </w:pPr>
      <w:r w:rsidRPr="001F1C8B">
        <w:rPr>
          <w:rFonts w:eastAsia="Aptos"/>
          <w:b/>
          <w:bCs/>
          <w:szCs w:val="18"/>
          <w:lang w:eastAsia="en-US"/>
        </w:rPr>
        <w:t>Vraag 1</w:t>
      </w:r>
    </w:p>
    <w:p w:rsidRPr="001F1C8B" w:rsidR="00B85B13" w:rsidP="00B85B13" w:rsidRDefault="00B85B13" w14:paraId="38332F92" w14:textId="54E65BA2">
      <w:pPr>
        <w:pStyle w:val="Geenafstand"/>
        <w:spacing w:line="276" w:lineRule="auto"/>
        <w:rPr>
          <w:rFonts w:eastAsia="Aptos"/>
          <w:szCs w:val="18"/>
          <w:lang w:eastAsia="en-US"/>
        </w:rPr>
      </w:pPr>
      <w:r w:rsidRPr="001F1C8B">
        <w:rPr>
          <w:rFonts w:eastAsia="Aptos"/>
          <w:szCs w:val="18"/>
          <w:lang w:eastAsia="en-US"/>
        </w:rPr>
        <w:t>Bent u bekend met het artikel in Het Financieele Dagblad van 12 november 2025, getiteld 'Servische regering treitert buitenlandse supermarkten, Ahold Delhaize gaat winkels sluiten'? </w:t>
      </w:r>
      <w:r>
        <w:rPr>
          <w:rFonts w:eastAsia="Aptos"/>
          <w:szCs w:val="18"/>
          <w:lang w:eastAsia="en-US"/>
        </w:rPr>
        <w:t>1)</w:t>
      </w:r>
    </w:p>
    <w:p w:rsidRPr="001F1C8B" w:rsidR="00B85B13" w:rsidP="00B85B13" w:rsidRDefault="00B85B13" w14:paraId="1EB4C005" w14:textId="77777777">
      <w:pPr>
        <w:pStyle w:val="Geenafstand"/>
        <w:spacing w:line="276" w:lineRule="auto"/>
        <w:rPr>
          <w:rFonts w:ascii="Aptos" w:hAnsi="Aptos" w:eastAsia="Aptos"/>
          <w:b/>
          <w:sz w:val="22"/>
          <w:szCs w:val="22"/>
          <w:lang w:eastAsia="en-US"/>
        </w:rPr>
      </w:pPr>
    </w:p>
    <w:p w:rsidRPr="001F1C8B" w:rsidR="00B85B13" w:rsidP="00B85B13" w:rsidRDefault="00B85B13" w14:paraId="17373A57" w14:textId="77777777">
      <w:pPr>
        <w:pStyle w:val="Geenafstand"/>
        <w:spacing w:line="276" w:lineRule="auto"/>
        <w:rPr>
          <w:rFonts w:ascii="Aptos" w:hAnsi="Aptos" w:eastAsia="Aptos"/>
          <w:sz w:val="22"/>
          <w:szCs w:val="22"/>
          <w:lang w:eastAsia="en-US"/>
        </w:rPr>
      </w:pPr>
      <w:r w:rsidRPr="001F1C8B">
        <w:rPr>
          <w:rFonts w:ascii="Aptos" w:hAnsi="Aptos" w:eastAsia="Aptos"/>
          <w:b/>
          <w:sz w:val="22"/>
          <w:szCs w:val="22"/>
          <w:lang w:eastAsia="en-US"/>
        </w:rPr>
        <w:t>Antwoord</w:t>
      </w:r>
    </w:p>
    <w:p w:rsidRPr="00144A82" w:rsidR="00B85B13" w:rsidP="00B85B13" w:rsidRDefault="00B85B13" w14:paraId="3CC5C9C3" w14:textId="77777777">
      <w:pPr>
        <w:pStyle w:val="Geenafstand"/>
        <w:spacing w:line="276" w:lineRule="auto"/>
        <w:rPr>
          <w:rFonts w:ascii="Aptos" w:hAnsi="Aptos" w:eastAsia="Aptos"/>
          <w:sz w:val="22"/>
          <w:szCs w:val="22"/>
          <w:lang w:eastAsia="en-US"/>
        </w:rPr>
      </w:pPr>
      <w:r w:rsidRPr="001F1C8B">
        <w:rPr>
          <w:rFonts w:ascii="Aptos" w:hAnsi="Aptos" w:eastAsia="Aptos"/>
          <w:sz w:val="22"/>
          <w:szCs w:val="22"/>
          <w:lang w:eastAsia="en-US"/>
        </w:rPr>
        <w:t>Ja.</w:t>
      </w:r>
    </w:p>
    <w:p w:rsidR="00B85B13" w:rsidP="00B85B13" w:rsidRDefault="00B85B13" w14:paraId="0ADA137D" w14:textId="77777777">
      <w:pPr>
        <w:pStyle w:val="Geenafstand"/>
        <w:spacing w:line="276" w:lineRule="auto"/>
        <w:rPr>
          <w:rFonts w:eastAsia="Aptos"/>
          <w:szCs w:val="18"/>
          <w:lang w:eastAsia="en-US"/>
        </w:rPr>
      </w:pPr>
    </w:p>
    <w:p w:rsidRPr="001F1C8B" w:rsidR="00B85B13" w:rsidP="00B85B13" w:rsidRDefault="00B85B13" w14:paraId="6B2A471F" w14:textId="77777777">
      <w:pPr>
        <w:pStyle w:val="Geenafstand"/>
        <w:spacing w:line="276" w:lineRule="auto"/>
        <w:rPr>
          <w:rFonts w:eastAsia="Aptos"/>
          <w:b/>
          <w:bCs/>
          <w:szCs w:val="18"/>
          <w:lang w:eastAsia="en-US"/>
        </w:rPr>
      </w:pPr>
      <w:r w:rsidRPr="001F1C8B">
        <w:rPr>
          <w:rFonts w:eastAsia="Aptos"/>
          <w:b/>
          <w:bCs/>
          <w:szCs w:val="18"/>
          <w:lang w:eastAsia="en-US"/>
        </w:rPr>
        <w:t>Vraag 2</w:t>
      </w:r>
    </w:p>
    <w:p w:rsidR="00B85B13" w:rsidP="00B85B13" w:rsidRDefault="00B85B13" w14:paraId="4FF7709D" w14:textId="77777777">
      <w:pPr>
        <w:pStyle w:val="Geenafstand"/>
        <w:spacing w:line="276" w:lineRule="auto"/>
        <w:rPr>
          <w:rFonts w:eastAsia="Aptos"/>
          <w:szCs w:val="18"/>
          <w:lang w:eastAsia="en-US"/>
        </w:rPr>
      </w:pPr>
      <w:r w:rsidRPr="00552C64">
        <w:rPr>
          <w:rFonts w:eastAsia="Aptos"/>
          <w:szCs w:val="18"/>
          <w:lang w:eastAsia="en-US"/>
        </w:rPr>
        <w:t>Klopt het dat Ahold Delhaize in Servië vanwege aanzienlijke financiële verliezen 25 winkels heeft moeten sluiten en dat honderden werknemers hun baan verliezen als direct gevolg van het prijsplafond dat de Servische regering heeft ingevoerd? Zo ja, wat is uw reactie hierop?</w:t>
      </w:r>
    </w:p>
    <w:p w:rsidRPr="00552C64" w:rsidR="00B85B13" w:rsidP="00B85B13" w:rsidRDefault="00B85B13" w14:paraId="62A816B7" w14:textId="77777777">
      <w:pPr>
        <w:pStyle w:val="Geenafstand"/>
        <w:spacing w:line="276" w:lineRule="auto"/>
        <w:rPr>
          <w:rFonts w:eastAsia="Aptos"/>
          <w:szCs w:val="18"/>
          <w:lang w:eastAsia="en-US"/>
        </w:rPr>
      </w:pPr>
    </w:p>
    <w:p w:rsidRPr="00552C64" w:rsidR="00B85B13" w:rsidP="00B85B13" w:rsidRDefault="00B85B13" w14:paraId="657C68F5" w14:textId="77777777">
      <w:pPr>
        <w:pStyle w:val="Geenafstand"/>
        <w:spacing w:line="276" w:lineRule="auto"/>
        <w:rPr>
          <w:rFonts w:ascii="Aptos" w:hAnsi="Aptos" w:eastAsia="Aptos"/>
          <w:b/>
          <w:sz w:val="22"/>
          <w:szCs w:val="22"/>
          <w:lang w:eastAsia="en-US"/>
        </w:rPr>
      </w:pPr>
      <w:r w:rsidRPr="00552C64">
        <w:rPr>
          <w:rFonts w:ascii="Aptos" w:hAnsi="Aptos" w:eastAsia="Aptos"/>
          <w:b/>
          <w:sz w:val="22"/>
          <w:szCs w:val="22"/>
          <w:lang w:eastAsia="en-US"/>
        </w:rPr>
        <w:t>Antwoord</w:t>
      </w:r>
    </w:p>
    <w:p w:rsidRPr="00FC7C87" w:rsidR="00B85B13" w:rsidP="00B85B13" w:rsidRDefault="00B85B13" w14:paraId="70D37038" w14:textId="77777777">
      <w:pPr>
        <w:pStyle w:val="Geenafstand"/>
        <w:spacing w:line="276" w:lineRule="auto"/>
        <w:rPr>
          <w:rFonts w:eastAsia="Aptos"/>
          <w:szCs w:val="18"/>
          <w:lang w:eastAsia="en-US"/>
        </w:rPr>
      </w:pPr>
      <w:r w:rsidRPr="00FC7C87">
        <w:rPr>
          <w:rFonts w:eastAsia="Aptos"/>
          <w:szCs w:val="18"/>
          <w:lang w:eastAsia="en-US"/>
        </w:rPr>
        <w:t>Volgens Ahold Delhaize heeft het door de Servische regering ingestelde prijsplafond aanzienlijke gevolgen gehad voor de activiteiten van Delhaize Servië, waaronder de sluiting van een aantal winkels. Nederland volgt de situatie met zorg en heeft het belang van een voorspelbaar investerings- en ondernemingsklimaat op verschillende niveaus bij Servië onder de aandacht gebracht.</w:t>
      </w:r>
      <w:r>
        <w:rPr>
          <w:rFonts w:eastAsia="Aptos"/>
          <w:szCs w:val="18"/>
          <w:lang w:eastAsia="en-US"/>
        </w:rPr>
        <w:t xml:space="preserve"> </w:t>
      </w:r>
      <w:r w:rsidRPr="001C2955">
        <w:rPr>
          <w:rFonts w:eastAsia="Aptos"/>
          <w:szCs w:val="18"/>
          <w:lang w:eastAsia="en-US"/>
        </w:rPr>
        <w:t>Servië voerde deze maatregel in, vanwege hoge inflatiecijfers. Deze zijn echter weer gedaald.</w:t>
      </w:r>
    </w:p>
    <w:p w:rsidRPr="00FC7C87" w:rsidR="00B85B13" w:rsidP="00B85B13" w:rsidRDefault="00B85B13" w14:paraId="7A84FFCA" w14:textId="77777777">
      <w:pPr>
        <w:pStyle w:val="Geenafstand"/>
        <w:spacing w:line="276" w:lineRule="auto"/>
        <w:rPr>
          <w:rFonts w:eastAsia="Aptos"/>
          <w:szCs w:val="18"/>
          <w:lang w:eastAsia="en-US"/>
        </w:rPr>
      </w:pPr>
      <w:r w:rsidRPr="00FC7C87">
        <w:rPr>
          <w:rFonts w:eastAsia="Aptos"/>
          <w:szCs w:val="18"/>
          <w:lang w:eastAsia="en-US"/>
        </w:rPr>
        <w:t xml:space="preserve">Zo heb ik persoonlijk bij de Servische ministers van Handel en van Financiën mijn zorgen geuit over de impact van het </w:t>
      </w:r>
      <w:r w:rsidRPr="00FC7C87">
        <w:rPr>
          <w:rFonts w:eastAsia="Aptos"/>
          <w:i/>
          <w:iCs/>
          <w:szCs w:val="18"/>
          <w:lang w:eastAsia="en-US"/>
        </w:rPr>
        <w:t>retail margin cap-decreet</w:t>
      </w:r>
      <w:r w:rsidRPr="00FC7C87">
        <w:rPr>
          <w:rFonts w:eastAsia="Aptos"/>
          <w:szCs w:val="18"/>
          <w:lang w:eastAsia="en-US"/>
        </w:rPr>
        <w:t xml:space="preserve"> op het zaken- en investeringsklimaat in Servië en de gevolgen voor Ahold Delhaize in Servië.</w:t>
      </w:r>
    </w:p>
    <w:p w:rsidR="00B85B13" w:rsidP="00B85B13" w:rsidRDefault="00B85B13" w14:paraId="5B55D481" w14:textId="77777777">
      <w:pPr>
        <w:pStyle w:val="Geenafstand"/>
        <w:spacing w:line="276" w:lineRule="auto"/>
        <w:rPr>
          <w:rFonts w:ascii="Aptos" w:hAnsi="Aptos" w:eastAsia="Aptos"/>
          <w:b/>
          <w:sz w:val="22"/>
          <w:szCs w:val="22"/>
          <w:lang w:eastAsia="en-US"/>
        </w:rPr>
      </w:pPr>
    </w:p>
    <w:p w:rsidRPr="00A2761A" w:rsidR="00B85B13" w:rsidP="00B85B13" w:rsidRDefault="00B85B13" w14:paraId="06C636E7" w14:textId="77777777">
      <w:pPr>
        <w:pStyle w:val="Geenafstand"/>
        <w:spacing w:line="276" w:lineRule="auto"/>
        <w:rPr>
          <w:rFonts w:eastAsia="Aptos"/>
          <w:b/>
          <w:bCs/>
          <w:szCs w:val="18"/>
          <w:lang w:eastAsia="en-US"/>
        </w:rPr>
      </w:pPr>
      <w:r w:rsidRPr="001F1C8B">
        <w:rPr>
          <w:rFonts w:eastAsia="Aptos"/>
          <w:b/>
          <w:bCs/>
          <w:szCs w:val="18"/>
          <w:lang w:eastAsia="en-US"/>
        </w:rPr>
        <w:t xml:space="preserve">Vraag </w:t>
      </w:r>
      <w:r>
        <w:rPr>
          <w:rFonts w:eastAsia="Aptos"/>
          <w:b/>
          <w:bCs/>
          <w:szCs w:val="18"/>
          <w:lang w:eastAsia="en-US"/>
        </w:rPr>
        <w:t>3</w:t>
      </w:r>
    </w:p>
    <w:p w:rsidR="00B85B13" w:rsidP="00B85B13" w:rsidRDefault="00B85B13" w14:paraId="7D34EDD1" w14:textId="77777777">
      <w:pPr>
        <w:pStyle w:val="Geenafstand"/>
        <w:spacing w:line="276" w:lineRule="auto"/>
        <w:rPr>
          <w:rFonts w:eastAsia="Aptos"/>
          <w:szCs w:val="18"/>
          <w:lang w:eastAsia="en-US"/>
        </w:rPr>
      </w:pPr>
      <w:r w:rsidRPr="00552C64">
        <w:rPr>
          <w:rFonts w:eastAsia="Aptos"/>
          <w:szCs w:val="18"/>
          <w:lang w:eastAsia="en-US"/>
        </w:rPr>
        <w:t>Deelt u de mening dat de Servische regering met deze maatregel ingrijpt in de vrije interne markt?</w:t>
      </w:r>
    </w:p>
    <w:p w:rsidRPr="00552C64" w:rsidR="00B85B13" w:rsidP="00B85B13" w:rsidRDefault="00B85B13" w14:paraId="72946A14" w14:textId="77777777">
      <w:pPr>
        <w:pStyle w:val="Geenafstand"/>
        <w:spacing w:line="276" w:lineRule="auto"/>
        <w:rPr>
          <w:rFonts w:eastAsia="Aptos"/>
          <w:szCs w:val="18"/>
          <w:lang w:eastAsia="en-US"/>
        </w:rPr>
      </w:pPr>
    </w:p>
    <w:p w:rsidRPr="00552C64" w:rsidR="00B85B13" w:rsidP="00B85B13" w:rsidRDefault="00B85B13" w14:paraId="42B6648C" w14:textId="77777777">
      <w:pPr>
        <w:pStyle w:val="Geenafstand"/>
        <w:spacing w:line="276" w:lineRule="auto"/>
        <w:rPr>
          <w:rFonts w:ascii="Aptos" w:hAnsi="Aptos" w:eastAsia="Aptos"/>
          <w:b/>
          <w:sz w:val="22"/>
          <w:szCs w:val="22"/>
          <w:lang w:eastAsia="en-US"/>
        </w:rPr>
      </w:pPr>
      <w:r w:rsidRPr="00552C64">
        <w:rPr>
          <w:rFonts w:ascii="Aptos" w:hAnsi="Aptos" w:eastAsia="Aptos"/>
          <w:b/>
          <w:sz w:val="22"/>
          <w:szCs w:val="22"/>
          <w:lang w:eastAsia="en-US"/>
        </w:rPr>
        <w:t>Antwoord</w:t>
      </w:r>
    </w:p>
    <w:p w:rsidR="00B85B13" w:rsidP="00B85B13" w:rsidRDefault="00B85B13" w14:paraId="6A3C1C42" w14:textId="77777777">
      <w:pPr>
        <w:pStyle w:val="Geenafstand"/>
        <w:spacing w:line="276" w:lineRule="auto"/>
        <w:rPr>
          <w:rFonts w:eastAsia="Aptos"/>
          <w:szCs w:val="18"/>
          <w:lang w:eastAsia="en-US"/>
        </w:rPr>
      </w:pPr>
      <w:r w:rsidRPr="00FC7C87">
        <w:rPr>
          <w:rFonts w:eastAsia="Aptos"/>
          <w:szCs w:val="18"/>
          <w:lang w:eastAsia="en-US"/>
        </w:rPr>
        <w:t>Het kabinet acht de maatregel marktverstorend en is van mening dat deze op gespannen voet staat met de economische criteria bij EU-toetreding, zoals ook benoemd in de recente kabinetsappreciatie van het jaarlijkse uitbreidingspakket (Kamerstuk 23987-398). Nederland weegt dit daarom zeker mee bij het EU-toetredingsproces van Servië. Servië maakt geen onderdeel uit van de interne markt van de EU.</w:t>
      </w:r>
    </w:p>
    <w:p w:rsidR="00B85B13" w:rsidP="00B85B13" w:rsidRDefault="00B85B13" w14:paraId="1F15022B" w14:textId="77777777">
      <w:pPr>
        <w:pStyle w:val="Geenafstand"/>
        <w:spacing w:line="276" w:lineRule="auto"/>
        <w:rPr>
          <w:rFonts w:eastAsia="Aptos"/>
          <w:szCs w:val="18"/>
          <w:lang w:eastAsia="en-US"/>
        </w:rPr>
      </w:pPr>
    </w:p>
    <w:p w:rsidRPr="00A2761A" w:rsidR="00B85B13" w:rsidP="00B85B13" w:rsidRDefault="00B85B13" w14:paraId="0400FE92" w14:textId="77777777">
      <w:pPr>
        <w:pStyle w:val="Geenafstand"/>
        <w:spacing w:line="276" w:lineRule="auto"/>
        <w:rPr>
          <w:rFonts w:eastAsia="Aptos"/>
          <w:b/>
          <w:bCs/>
          <w:szCs w:val="18"/>
          <w:lang w:eastAsia="en-US"/>
        </w:rPr>
      </w:pPr>
      <w:r w:rsidRPr="001F1C8B">
        <w:rPr>
          <w:rFonts w:eastAsia="Aptos"/>
          <w:b/>
          <w:bCs/>
          <w:szCs w:val="18"/>
          <w:lang w:eastAsia="en-US"/>
        </w:rPr>
        <w:t xml:space="preserve">Vraag </w:t>
      </w:r>
      <w:r>
        <w:rPr>
          <w:rFonts w:eastAsia="Aptos"/>
          <w:b/>
          <w:bCs/>
          <w:szCs w:val="18"/>
          <w:lang w:eastAsia="en-US"/>
        </w:rPr>
        <w:t>4</w:t>
      </w:r>
    </w:p>
    <w:p w:rsidR="00B85B13" w:rsidP="00B85B13" w:rsidRDefault="00B85B13" w14:paraId="3532DD70" w14:textId="77777777">
      <w:pPr>
        <w:pStyle w:val="Geenafstand"/>
        <w:spacing w:line="276" w:lineRule="auto"/>
        <w:rPr>
          <w:rFonts w:eastAsia="Aptos"/>
          <w:szCs w:val="18"/>
          <w:lang w:eastAsia="en-US"/>
        </w:rPr>
      </w:pPr>
      <w:r w:rsidRPr="00552C64">
        <w:rPr>
          <w:rFonts w:eastAsia="Aptos"/>
          <w:szCs w:val="18"/>
          <w:lang w:eastAsia="en-US"/>
        </w:rPr>
        <w:t xml:space="preserve">Bent u bereid de Servische regering op te roepen deze maatregel zo spoedig mogelijk in te trekken, omdat deze in strijd is met de Stabilisatie- en </w:t>
      </w:r>
      <w:r w:rsidRPr="00552C64">
        <w:rPr>
          <w:rFonts w:eastAsia="Aptos"/>
          <w:szCs w:val="18"/>
          <w:lang w:eastAsia="en-US"/>
        </w:rPr>
        <w:lastRenderedPageBreak/>
        <w:t>associatieovereenkomst met Servië en de nodige vragen oproept over het Servische EU-kandidaat-lidmaatschap?</w:t>
      </w:r>
    </w:p>
    <w:p w:rsidRPr="00A2761A" w:rsidR="00B85B13" w:rsidP="00B85B13" w:rsidRDefault="00B85B13" w14:paraId="7B65E694" w14:textId="77777777">
      <w:pPr>
        <w:pStyle w:val="Geenafstand"/>
        <w:spacing w:line="276" w:lineRule="auto"/>
        <w:rPr>
          <w:rFonts w:ascii="Aptos" w:hAnsi="Aptos" w:eastAsia="Aptos"/>
          <w:b/>
          <w:sz w:val="22"/>
          <w:szCs w:val="22"/>
          <w:lang w:eastAsia="en-US"/>
        </w:rPr>
      </w:pPr>
      <w:r w:rsidRPr="00A2761A">
        <w:rPr>
          <w:rFonts w:ascii="Aptos" w:hAnsi="Aptos" w:eastAsia="Aptos"/>
          <w:b/>
          <w:sz w:val="22"/>
          <w:szCs w:val="22"/>
          <w:lang w:eastAsia="en-US"/>
        </w:rPr>
        <w:t>Antwoord</w:t>
      </w:r>
    </w:p>
    <w:p w:rsidR="00B85B13" w:rsidP="00B85B13" w:rsidRDefault="00B85B13" w14:paraId="0F4BB441" w14:textId="77777777">
      <w:pPr>
        <w:pStyle w:val="Geenafstand"/>
        <w:spacing w:line="276" w:lineRule="auto"/>
        <w:rPr>
          <w:rFonts w:eastAsia="Aptos"/>
          <w:szCs w:val="18"/>
          <w:lang w:eastAsia="en-US"/>
        </w:rPr>
      </w:pPr>
      <w:bookmarkStart w:name="_Hlk216187556" w:id="0"/>
      <w:r w:rsidRPr="00A2761A">
        <w:rPr>
          <w:rFonts w:eastAsia="Aptos"/>
          <w:szCs w:val="18"/>
          <w:lang w:eastAsia="en-US"/>
        </w:rPr>
        <w:t xml:space="preserve">Ik heb er bij mijn Servische collega’s voor gepleit </w:t>
      </w:r>
      <w:r w:rsidRPr="001C2955">
        <w:rPr>
          <w:rFonts w:eastAsia="Aptos"/>
          <w:szCs w:val="18"/>
          <w:lang w:eastAsia="en-US"/>
        </w:rPr>
        <w:t>de maatregelen z</w:t>
      </w:r>
      <w:r w:rsidRPr="00A2761A">
        <w:rPr>
          <w:rFonts w:eastAsia="Aptos"/>
          <w:szCs w:val="18"/>
          <w:lang w:eastAsia="en-US"/>
        </w:rPr>
        <w:t xml:space="preserve">o snel mogelijk in te trekken en geen andere maatregel in te voeren met vergelijkbare gevolgen en impact op het zaken- en investeringsklimaat in Servië. </w:t>
      </w:r>
    </w:p>
    <w:p w:rsidRPr="00A2761A" w:rsidR="00B85B13" w:rsidP="00B85B13" w:rsidRDefault="00B85B13" w14:paraId="664ED816" w14:textId="77777777">
      <w:pPr>
        <w:pStyle w:val="Geenafstand"/>
        <w:spacing w:line="276" w:lineRule="auto"/>
        <w:rPr>
          <w:rFonts w:eastAsia="Aptos"/>
          <w:szCs w:val="18"/>
          <w:lang w:eastAsia="en-US"/>
        </w:rPr>
      </w:pPr>
    </w:p>
    <w:p w:rsidRPr="00A2761A" w:rsidR="00B85B13" w:rsidP="00B85B13" w:rsidRDefault="00B85B13" w14:paraId="79C49FDA" w14:textId="77777777">
      <w:pPr>
        <w:pStyle w:val="Geenafstand"/>
        <w:spacing w:line="276" w:lineRule="auto"/>
        <w:rPr>
          <w:rFonts w:eastAsia="Aptos"/>
          <w:b/>
          <w:bCs/>
          <w:szCs w:val="18"/>
          <w:lang w:eastAsia="en-US"/>
        </w:rPr>
      </w:pPr>
      <w:r w:rsidRPr="001F1C8B">
        <w:rPr>
          <w:rFonts w:eastAsia="Aptos"/>
          <w:b/>
          <w:bCs/>
          <w:szCs w:val="18"/>
          <w:lang w:eastAsia="en-US"/>
        </w:rPr>
        <w:t xml:space="preserve">Vraag </w:t>
      </w:r>
      <w:r>
        <w:rPr>
          <w:rFonts w:eastAsia="Aptos"/>
          <w:b/>
          <w:bCs/>
          <w:szCs w:val="18"/>
          <w:lang w:eastAsia="en-US"/>
        </w:rPr>
        <w:t>5</w:t>
      </w:r>
    </w:p>
    <w:p w:rsidR="00B85B13" w:rsidP="00B85B13" w:rsidRDefault="00B85B13" w14:paraId="07356290" w14:textId="77777777">
      <w:pPr>
        <w:pStyle w:val="Geenafstand"/>
        <w:spacing w:line="276" w:lineRule="auto"/>
        <w:rPr>
          <w:rFonts w:eastAsia="Aptos"/>
          <w:szCs w:val="18"/>
          <w:lang w:eastAsia="en-US"/>
        </w:rPr>
      </w:pPr>
      <w:r w:rsidRPr="00552C64">
        <w:rPr>
          <w:rFonts w:eastAsia="Aptos"/>
          <w:szCs w:val="18"/>
          <w:lang w:eastAsia="en-US"/>
        </w:rPr>
        <w:t>Bent u bereid de Servische ambassadeur te ontbieden om uitleg te vragen over deze maatregel, die verliezen voor supermarkten veroorzaakt en banen op het spel zet?</w:t>
      </w:r>
    </w:p>
    <w:p w:rsidRPr="00552C64" w:rsidR="00B85B13" w:rsidP="00B85B13" w:rsidRDefault="00B85B13" w14:paraId="2612E53D" w14:textId="77777777">
      <w:pPr>
        <w:pStyle w:val="Geenafstand"/>
        <w:spacing w:line="276" w:lineRule="auto"/>
        <w:rPr>
          <w:rFonts w:eastAsia="Aptos"/>
          <w:szCs w:val="18"/>
          <w:lang w:eastAsia="en-US"/>
        </w:rPr>
      </w:pPr>
    </w:p>
    <w:p w:rsidRPr="00552C64" w:rsidR="00B85B13" w:rsidP="00B85B13" w:rsidRDefault="00B85B13" w14:paraId="3DF10E1B" w14:textId="77777777">
      <w:pPr>
        <w:pStyle w:val="Geenafstand"/>
        <w:spacing w:line="276" w:lineRule="auto"/>
        <w:rPr>
          <w:rFonts w:eastAsia="Aptos"/>
          <w:b/>
          <w:bCs/>
          <w:szCs w:val="18"/>
          <w:lang w:eastAsia="en-US"/>
        </w:rPr>
      </w:pPr>
      <w:r w:rsidRPr="00552C64">
        <w:rPr>
          <w:rFonts w:eastAsia="Aptos"/>
          <w:b/>
          <w:bCs/>
          <w:szCs w:val="18"/>
          <w:lang w:eastAsia="en-US"/>
        </w:rPr>
        <w:t>Antwoord</w:t>
      </w:r>
    </w:p>
    <w:p w:rsidRPr="00A2761A" w:rsidR="00B85B13" w:rsidP="00B85B13" w:rsidRDefault="00B85B13" w14:paraId="63B6FD72" w14:textId="77777777">
      <w:pPr>
        <w:pStyle w:val="Geenafstand"/>
        <w:spacing w:line="276" w:lineRule="auto"/>
        <w:rPr>
          <w:rFonts w:ascii="Aptos" w:hAnsi="Aptos" w:eastAsia="Aptos"/>
          <w:sz w:val="22"/>
          <w:szCs w:val="22"/>
          <w:lang w:eastAsia="en-US"/>
        </w:rPr>
      </w:pPr>
      <w:r w:rsidRPr="00A2761A">
        <w:rPr>
          <w:rFonts w:eastAsia="Aptos"/>
          <w:szCs w:val="18"/>
          <w:lang w:eastAsia="en-US"/>
        </w:rPr>
        <w:t xml:space="preserve">Nederland heeft de Servische autoriteiten op verschillende niveaus aangesproken om uitleg te vragen over deze maatregelen en de Servische autoriteiten aan te sporen deze zo spoedig mogelijk op te heffen. </w:t>
      </w:r>
      <w:bookmarkEnd w:id="0"/>
    </w:p>
    <w:p w:rsidR="00B85B13" w:rsidP="00B85B13" w:rsidRDefault="00B85B13" w14:paraId="7E25DDDF" w14:textId="77777777">
      <w:pPr>
        <w:pStyle w:val="Geenafstand"/>
        <w:spacing w:line="276" w:lineRule="auto"/>
        <w:rPr>
          <w:rFonts w:eastAsia="Aptos"/>
          <w:b/>
          <w:bCs/>
          <w:szCs w:val="18"/>
          <w:lang w:eastAsia="en-US"/>
        </w:rPr>
      </w:pPr>
    </w:p>
    <w:p w:rsidRPr="00A2761A" w:rsidR="00B85B13" w:rsidP="00B85B13" w:rsidRDefault="00B85B13" w14:paraId="0DBD9D97" w14:textId="77777777">
      <w:pPr>
        <w:pStyle w:val="Geenafstand"/>
        <w:spacing w:line="276" w:lineRule="auto"/>
        <w:rPr>
          <w:rFonts w:eastAsia="Aptos"/>
          <w:b/>
          <w:bCs/>
          <w:szCs w:val="18"/>
          <w:lang w:eastAsia="en-US"/>
        </w:rPr>
      </w:pPr>
      <w:r w:rsidRPr="001F1C8B">
        <w:rPr>
          <w:rFonts w:eastAsia="Aptos"/>
          <w:b/>
          <w:bCs/>
          <w:szCs w:val="18"/>
          <w:lang w:eastAsia="en-US"/>
        </w:rPr>
        <w:t xml:space="preserve">Vraag </w:t>
      </w:r>
      <w:r>
        <w:rPr>
          <w:rFonts w:eastAsia="Aptos"/>
          <w:b/>
          <w:bCs/>
          <w:szCs w:val="18"/>
          <w:lang w:eastAsia="en-US"/>
        </w:rPr>
        <w:t>6</w:t>
      </w:r>
    </w:p>
    <w:p w:rsidR="00B85B13" w:rsidP="00B85B13" w:rsidRDefault="00B85B13" w14:paraId="3E535AC9" w14:textId="77777777">
      <w:pPr>
        <w:pStyle w:val="Geenafstand"/>
        <w:spacing w:line="276" w:lineRule="auto"/>
        <w:rPr>
          <w:rFonts w:eastAsia="Aptos"/>
          <w:szCs w:val="18"/>
          <w:lang w:eastAsia="en-US"/>
        </w:rPr>
      </w:pPr>
      <w:r w:rsidRPr="00552C64">
        <w:rPr>
          <w:rFonts w:eastAsia="Aptos"/>
          <w:szCs w:val="18"/>
          <w:lang w:eastAsia="en-US"/>
        </w:rPr>
        <w:t>Deelt u de kritiek op Servië, zoals verwoord in het recente toetredingsrapport van de Europese Commissie, dat maatregelen als een prijsplafond de markt verstoren en buitenlandse investeringen ontmoedigen?</w:t>
      </w:r>
    </w:p>
    <w:p w:rsidRPr="00552C64" w:rsidR="00B85B13" w:rsidP="00B85B13" w:rsidRDefault="00B85B13" w14:paraId="1ECE9BF3" w14:textId="77777777">
      <w:pPr>
        <w:pStyle w:val="Geenafstand"/>
        <w:spacing w:line="276" w:lineRule="auto"/>
        <w:rPr>
          <w:rFonts w:eastAsia="Aptos"/>
          <w:szCs w:val="18"/>
          <w:lang w:eastAsia="en-US"/>
        </w:rPr>
      </w:pPr>
    </w:p>
    <w:p w:rsidRPr="00552C64" w:rsidR="00B85B13" w:rsidP="00B85B13" w:rsidRDefault="00B85B13" w14:paraId="77418554" w14:textId="77777777">
      <w:pPr>
        <w:pStyle w:val="Geenafstand"/>
        <w:spacing w:line="276" w:lineRule="auto"/>
        <w:rPr>
          <w:rFonts w:eastAsia="Aptos"/>
          <w:b/>
          <w:bCs/>
          <w:szCs w:val="18"/>
          <w:lang w:eastAsia="en-US"/>
        </w:rPr>
      </w:pPr>
      <w:r w:rsidRPr="00552C64">
        <w:rPr>
          <w:rFonts w:eastAsia="Aptos"/>
          <w:b/>
          <w:bCs/>
          <w:szCs w:val="18"/>
          <w:lang w:eastAsia="en-US"/>
        </w:rPr>
        <w:t>Antwoord</w:t>
      </w:r>
    </w:p>
    <w:p w:rsidR="00B85B13" w:rsidP="00B85B13" w:rsidRDefault="00B85B13" w14:paraId="27A4CF5E" w14:textId="77777777">
      <w:pPr>
        <w:pStyle w:val="Geenafstand"/>
        <w:spacing w:line="276" w:lineRule="auto"/>
        <w:rPr>
          <w:rFonts w:eastAsia="Aptos"/>
          <w:szCs w:val="18"/>
          <w:lang w:eastAsia="en-US"/>
        </w:rPr>
      </w:pPr>
      <w:r w:rsidRPr="00A2761A">
        <w:rPr>
          <w:rFonts w:eastAsia="Aptos"/>
          <w:szCs w:val="18"/>
          <w:lang w:eastAsia="en-US"/>
        </w:rPr>
        <w:t>Ja</w:t>
      </w:r>
      <w:r w:rsidRPr="00A2761A" w:rsidDel="00DE0E2F">
        <w:rPr>
          <w:rFonts w:eastAsia="Aptos"/>
          <w:szCs w:val="18"/>
          <w:lang w:eastAsia="en-US"/>
        </w:rPr>
        <w:t xml:space="preserve">, het kabinet deelt de </w:t>
      </w:r>
      <w:r w:rsidRPr="00A2761A">
        <w:rPr>
          <w:rFonts w:eastAsia="Aptos"/>
          <w:szCs w:val="18"/>
          <w:lang w:eastAsia="en-US"/>
        </w:rPr>
        <w:t>zienswijze</w:t>
      </w:r>
      <w:r w:rsidRPr="00A2761A" w:rsidDel="00DE0E2F">
        <w:rPr>
          <w:rFonts w:eastAsia="Aptos"/>
          <w:szCs w:val="18"/>
          <w:lang w:eastAsia="en-US"/>
        </w:rPr>
        <w:t xml:space="preserve"> dat </w:t>
      </w:r>
      <w:r w:rsidRPr="00A2761A">
        <w:rPr>
          <w:rFonts w:eastAsia="Aptos"/>
          <w:szCs w:val="18"/>
          <w:lang w:eastAsia="en-US"/>
        </w:rPr>
        <w:t xml:space="preserve">de </w:t>
      </w:r>
      <w:r w:rsidRPr="00A2761A" w:rsidDel="00DE0E2F">
        <w:rPr>
          <w:rFonts w:eastAsia="Aptos"/>
          <w:szCs w:val="18"/>
          <w:lang w:eastAsia="en-US"/>
        </w:rPr>
        <w:t xml:space="preserve">maatregelen </w:t>
      </w:r>
      <w:r w:rsidRPr="00A2761A">
        <w:rPr>
          <w:rFonts w:eastAsia="Aptos"/>
          <w:szCs w:val="18"/>
          <w:lang w:eastAsia="en-US"/>
        </w:rPr>
        <w:t>marktverstorend zijn</w:t>
      </w:r>
      <w:r w:rsidRPr="00A2761A" w:rsidDel="00DE0E2F">
        <w:rPr>
          <w:rFonts w:eastAsia="Aptos"/>
          <w:szCs w:val="18"/>
          <w:lang w:eastAsia="en-US"/>
        </w:rPr>
        <w:t xml:space="preserve"> en een negatieve impact kunnen hebben op het </w:t>
      </w:r>
      <w:r w:rsidRPr="00A2761A">
        <w:rPr>
          <w:rFonts w:eastAsia="Aptos"/>
          <w:szCs w:val="18"/>
          <w:lang w:eastAsia="en-US"/>
        </w:rPr>
        <w:t xml:space="preserve">ondernemings- </w:t>
      </w:r>
      <w:r w:rsidRPr="00A2761A" w:rsidDel="00DE0E2F">
        <w:rPr>
          <w:rFonts w:eastAsia="Aptos"/>
          <w:szCs w:val="18"/>
          <w:lang w:eastAsia="en-US"/>
        </w:rPr>
        <w:t>en investeringsklimaat in Servië</w:t>
      </w:r>
      <w:r w:rsidRPr="00A2761A">
        <w:rPr>
          <w:rFonts w:eastAsia="Aptos"/>
          <w:szCs w:val="18"/>
          <w:lang w:eastAsia="en-US"/>
        </w:rPr>
        <w:t>,</w:t>
      </w:r>
      <w:r w:rsidRPr="00A2761A" w:rsidDel="00DE0E2F">
        <w:rPr>
          <w:rFonts w:eastAsia="Aptos"/>
          <w:szCs w:val="18"/>
          <w:lang w:eastAsia="en-US"/>
        </w:rPr>
        <w:t xml:space="preserve"> en daarmee buitenlandse investeringen ontmoedige</w:t>
      </w:r>
      <w:r w:rsidRPr="00A2761A">
        <w:rPr>
          <w:rFonts w:eastAsia="Aptos"/>
          <w:szCs w:val="18"/>
          <w:lang w:eastAsia="en-US"/>
        </w:rPr>
        <w:t>n.</w:t>
      </w:r>
    </w:p>
    <w:p w:rsidR="00B85B13" w:rsidP="00B85B13" w:rsidRDefault="00B85B13" w14:paraId="78B419B1" w14:textId="77777777">
      <w:pPr>
        <w:pStyle w:val="Geenafstand"/>
        <w:spacing w:line="276" w:lineRule="auto"/>
        <w:rPr>
          <w:rFonts w:eastAsia="Aptos"/>
          <w:szCs w:val="18"/>
          <w:lang w:eastAsia="en-US"/>
        </w:rPr>
      </w:pPr>
    </w:p>
    <w:p w:rsidRPr="00A2761A" w:rsidR="00B85B13" w:rsidP="00B85B13" w:rsidRDefault="00B85B13" w14:paraId="304AA59F" w14:textId="77777777">
      <w:pPr>
        <w:pStyle w:val="Geenafstand"/>
        <w:spacing w:line="276" w:lineRule="auto"/>
        <w:rPr>
          <w:rFonts w:eastAsia="Aptos"/>
          <w:b/>
          <w:bCs/>
          <w:szCs w:val="18"/>
          <w:lang w:eastAsia="en-US"/>
        </w:rPr>
      </w:pPr>
      <w:r w:rsidRPr="001F1C8B">
        <w:rPr>
          <w:rFonts w:eastAsia="Aptos"/>
          <w:b/>
          <w:bCs/>
          <w:szCs w:val="18"/>
          <w:lang w:eastAsia="en-US"/>
        </w:rPr>
        <w:t>Vraag</w:t>
      </w:r>
      <w:r>
        <w:rPr>
          <w:rFonts w:eastAsia="Aptos"/>
          <w:b/>
          <w:bCs/>
          <w:szCs w:val="18"/>
          <w:lang w:eastAsia="en-US"/>
        </w:rPr>
        <w:t xml:space="preserve"> 7</w:t>
      </w:r>
    </w:p>
    <w:p w:rsidR="00B85B13" w:rsidP="00B85B13" w:rsidRDefault="00B85B13" w14:paraId="3AC0843A" w14:textId="77777777">
      <w:pPr>
        <w:pStyle w:val="Geenafstand"/>
        <w:spacing w:line="276" w:lineRule="auto"/>
        <w:rPr>
          <w:rFonts w:eastAsia="Aptos"/>
          <w:szCs w:val="18"/>
          <w:lang w:eastAsia="en-US"/>
        </w:rPr>
      </w:pPr>
      <w:r w:rsidRPr="00552C64">
        <w:rPr>
          <w:rFonts w:eastAsia="Aptos"/>
          <w:szCs w:val="18"/>
          <w:lang w:eastAsia="en-US"/>
        </w:rPr>
        <w:t>Welke acties ondernemen het kabinet en de Europese Commissie om ervoor te zorgen dat marktverstorende maatregelen door de regering-Vucic zo snel mogelijk worden beëindigd?</w:t>
      </w:r>
    </w:p>
    <w:p w:rsidRPr="00552C64" w:rsidR="00B85B13" w:rsidP="00B85B13" w:rsidRDefault="00B85B13" w14:paraId="069D7925" w14:textId="77777777">
      <w:pPr>
        <w:pStyle w:val="Geenafstand"/>
        <w:spacing w:line="276" w:lineRule="auto"/>
        <w:rPr>
          <w:rFonts w:eastAsia="Aptos"/>
          <w:szCs w:val="18"/>
          <w:lang w:eastAsia="en-US"/>
        </w:rPr>
      </w:pPr>
    </w:p>
    <w:p w:rsidRPr="00552C64" w:rsidR="00B85B13" w:rsidP="00B85B13" w:rsidRDefault="00B85B13" w14:paraId="623D2C46" w14:textId="77777777">
      <w:pPr>
        <w:pStyle w:val="Geenafstand"/>
        <w:spacing w:line="276" w:lineRule="auto"/>
        <w:rPr>
          <w:rFonts w:eastAsia="Aptos"/>
          <w:b/>
          <w:bCs/>
          <w:szCs w:val="18"/>
          <w:lang w:eastAsia="en-US"/>
        </w:rPr>
      </w:pPr>
      <w:r w:rsidRPr="00552C64">
        <w:rPr>
          <w:rFonts w:eastAsia="Aptos"/>
          <w:b/>
          <w:bCs/>
          <w:szCs w:val="18"/>
          <w:lang w:eastAsia="en-US"/>
        </w:rPr>
        <w:t>Antwoord</w:t>
      </w:r>
    </w:p>
    <w:p w:rsidRPr="00A2761A" w:rsidR="00B85B13" w:rsidP="00B85B13" w:rsidRDefault="00B85B13" w14:paraId="5FD85D3C" w14:textId="77777777">
      <w:pPr>
        <w:pStyle w:val="Geenafstand"/>
        <w:spacing w:line="276" w:lineRule="auto"/>
        <w:rPr>
          <w:rFonts w:eastAsia="Aptos"/>
          <w:szCs w:val="18"/>
          <w:lang w:eastAsia="en-US"/>
        </w:rPr>
      </w:pPr>
      <w:r w:rsidRPr="00A2761A">
        <w:rPr>
          <w:rFonts w:eastAsia="Aptos"/>
          <w:szCs w:val="18"/>
          <w:lang w:eastAsia="en-US"/>
        </w:rPr>
        <w:t xml:space="preserve">Het kabinet heeft de Servische autoriteiten hier op verschillende niveaus op aangesproken. Ook heeft het kabinet de Europese Commissie opgeroepen om haar contacten met Servië aan te wenden om de kwestie ter discussie te stellen. Zowel het kabinet als de Europese Commissie zijn in contact met de Servische autoriteiten over de negatieve gevolgen van het maatregelenpakket. </w:t>
      </w:r>
    </w:p>
    <w:p w:rsidR="00B85B13" w:rsidP="00B85B13" w:rsidRDefault="00B85B13" w14:paraId="0A7D9E8B" w14:textId="77777777">
      <w:pPr>
        <w:pStyle w:val="Geenafstand"/>
        <w:spacing w:line="276" w:lineRule="auto"/>
        <w:rPr>
          <w:rFonts w:eastAsia="Aptos"/>
          <w:b/>
          <w:bCs/>
          <w:szCs w:val="18"/>
          <w:lang w:eastAsia="en-US"/>
        </w:rPr>
      </w:pPr>
    </w:p>
    <w:p w:rsidR="00B85B13" w:rsidP="00B85B13" w:rsidRDefault="00B85B13" w14:paraId="1037E283" w14:textId="77777777">
      <w:pPr>
        <w:pStyle w:val="Geenafstand"/>
        <w:spacing w:line="276" w:lineRule="auto"/>
        <w:rPr>
          <w:rFonts w:eastAsia="Aptos"/>
          <w:b/>
          <w:bCs/>
          <w:szCs w:val="18"/>
          <w:lang w:eastAsia="en-US"/>
        </w:rPr>
      </w:pPr>
    </w:p>
    <w:p w:rsidRPr="00552C64" w:rsidR="00B85B13" w:rsidP="00B85B13" w:rsidRDefault="00B85B13" w14:paraId="4AF96EEA" w14:textId="77777777">
      <w:pPr>
        <w:pStyle w:val="Geenafstand"/>
        <w:spacing w:line="276" w:lineRule="auto"/>
        <w:rPr>
          <w:rFonts w:eastAsia="Aptos"/>
          <w:b/>
          <w:bCs/>
          <w:szCs w:val="18"/>
          <w:lang w:eastAsia="en-US"/>
        </w:rPr>
      </w:pPr>
    </w:p>
    <w:p w:rsidRPr="00552C64" w:rsidR="00B85B13" w:rsidP="00B85B13" w:rsidRDefault="00B85B13" w14:paraId="5E20F11B" w14:textId="77777777">
      <w:pPr>
        <w:pStyle w:val="Geenafstand"/>
        <w:spacing w:line="276" w:lineRule="auto"/>
        <w:rPr>
          <w:rFonts w:eastAsia="Aptos"/>
          <w:szCs w:val="18"/>
          <w:lang w:eastAsia="en-US"/>
        </w:rPr>
      </w:pPr>
      <w:r w:rsidRPr="00552C64">
        <w:rPr>
          <w:rFonts w:eastAsia="Aptos"/>
          <w:szCs w:val="18"/>
          <w:lang w:eastAsia="en-US"/>
        </w:rPr>
        <w:t>[1] Het Financieele Dagblad, 12 november 2025,  ‘Servische regering treitert buitenlandse supermarkten, Ahold Delhaize gaat winkels sluiten’</w:t>
      </w:r>
      <w:r w:rsidRPr="00552C64">
        <w:rPr>
          <w:rFonts w:eastAsia="Aptos"/>
          <w:szCs w:val="18"/>
          <w:lang w:eastAsia="en-US"/>
        </w:rPr>
        <w:br/>
      </w:r>
    </w:p>
    <w:p w:rsidR="00B85B13" w:rsidP="00B85B13" w:rsidRDefault="00B85B13" w14:paraId="30CE7A71" w14:textId="77777777">
      <w:pPr>
        <w:pStyle w:val="Geenafstand"/>
        <w:spacing w:line="276" w:lineRule="auto"/>
      </w:pPr>
    </w:p>
    <w:p w:rsidRPr="002D7769" w:rsidR="00B85B13" w:rsidP="00B85B13" w:rsidRDefault="00B85B13" w14:paraId="7C3C0E86" w14:textId="77777777">
      <w:pPr>
        <w:pStyle w:val="Geenafstand"/>
        <w:spacing w:line="276" w:lineRule="auto"/>
      </w:pPr>
    </w:p>
    <w:p w:rsidR="0041519E" w:rsidRDefault="0041519E" w14:paraId="270623D7" w14:textId="77777777"/>
    <w:sectPr w:rsidR="0041519E" w:rsidSect="00B85B13">
      <w:headerReference w:type="even" r:id="rId6"/>
      <w:headerReference w:type="default" r:id="rId7"/>
      <w:footerReference w:type="even" r:id="rId8"/>
      <w:footerReference w:type="default" r:id="rId9"/>
      <w:headerReference w:type="first" r:id="rId10"/>
      <w:footerReference w:type="first" r:id="rId11"/>
      <w:pgSz w:w="11906" w:h="16838" w:code="9"/>
      <w:pgMar w:top="2404" w:right="2824" w:bottom="1077" w:left="1554" w:header="2404"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CC80" w14:textId="77777777" w:rsidR="00B85B13" w:rsidRDefault="00B85B13" w:rsidP="00B85B13">
      <w:pPr>
        <w:spacing w:after="0" w:line="240" w:lineRule="auto"/>
      </w:pPr>
      <w:r>
        <w:separator/>
      </w:r>
    </w:p>
  </w:endnote>
  <w:endnote w:type="continuationSeparator" w:id="0">
    <w:p w14:paraId="799E2669" w14:textId="77777777" w:rsidR="00B85B13" w:rsidRDefault="00B85B13" w:rsidP="00B8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6911" w14:textId="77777777" w:rsidR="00B85B13" w:rsidRPr="00B85B13" w:rsidRDefault="00B85B13" w:rsidP="00B85B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7D45" w14:textId="77777777" w:rsidR="00B85B13" w:rsidRPr="00B85B13" w:rsidRDefault="00B85B13" w:rsidP="00B85B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E98E" w14:textId="77777777" w:rsidR="00B85B13" w:rsidRPr="00B85B13" w:rsidRDefault="00B85B13" w:rsidP="00B85B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4B83" w14:textId="77777777" w:rsidR="00B85B13" w:rsidRDefault="00B85B13" w:rsidP="00B85B13">
      <w:pPr>
        <w:spacing w:after="0" w:line="240" w:lineRule="auto"/>
      </w:pPr>
      <w:r>
        <w:separator/>
      </w:r>
    </w:p>
  </w:footnote>
  <w:footnote w:type="continuationSeparator" w:id="0">
    <w:p w14:paraId="568BE1B3" w14:textId="77777777" w:rsidR="00B85B13" w:rsidRDefault="00B85B13" w:rsidP="00B85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05B3" w14:textId="77777777" w:rsidR="00B85B13" w:rsidRPr="00B85B13" w:rsidRDefault="00B85B13" w:rsidP="00B85B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8FEF" w14:textId="77777777" w:rsidR="00B85B13" w:rsidRPr="00B85B13" w:rsidRDefault="00B85B13" w:rsidP="00B85B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B4AC" w14:textId="77777777" w:rsidR="00B85B13" w:rsidRPr="00B85B13" w:rsidRDefault="00B85B13" w:rsidP="00B85B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13"/>
    <w:rsid w:val="00052B4D"/>
    <w:rsid w:val="0041519E"/>
    <w:rsid w:val="00B85B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F07F"/>
  <w15:chartTrackingRefBased/>
  <w15:docId w15:val="{1648D497-83D7-4C1E-AA98-6511800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5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5B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5B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5B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5B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B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B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B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B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5B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5B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5B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5B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5B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B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B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B13"/>
    <w:rPr>
      <w:rFonts w:eastAsiaTheme="majorEastAsia" w:cstheme="majorBidi"/>
      <w:color w:val="272727" w:themeColor="text1" w:themeTint="D8"/>
    </w:rPr>
  </w:style>
  <w:style w:type="paragraph" w:styleId="Titel">
    <w:name w:val="Title"/>
    <w:basedOn w:val="Standaard"/>
    <w:next w:val="Standaard"/>
    <w:link w:val="TitelChar"/>
    <w:uiPriority w:val="10"/>
    <w:qFormat/>
    <w:rsid w:val="00B85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B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B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B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B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B13"/>
    <w:rPr>
      <w:i/>
      <w:iCs/>
      <w:color w:val="404040" w:themeColor="text1" w:themeTint="BF"/>
    </w:rPr>
  </w:style>
  <w:style w:type="paragraph" w:styleId="Lijstalinea">
    <w:name w:val="List Paragraph"/>
    <w:basedOn w:val="Standaard"/>
    <w:uiPriority w:val="34"/>
    <w:qFormat/>
    <w:rsid w:val="00B85B13"/>
    <w:pPr>
      <w:ind w:left="720"/>
      <w:contextualSpacing/>
    </w:pPr>
  </w:style>
  <w:style w:type="character" w:styleId="Intensievebenadrukking">
    <w:name w:val="Intense Emphasis"/>
    <w:basedOn w:val="Standaardalinea-lettertype"/>
    <w:uiPriority w:val="21"/>
    <w:qFormat/>
    <w:rsid w:val="00B85B13"/>
    <w:rPr>
      <w:i/>
      <w:iCs/>
      <w:color w:val="2F5496" w:themeColor="accent1" w:themeShade="BF"/>
    </w:rPr>
  </w:style>
  <w:style w:type="paragraph" w:styleId="Duidelijkcitaat">
    <w:name w:val="Intense Quote"/>
    <w:basedOn w:val="Standaard"/>
    <w:next w:val="Standaard"/>
    <w:link w:val="DuidelijkcitaatChar"/>
    <w:uiPriority w:val="30"/>
    <w:qFormat/>
    <w:rsid w:val="00B85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5B13"/>
    <w:rPr>
      <w:i/>
      <w:iCs/>
      <w:color w:val="2F5496" w:themeColor="accent1" w:themeShade="BF"/>
    </w:rPr>
  </w:style>
  <w:style w:type="character" w:styleId="Intensieveverwijzing">
    <w:name w:val="Intense Reference"/>
    <w:basedOn w:val="Standaardalinea-lettertype"/>
    <w:uiPriority w:val="32"/>
    <w:qFormat/>
    <w:rsid w:val="00B85B13"/>
    <w:rPr>
      <w:b/>
      <w:bCs/>
      <w:smallCaps/>
      <w:color w:val="2F5496" w:themeColor="accent1" w:themeShade="BF"/>
      <w:spacing w:val="5"/>
    </w:rPr>
  </w:style>
  <w:style w:type="paragraph" w:styleId="Koptekst">
    <w:name w:val="header"/>
    <w:basedOn w:val="Standaard"/>
    <w:link w:val="KoptekstChar"/>
    <w:uiPriority w:val="99"/>
    <w:unhideWhenUsed/>
    <w:rsid w:val="00B85B1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B85B1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B85B1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B85B1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85B13"/>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597</ap:Words>
  <ap:Characters>3287</ap:Characters>
  <ap:DocSecurity>0</ap:DocSecurity>
  <ap:Lines>27</ap:Lines>
  <ap:Paragraphs>7</ap:Paragraphs>
  <ap:ScaleCrop>false</ap:ScaleCrop>
  <ap:LinksUpToDate>false</ap:LinksUpToDate>
  <ap:CharactersWithSpaces>3877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2025-12-18T09:23:00.0000000Z</dcterms:created>
  <dcterms:modified xsi:type="dcterms:W3CDTF">2025-12-18T09:24:00.0000000Z</dcterms:modified>
  <version/>
  <category/>
</coreProperties>
</file>