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EC9E9DD" w14:textId="77777777">
        <w:tc>
          <w:tcPr>
            <w:tcW w:w="8717" w:type="dxa"/>
            <w:gridSpan w:val="2"/>
            <w:tcBorders>
              <w:top w:val="nil"/>
              <w:left w:val="nil"/>
              <w:bottom w:val="nil"/>
              <w:right w:val="nil"/>
            </w:tcBorders>
            <w:vAlign w:val="center"/>
          </w:tcPr>
          <w:p w:rsidR="00470846" w:rsidP="00FB349A" w:rsidRDefault="00470846" w14:paraId="05A9ED8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309172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5913ECD" w14:textId="77777777">
        <w:trPr>
          <w:cantSplit/>
        </w:trPr>
        <w:tc>
          <w:tcPr>
            <w:tcW w:w="10348" w:type="dxa"/>
            <w:gridSpan w:val="3"/>
            <w:tcBorders>
              <w:top w:val="single" w:color="auto" w:sz="4" w:space="0"/>
              <w:left w:val="nil"/>
              <w:bottom w:val="nil"/>
              <w:right w:val="nil"/>
            </w:tcBorders>
          </w:tcPr>
          <w:p w:rsidR="00470846" w:rsidP="00F9022B" w:rsidRDefault="00833C90" w14:paraId="531DB40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9609529" w14:textId="77777777">
        <w:trPr>
          <w:cantSplit/>
        </w:trPr>
        <w:tc>
          <w:tcPr>
            <w:tcW w:w="10348" w:type="dxa"/>
            <w:gridSpan w:val="3"/>
            <w:tcBorders>
              <w:top w:val="nil"/>
              <w:left w:val="nil"/>
              <w:bottom w:val="nil"/>
              <w:right w:val="nil"/>
            </w:tcBorders>
          </w:tcPr>
          <w:p w:rsidR="00470846" w:rsidP="00F8109A" w:rsidRDefault="00470846" w14:paraId="2022FD6A" w14:textId="77777777">
            <w:pPr>
              <w:pStyle w:val="Amendement"/>
              <w:tabs>
                <w:tab w:val="clear" w:pos="3310"/>
                <w:tab w:val="clear" w:pos="3600"/>
              </w:tabs>
              <w:rPr>
                <w:rFonts w:ascii="Times New Roman" w:hAnsi="Times New Roman"/>
                <w:b w:val="0"/>
              </w:rPr>
            </w:pPr>
          </w:p>
        </w:tc>
      </w:tr>
      <w:tr w:rsidR="00470846" w:rsidTr="00FB349A" w14:paraId="0BC6BC86" w14:textId="77777777">
        <w:trPr>
          <w:cantSplit/>
        </w:trPr>
        <w:tc>
          <w:tcPr>
            <w:tcW w:w="10348" w:type="dxa"/>
            <w:gridSpan w:val="3"/>
            <w:tcBorders>
              <w:top w:val="nil"/>
              <w:left w:val="nil"/>
              <w:bottom w:val="single" w:color="auto" w:sz="4" w:space="0"/>
              <w:right w:val="nil"/>
            </w:tcBorders>
          </w:tcPr>
          <w:p w:rsidR="00470846" w:rsidP="00F8109A" w:rsidRDefault="00470846" w14:paraId="094734F1" w14:textId="77777777">
            <w:pPr>
              <w:pStyle w:val="Amendement"/>
              <w:tabs>
                <w:tab w:val="clear" w:pos="3310"/>
                <w:tab w:val="clear" w:pos="3600"/>
              </w:tabs>
              <w:rPr>
                <w:rFonts w:ascii="Times New Roman" w:hAnsi="Times New Roman"/>
              </w:rPr>
            </w:pPr>
          </w:p>
        </w:tc>
      </w:tr>
      <w:tr w:rsidR="00470846" w:rsidTr="00FB349A" w14:paraId="211091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3B124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F393771" w14:textId="77777777">
            <w:pPr>
              <w:suppressAutoHyphens/>
              <w:rPr>
                <w:rFonts w:ascii="Times New Roman" w:hAnsi="Times New Roman"/>
                <w:b/>
              </w:rPr>
            </w:pPr>
          </w:p>
        </w:tc>
      </w:tr>
      <w:tr w:rsidR="00470846" w:rsidTr="00FB349A" w14:paraId="7A0E75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516FC7" w14:paraId="13980B51" w14:textId="147F704C">
            <w:pPr>
              <w:pStyle w:val="Amendement"/>
              <w:tabs>
                <w:tab w:val="clear" w:pos="3310"/>
                <w:tab w:val="clear" w:pos="3600"/>
              </w:tabs>
              <w:rPr>
                <w:rFonts w:ascii="Times New Roman" w:hAnsi="Times New Roman"/>
              </w:rPr>
            </w:pPr>
            <w:r>
              <w:rPr>
                <w:rFonts w:ascii="Times New Roman" w:hAnsi="Times New Roman"/>
              </w:rPr>
              <w:t>36 850 B</w:t>
            </w:r>
          </w:p>
        </w:tc>
        <w:tc>
          <w:tcPr>
            <w:tcW w:w="7654" w:type="dxa"/>
            <w:gridSpan w:val="2"/>
          </w:tcPr>
          <w:p w:rsidRPr="008467BE" w:rsidR="00470846" w:rsidP="00FB349A" w:rsidRDefault="00516FC7" w14:paraId="4AF6D321" w14:textId="768237D3">
            <w:pPr>
              <w:suppressAutoHyphens/>
              <w:rPr>
                <w:rFonts w:ascii="Times New Roman" w:hAnsi="Times New Roman"/>
                <w:b/>
                <w:szCs w:val="24"/>
              </w:rPr>
            </w:pPr>
            <w:r w:rsidRPr="00516FC7">
              <w:rPr>
                <w:rFonts w:ascii="Times New Roman" w:hAnsi="Times New Roman"/>
                <w:b/>
                <w:szCs w:val="24"/>
              </w:rPr>
              <w:t>Wijziging van de begrotingsstaat van het Gemeentefonds voor het jaar 2025 (wijziging samenhangende met de Najaarsnota)</w:t>
            </w:r>
          </w:p>
        </w:tc>
      </w:tr>
      <w:tr w:rsidR="00470846" w:rsidTr="00FB349A" w14:paraId="0709C0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B9BC4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B79499C" w14:textId="77777777">
            <w:pPr>
              <w:pStyle w:val="Amendement"/>
              <w:tabs>
                <w:tab w:val="clear" w:pos="3310"/>
                <w:tab w:val="clear" w:pos="3600"/>
              </w:tabs>
              <w:rPr>
                <w:rFonts w:ascii="Times New Roman" w:hAnsi="Times New Roman"/>
              </w:rPr>
            </w:pPr>
          </w:p>
        </w:tc>
      </w:tr>
      <w:tr w:rsidR="00470846" w:rsidTr="00FB349A" w14:paraId="456E04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C2FF45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6BCD616" w14:textId="77777777">
            <w:pPr>
              <w:pStyle w:val="Amendement"/>
              <w:tabs>
                <w:tab w:val="clear" w:pos="3310"/>
                <w:tab w:val="clear" w:pos="3600"/>
              </w:tabs>
              <w:rPr>
                <w:rFonts w:ascii="Times New Roman" w:hAnsi="Times New Roman"/>
              </w:rPr>
            </w:pPr>
          </w:p>
        </w:tc>
      </w:tr>
      <w:tr w:rsidR="00470846" w:rsidTr="00FB349A" w14:paraId="4EEDD8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8A3FC42" w14:textId="007692CF">
            <w:pPr>
              <w:pStyle w:val="Amendement"/>
              <w:tabs>
                <w:tab w:val="clear" w:pos="3310"/>
                <w:tab w:val="clear" w:pos="3600"/>
              </w:tabs>
              <w:rPr>
                <w:rFonts w:ascii="Times New Roman" w:hAnsi="Times New Roman"/>
              </w:rPr>
            </w:pPr>
            <w:r>
              <w:rPr>
                <w:rFonts w:ascii="Times New Roman" w:hAnsi="Times New Roman"/>
              </w:rPr>
              <w:t xml:space="preserve">Nr. </w:t>
            </w:r>
            <w:r w:rsidR="00B82AAF">
              <w:rPr>
                <w:rFonts w:ascii="Times New Roman" w:hAnsi="Times New Roman"/>
                <w:caps/>
              </w:rPr>
              <w:t>4</w:t>
            </w:r>
          </w:p>
        </w:tc>
        <w:tc>
          <w:tcPr>
            <w:tcW w:w="7654" w:type="dxa"/>
            <w:gridSpan w:val="2"/>
          </w:tcPr>
          <w:p w:rsidRPr="001A2A63" w:rsidR="00470846" w:rsidP="00FB349A" w:rsidRDefault="00470846" w14:paraId="361140C0" w14:textId="620D3BDF">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516FC7">
              <w:rPr>
                <w:rFonts w:ascii="Times New Roman" w:hAnsi="Times New Roman"/>
                <w:caps/>
              </w:rPr>
              <w:t>jimmy dijk</w:t>
            </w:r>
          </w:p>
        </w:tc>
      </w:tr>
      <w:tr w:rsidR="00470846" w:rsidTr="00FB349A" w14:paraId="51BEDD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58DC23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A600C25" w14:textId="55469306">
            <w:pPr>
              <w:pStyle w:val="Amendement"/>
              <w:tabs>
                <w:tab w:val="clear" w:pos="3310"/>
                <w:tab w:val="clear" w:pos="3600"/>
              </w:tabs>
              <w:rPr>
                <w:rFonts w:ascii="Times New Roman" w:hAnsi="Times New Roman"/>
              </w:rPr>
            </w:pPr>
            <w:r>
              <w:rPr>
                <w:rFonts w:ascii="Times New Roman" w:hAnsi="Times New Roman"/>
                <w:b w:val="0"/>
              </w:rPr>
              <w:t xml:space="preserve">Ontvangen </w:t>
            </w:r>
            <w:r w:rsidR="00B82AAF">
              <w:rPr>
                <w:rFonts w:ascii="Times New Roman" w:hAnsi="Times New Roman"/>
                <w:b w:val="0"/>
              </w:rPr>
              <w:t>17 december 2025</w:t>
            </w:r>
          </w:p>
        </w:tc>
      </w:tr>
      <w:tr w:rsidR="00470846" w:rsidTr="00FB349A" w14:paraId="62C6D2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24B27F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848FAB5" w14:textId="77777777">
            <w:pPr>
              <w:pStyle w:val="Amendement"/>
              <w:tabs>
                <w:tab w:val="clear" w:pos="3310"/>
                <w:tab w:val="clear" w:pos="3600"/>
              </w:tabs>
              <w:rPr>
                <w:rFonts w:ascii="Times New Roman" w:hAnsi="Times New Roman"/>
                <w:b w:val="0"/>
              </w:rPr>
            </w:pPr>
          </w:p>
        </w:tc>
      </w:tr>
      <w:tr w:rsidR="009E6185" w:rsidTr="00FB349A" w14:paraId="047C80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08B8BBD"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D7FB0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6B68A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E99CDFA" w14:textId="77777777">
            <w:pPr>
              <w:pStyle w:val="Amendement"/>
              <w:tabs>
                <w:tab w:val="clear" w:pos="3310"/>
                <w:tab w:val="clear" w:pos="3600"/>
              </w:tabs>
              <w:rPr>
                <w:rFonts w:ascii="Times New Roman" w:hAnsi="Times New Roman"/>
                <w:b w:val="0"/>
              </w:rPr>
            </w:pPr>
          </w:p>
        </w:tc>
      </w:tr>
    </w:tbl>
    <w:p w:rsidRPr="004D4BCF" w:rsidR="00470846" w:rsidP="00516FC7" w:rsidRDefault="00470846" w14:paraId="4A7AA964" w14:textId="3BFFC15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516FC7">
        <w:rPr>
          <w:rFonts w:ascii="Times New Roman" w:hAnsi="Times New Roman"/>
          <w:b/>
        </w:rPr>
        <w:t>1</w:t>
      </w:r>
      <w:r w:rsidRPr="004D4BCF" w:rsidR="001A2A63">
        <w:rPr>
          <w:rFonts w:ascii="Times New Roman" w:hAnsi="Times New Roman"/>
          <w:b/>
        </w:rPr>
        <w:t xml:space="preserve"> </w:t>
      </w:r>
      <w:r w:rsidRPr="00516FC7" w:rsidR="00516FC7">
        <w:rPr>
          <w:rFonts w:ascii="Times New Roman" w:hAnsi="Times New Roman"/>
          <w:b/>
        </w:rPr>
        <w:t xml:space="preserve">gemeentefonds </w:t>
      </w:r>
      <w:r w:rsidR="00516FC7">
        <w:rPr>
          <w:rFonts w:ascii="Times New Roman" w:hAnsi="Times New Roman"/>
        </w:rPr>
        <w:t xml:space="preserve">van de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516FC7">
        <w:rPr>
          <w:rFonts w:ascii="Times New Roman" w:hAnsi="Times New Roman"/>
          <w:b/>
        </w:rPr>
        <w:t xml:space="preserve">500.000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5EC14BF3" w14:textId="77777777">
      <w:pPr>
        <w:rPr>
          <w:rFonts w:ascii="Times New Roman" w:hAnsi="Times New Roman"/>
        </w:rPr>
      </w:pPr>
    </w:p>
    <w:p w:rsidRPr="004D4BCF" w:rsidR="00470846" w:rsidP="00FB349A" w:rsidRDefault="00470846" w14:paraId="388B9553"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DEC6825" w14:textId="77777777">
      <w:pPr>
        <w:rPr>
          <w:rFonts w:ascii="Times New Roman" w:hAnsi="Times New Roman"/>
        </w:rPr>
      </w:pPr>
    </w:p>
    <w:p w:rsidRPr="001767FB" w:rsidR="001767FB" w:rsidP="001767FB" w:rsidRDefault="001767FB" w14:paraId="57812424" w14:textId="35A8AD12">
      <w:pPr>
        <w:rPr>
          <w:rFonts w:ascii="Times New Roman" w:hAnsi="Times New Roman"/>
        </w:rPr>
      </w:pPr>
      <w:r w:rsidRPr="001767FB">
        <w:rPr>
          <w:rFonts w:ascii="Times New Roman" w:hAnsi="Times New Roman"/>
        </w:rPr>
        <w:t xml:space="preserve">Bij de Najaarsnota is duidelijk geworden dat er naar verwachting meerdere miljarden aan extra belastinginkomsten zullen binnenkomen in 2025. Tegelijkertijd leven er nog steeds kinderen in armoede in Nederland. Gemeenten hebben goede methoden tot hun beschikking om kinderarmoede aan te pakken, of weten welke instellingen en fondsen met extra middelen hier werk van kunnen maken. Daarom stelt initiatiefnemer voor om van de +/- 6 miljard aan extra belastinginkomsten een bescheiden 500 miljoen aan te wenden om kinderarmoede aan te pakken. Dit gebeurt door het ophogen van het Gemeentefonds met dit bedrag, waarbij deze middelen geoormerkt zijn voor armoedebestrijding. </w:t>
      </w:r>
    </w:p>
    <w:p w:rsidR="001A2A63" w:rsidP="00516FC7" w:rsidRDefault="001A2A63" w14:paraId="7967DADA" w14:textId="709CDEFC">
      <w:pPr>
        <w:rPr>
          <w:rFonts w:ascii="Times New Roman" w:hAnsi="Times New Roman"/>
        </w:rPr>
      </w:pPr>
    </w:p>
    <w:p w:rsidRPr="008C2D85" w:rsidR="00516FC7" w:rsidP="00516FC7" w:rsidRDefault="00516FC7" w14:paraId="2DC2A8C4" w14:textId="2C9E8FCD">
      <w:pPr>
        <w:rPr>
          <w:rFonts w:ascii="Times New Roman" w:hAnsi="Times New Roman"/>
        </w:rPr>
      </w:pPr>
      <w:r>
        <w:rPr>
          <w:rFonts w:ascii="Times New Roman" w:hAnsi="Times New Roman"/>
        </w:rPr>
        <w:t>Jimmy Dijk</w:t>
      </w:r>
    </w:p>
    <w:sectPr w:rsidRPr="008C2D85" w:rsidR="00516FC7"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5C840" w14:textId="77777777" w:rsidR="007E2CC6" w:rsidRDefault="007E2CC6">
      <w:pPr>
        <w:spacing w:line="20" w:lineRule="exact"/>
      </w:pPr>
    </w:p>
  </w:endnote>
  <w:endnote w:type="continuationSeparator" w:id="0">
    <w:p w14:paraId="1E15E1C4" w14:textId="77777777" w:rsidR="007E2CC6" w:rsidRDefault="007E2CC6">
      <w:pPr>
        <w:pStyle w:val="Amendement"/>
      </w:pPr>
      <w:r>
        <w:rPr>
          <w:b w:val="0"/>
        </w:rPr>
        <w:t xml:space="preserve"> </w:t>
      </w:r>
    </w:p>
  </w:endnote>
  <w:endnote w:type="continuationNotice" w:id="1">
    <w:p w14:paraId="6226012D" w14:textId="77777777" w:rsidR="007E2CC6" w:rsidRDefault="007E2CC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3095F" w14:textId="77777777" w:rsidR="007E2CC6" w:rsidRDefault="007E2CC6">
      <w:pPr>
        <w:pStyle w:val="Amendement"/>
      </w:pPr>
      <w:r>
        <w:rPr>
          <w:b w:val="0"/>
        </w:rPr>
        <w:separator/>
      </w:r>
    </w:p>
  </w:footnote>
  <w:footnote w:type="continuationSeparator" w:id="0">
    <w:p w14:paraId="4BF9267A" w14:textId="77777777" w:rsidR="007E2CC6" w:rsidRDefault="007E2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FC7"/>
    <w:rsid w:val="0003016F"/>
    <w:rsid w:val="00052244"/>
    <w:rsid w:val="000C6F39"/>
    <w:rsid w:val="0011770C"/>
    <w:rsid w:val="00120827"/>
    <w:rsid w:val="00146E70"/>
    <w:rsid w:val="00173380"/>
    <w:rsid w:val="001767FB"/>
    <w:rsid w:val="001849E8"/>
    <w:rsid w:val="001A2A63"/>
    <w:rsid w:val="001A5AFF"/>
    <w:rsid w:val="001A6B5A"/>
    <w:rsid w:val="001A73D3"/>
    <w:rsid w:val="001C562D"/>
    <w:rsid w:val="001E2226"/>
    <w:rsid w:val="001F7334"/>
    <w:rsid w:val="002569BB"/>
    <w:rsid w:val="003050FF"/>
    <w:rsid w:val="003A2CC4"/>
    <w:rsid w:val="003D4FB9"/>
    <w:rsid w:val="003E5927"/>
    <w:rsid w:val="00417365"/>
    <w:rsid w:val="00470846"/>
    <w:rsid w:val="0047650D"/>
    <w:rsid w:val="004A419B"/>
    <w:rsid w:val="004B2AE2"/>
    <w:rsid w:val="004C2A57"/>
    <w:rsid w:val="004D4BCF"/>
    <w:rsid w:val="00516FC7"/>
    <w:rsid w:val="005C554B"/>
    <w:rsid w:val="005E482A"/>
    <w:rsid w:val="00646211"/>
    <w:rsid w:val="00736284"/>
    <w:rsid w:val="00741EB2"/>
    <w:rsid w:val="007958E0"/>
    <w:rsid w:val="007E2CC6"/>
    <w:rsid w:val="00833C90"/>
    <w:rsid w:val="008467BE"/>
    <w:rsid w:val="00854DAE"/>
    <w:rsid w:val="00867688"/>
    <w:rsid w:val="008819B7"/>
    <w:rsid w:val="008C2D85"/>
    <w:rsid w:val="00926C70"/>
    <w:rsid w:val="009347C2"/>
    <w:rsid w:val="009E6185"/>
    <w:rsid w:val="00A1221C"/>
    <w:rsid w:val="00AE5DE5"/>
    <w:rsid w:val="00B24FC7"/>
    <w:rsid w:val="00B37F45"/>
    <w:rsid w:val="00B6508A"/>
    <w:rsid w:val="00B82AAF"/>
    <w:rsid w:val="00BD6436"/>
    <w:rsid w:val="00BE1B3C"/>
    <w:rsid w:val="00BF563E"/>
    <w:rsid w:val="00C26FAB"/>
    <w:rsid w:val="00C370AE"/>
    <w:rsid w:val="00C5415C"/>
    <w:rsid w:val="00C74FE3"/>
    <w:rsid w:val="00C850D6"/>
    <w:rsid w:val="00CC0433"/>
    <w:rsid w:val="00D43ADE"/>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D1B1C"/>
  <w15:docId w15:val="{ADEE0CCA-6874-4B26-9F76-421F9846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180</ap:Words>
  <ap:Characters>990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2025-12-17T12:38:00.0000000Z</dcterms:created>
  <dcterms:modified xsi:type="dcterms:W3CDTF">2025-12-17T12:38:00.0000000Z</dcterms:modified>
  <dc:description>------------------------</dc:description>
  <dc:subject/>
  <keywords/>
  <version/>
  <category/>
</coreProperties>
</file>