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4B844B6" w14:textId="77777777">
        <w:tc>
          <w:tcPr>
            <w:tcW w:w="6733" w:type="dxa"/>
            <w:gridSpan w:val="2"/>
            <w:tcBorders>
              <w:top w:val="nil"/>
              <w:left w:val="nil"/>
              <w:bottom w:val="nil"/>
              <w:right w:val="nil"/>
            </w:tcBorders>
            <w:vAlign w:val="center"/>
          </w:tcPr>
          <w:p w:rsidR="0028220F" w:rsidP="0065630E" w:rsidRDefault="0028220F" w14:paraId="221E4DE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F9FE8F0"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674445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C30C7F8" w14:textId="77777777">
            <w:r w:rsidRPr="00E41C7D">
              <w:t xml:space="preserve">Vergaderjaar </w:t>
            </w:r>
            <w:r w:rsidR="00852843">
              <w:t>202</w:t>
            </w:r>
            <w:r w:rsidR="00F43E95">
              <w:t>5</w:t>
            </w:r>
            <w:r w:rsidR="00852843">
              <w:t>-202</w:t>
            </w:r>
            <w:r w:rsidR="00F43E95">
              <w:t>6</w:t>
            </w:r>
          </w:p>
        </w:tc>
      </w:tr>
      <w:tr w:rsidR="0028220F" w:rsidTr="0065630E" w14:paraId="27F5A6F2" w14:textId="77777777">
        <w:trPr>
          <w:cantSplit/>
        </w:trPr>
        <w:tc>
          <w:tcPr>
            <w:tcW w:w="10985" w:type="dxa"/>
            <w:gridSpan w:val="3"/>
            <w:tcBorders>
              <w:top w:val="nil"/>
              <w:left w:val="nil"/>
              <w:bottom w:val="nil"/>
              <w:right w:val="nil"/>
            </w:tcBorders>
            <w:vAlign w:val="center"/>
          </w:tcPr>
          <w:p w:rsidRPr="00E41C7D" w:rsidR="0028220F" w:rsidP="0065630E" w:rsidRDefault="0028220F" w14:paraId="056FAABC" w14:textId="77777777"/>
        </w:tc>
      </w:tr>
      <w:tr w:rsidR="0028220F" w:rsidTr="0065630E" w14:paraId="57D449C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61251AE" w14:textId="77777777"/>
        </w:tc>
      </w:tr>
      <w:tr w:rsidR="0028220F" w:rsidTr="0065630E" w14:paraId="7CB429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61FB276" w14:textId="77777777"/>
        </w:tc>
        <w:tc>
          <w:tcPr>
            <w:tcW w:w="8647" w:type="dxa"/>
            <w:gridSpan w:val="2"/>
            <w:tcBorders>
              <w:top w:val="single" w:color="auto" w:sz="4" w:space="0"/>
            </w:tcBorders>
          </w:tcPr>
          <w:p w:rsidRPr="002C5138" w:rsidR="0028220F" w:rsidP="0065630E" w:rsidRDefault="0028220F" w14:paraId="090E17D0" w14:textId="77777777">
            <w:pPr>
              <w:rPr>
                <w:b/>
              </w:rPr>
            </w:pPr>
          </w:p>
        </w:tc>
      </w:tr>
      <w:tr w:rsidR="0028220F" w:rsidTr="0065630E" w14:paraId="18EA41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B67F3E" w14:textId="5317BD79">
            <w:pPr>
              <w:rPr>
                <w:b/>
              </w:rPr>
            </w:pPr>
            <w:r>
              <w:rPr>
                <w:b/>
              </w:rPr>
              <w:t>3</w:t>
            </w:r>
            <w:r w:rsidR="008D529A">
              <w:rPr>
                <w:b/>
              </w:rPr>
              <w:t>6 800-VIII</w:t>
            </w:r>
          </w:p>
        </w:tc>
        <w:tc>
          <w:tcPr>
            <w:tcW w:w="8647" w:type="dxa"/>
            <w:gridSpan w:val="2"/>
          </w:tcPr>
          <w:p w:rsidRPr="00311055" w:rsidR="0028220F" w:rsidP="0065630E" w:rsidRDefault="008D529A" w14:paraId="423C287E" w14:textId="43EB310B">
            <w:pPr>
              <w:rPr>
                <w:b/>
              </w:rPr>
            </w:pPr>
            <w:r w:rsidRPr="005261D8">
              <w:rPr>
                <w:b/>
                <w:bCs/>
                <w:szCs w:val="24"/>
              </w:rPr>
              <w:t>Vaststelling van de begrotingsstaten van het Ministerie van Onderwijs, Cultuur en Wetenschap (VIII) voor het jaar 2026</w:t>
            </w:r>
          </w:p>
        </w:tc>
      </w:tr>
      <w:tr w:rsidR="0028220F" w:rsidTr="0065630E" w14:paraId="1B8660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DE8D2F0" w14:textId="77777777"/>
        </w:tc>
        <w:tc>
          <w:tcPr>
            <w:tcW w:w="8647" w:type="dxa"/>
            <w:gridSpan w:val="2"/>
          </w:tcPr>
          <w:p w:rsidR="0028220F" w:rsidP="0065630E" w:rsidRDefault="0028220F" w14:paraId="17F134E1" w14:textId="77777777"/>
        </w:tc>
      </w:tr>
      <w:tr w:rsidR="0028220F" w:rsidTr="0065630E" w14:paraId="292D6E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34A4A7" w14:textId="77777777"/>
        </w:tc>
        <w:tc>
          <w:tcPr>
            <w:tcW w:w="8647" w:type="dxa"/>
            <w:gridSpan w:val="2"/>
          </w:tcPr>
          <w:p w:rsidR="0028220F" w:rsidP="0065630E" w:rsidRDefault="0028220F" w14:paraId="379D50B1" w14:textId="77777777"/>
        </w:tc>
      </w:tr>
      <w:tr w:rsidR="0028220F" w:rsidTr="0065630E" w14:paraId="7F1B5C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FD4935" w14:textId="77777777">
            <w:pPr>
              <w:rPr>
                <w:b/>
              </w:rPr>
            </w:pPr>
            <w:r>
              <w:rPr>
                <w:b/>
              </w:rPr>
              <w:t xml:space="preserve">Nr. </w:t>
            </w:r>
          </w:p>
        </w:tc>
        <w:tc>
          <w:tcPr>
            <w:tcW w:w="8647" w:type="dxa"/>
            <w:gridSpan w:val="2"/>
          </w:tcPr>
          <w:p w:rsidR="0028220F" w:rsidP="0065630E" w:rsidRDefault="0028220F" w14:paraId="65EE5137" w14:textId="731FE1F6">
            <w:pPr>
              <w:rPr>
                <w:b/>
              </w:rPr>
            </w:pPr>
            <w:r>
              <w:rPr>
                <w:b/>
              </w:rPr>
              <w:t xml:space="preserve">GEWIJZIGDE MOTIE </w:t>
            </w:r>
            <w:r w:rsidR="001C3793">
              <w:rPr>
                <w:b/>
              </w:rPr>
              <w:t xml:space="preserve">VAN </w:t>
            </w:r>
            <w:r w:rsidR="008D529A">
              <w:rPr>
                <w:b/>
              </w:rPr>
              <w:t>DE LEDEN MOORMAN EN KOSTIC</w:t>
            </w:r>
          </w:p>
          <w:p w:rsidR="0028220F" w:rsidP="0065630E" w:rsidRDefault="0028220F" w14:paraId="02AE9874" w14:textId="0191B3DA">
            <w:pPr>
              <w:rPr>
                <w:b/>
              </w:rPr>
            </w:pPr>
            <w:r>
              <w:t xml:space="preserve">Ter vervanging van die gedrukt onder nr. </w:t>
            </w:r>
            <w:r w:rsidR="008D529A">
              <w:t>24</w:t>
            </w:r>
          </w:p>
        </w:tc>
      </w:tr>
      <w:tr w:rsidR="0028220F" w:rsidTr="0065630E" w14:paraId="078E1F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7A83F1D" w14:textId="77777777"/>
        </w:tc>
        <w:tc>
          <w:tcPr>
            <w:tcW w:w="8647" w:type="dxa"/>
            <w:gridSpan w:val="2"/>
          </w:tcPr>
          <w:p w:rsidR="0028220F" w:rsidP="0065630E" w:rsidRDefault="0028220F" w14:paraId="6C8A0FD4" w14:textId="77777777">
            <w:r>
              <w:t xml:space="preserve">Voorgesteld </w:t>
            </w:r>
          </w:p>
        </w:tc>
      </w:tr>
      <w:tr w:rsidR="0028220F" w:rsidTr="0065630E" w14:paraId="3D2B20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4C9956" w14:textId="77777777"/>
        </w:tc>
        <w:tc>
          <w:tcPr>
            <w:tcW w:w="8647" w:type="dxa"/>
            <w:gridSpan w:val="2"/>
          </w:tcPr>
          <w:p w:rsidR="0028220F" w:rsidP="0065630E" w:rsidRDefault="0028220F" w14:paraId="7FA37778" w14:textId="77777777"/>
        </w:tc>
      </w:tr>
      <w:tr w:rsidR="0028220F" w:rsidTr="0065630E" w14:paraId="30339C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9AA79F" w14:textId="77777777"/>
        </w:tc>
        <w:tc>
          <w:tcPr>
            <w:tcW w:w="8647" w:type="dxa"/>
            <w:gridSpan w:val="2"/>
          </w:tcPr>
          <w:p w:rsidR="0028220F" w:rsidP="0065630E" w:rsidRDefault="0028220F" w14:paraId="5A1D46D7" w14:textId="77777777">
            <w:r>
              <w:t>De Kamer,</w:t>
            </w:r>
          </w:p>
        </w:tc>
      </w:tr>
      <w:tr w:rsidR="0028220F" w:rsidTr="0065630E" w14:paraId="2E4837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6FEC7B3" w14:textId="77777777"/>
        </w:tc>
        <w:tc>
          <w:tcPr>
            <w:tcW w:w="8647" w:type="dxa"/>
            <w:gridSpan w:val="2"/>
          </w:tcPr>
          <w:p w:rsidR="0028220F" w:rsidP="0065630E" w:rsidRDefault="0028220F" w14:paraId="3740068E" w14:textId="77777777"/>
        </w:tc>
      </w:tr>
      <w:tr w:rsidR="0028220F" w:rsidTr="0065630E" w14:paraId="462CE1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39822C0" w14:textId="77777777"/>
        </w:tc>
        <w:tc>
          <w:tcPr>
            <w:tcW w:w="8647" w:type="dxa"/>
            <w:gridSpan w:val="2"/>
          </w:tcPr>
          <w:p w:rsidR="0028220F" w:rsidP="0065630E" w:rsidRDefault="0028220F" w14:paraId="1E79EAAE" w14:textId="77777777">
            <w:r>
              <w:t>gehoord de beraadslaging,</w:t>
            </w:r>
          </w:p>
        </w:tc>
      </w:tr>
      <w:tr w:rsidR="0028220F" w:rsidTr="0065630E" w14:paraId="14AD69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2CAAF31" w14:textId="77777777"/>
        </w:tc>
        <w:tc>
          <w:tcPr>
            <w:tcW w:w="8647" w:type="dxa"/>
            <w:gridSpan w:val="2"/>
          </w:tcPr>
          <w:p w:rsidR="0028220F" w:rsidP="0065630E" w:rsidRDefault="0028220F" w14:paraId="74AFBB32" w14:textId="77777777"/>
        </w:tc>
      </w:tr>
      <w:tr w:rsidR="0028220F" w:rsidTr="0065630E" w14:paraId="1F47D4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B6E76A" w14:textId="77777777"/>
        </w:tc>
        <w:tc>
          <w:tcPr>
            <w:tcW w:w="8647" w:type="dxa"/>
            <w:gridSpan w:val="2"/>
          </w:tcPr>
          <w:p w:rsidRPr="008D529A" w:rsidR="008D529A" w:rsidP="008D529A" w:rsidRDefault="008D529A" w14:paraId="5090C5F6" w14:textId="77777777">
            <w:pPr>
              <w:widowControl/>
            </w:pPr>
            <w:r w:rsidRPr="008D529A">
              <w:t>constaterende dat in 2021 door het kabinet een wetsvoorstel is ingediend voor het wijzigen van de voorwaarden voor de wijziging van de vermelding van het geslacht in de geboorteakte;</w:t>
            </w:r>
          </w:p>
          <w:p w:rsidRPr="008D529A" w:rsidR="008D529A" w:rsidP="008D529A" w:rsidRDefault="008D529A" w14:paraId="5D074702" w14:textId="77777777">
            <w:pPr>
              <w:widowControl/>
            </w:pPr>
          </w:p>
          <w:p w:rsidRPr="008D529A" w:rsidR="008D529A" w:rsidP="008D529A" w:rsidRDefault="008D529A" w14:paraId="7B3BECFE" w14:textId="77777777">
            <w:pPr>
              <w:widowControl/>
            </w:pPr>
            <w:r w:rsidRPr="008D529A">
              <w:t>constaterende dat in 2024 per motie de oproep is gedaan door diverse partijen tot het intrekken van het wetsvoorstel;</w:t>
            </w:r>
          </w:p>
          <w:p w:rsidRPr="008D529A" w:rsidR="008D529A" w:rsidP="008D529A" w:rsidRDefault="008D529A" w14:paraId="44FFC13D" w14:textId="77777777">
            <w:pPr>
              <w:widowControl/>
            </w:pPr>
          </w:p>
          <w:p w:rsidRPr="008D529A" w:rsidR="008D529A" w:rsidP="008D529A" w:rsidRDefault="008D529A" w14:paraId="22A50978" w14:textId="77777777">
            <w:pPr>
              <w:widowControl/>
            </w:pPr>
            <w:r w:rsidRPr="008D529A">
              <w:t>constaterende dat het kabinet de intentie tot het intrekken van de wet heeft aangekondigd wegens een gebrek aan medewerking en instemming van de Tweede Kamer, zoals werd aangegeven in een brief gericht aan het Transgender Netwerk;</w:t>
            </w:r>
          </w:p>
          <w:p w:rsidRPr="008D529A" w:rsidR="008D529A" w:rsidP="008D529A" w:rsidRDefault="008D529A" w14:paraId="3068FEEF" w14:textId="77777777">
            <w:pPr>
              <w:widowControl/>
            </w:pPr>
          </w:p>
          <w:p w:rsidRPr="008D529A" w:rsidR="008D529A" w:rsidP="008D529A" w:rsidRDefault="008D529A" w14:paraId="4708F575" w14:textId="77777777">
            <w:pPr>
              <w:widowControl/>
            </w:pPr>
            <w:r w:rsidRPr="008D529A">
              <w:t>overwegende dat een zorgvuldig wetgevingsproces van groot belang is, welke is geschaad door de wijze waarop per motie de behandeling van de wet is stilgelegd;</w:t>
            </w:r>
          </w:p>
          <w:p w:rsidRPr="008D529A" w:rsidR="008D529A" w:rsidP="008D529A" w:rsidRDefault="008D529A" w14:paraId="3DBD7327" w14:textId="77777777">
            <w:pPr>
              <w:widowControl/>
            </w:pPr>
          </w:p>
          <w:p w:rsidRPr="008D529A" w:rsidR="008D529A" w:rsidP="008D529A" w:rsidRDefault="008D529A" w14:paraId="27F77D5B" w14:textId="77777777">
            <w:pPr>
              <w:widowControl/>
            </w:pPr>
            <w:r w:rsidRPr="008D529A">
              <w:t>overwegende dat de Kamer bij uitstek de plaats is voor het voeren van een debat over de wetgeving;</w:t>
            </w:r>
          </w:p>
          <w:p w:rsidRPr="008D529A" w:rsidR="008D529A" w:rsidP="008D529A" w:rsidRDefault="008D529A" w14:paraId="5C90CBE5" w14:textId="77777777">
            <w:pPr>
              <w:widowControl/>
            </w:pPr>
          </w:p>
          <w:p w:rsidRPr="008D529A" w:rsidR="008D529A" w:rsidP="008D529A" w:rsidRDefault="008D529A" w14:paraId="39EB071A" w14:textId="77777777">
            <w:pPr>
              <w:widowControl/>
            </w:pPr>
            <w:r w:rsidRPr="008D529A">
              <w:t>verzoekt de regering om het wetsvoorstel voor het wijzigen van de voorwaarden voor de wijziging van de vermelding van het geslacht in de geboorteakte alsnog voor bespreking aan de Kamer voor te leggen en hiermee de Kamer in positie te brengen om haar taak als medewetgever en controleur van het kabinet te vervullen,</w:t>
            </w:r>
          </w:p>
          <w:p w:rsidRPr="008D529A" w:rsidR="008D529A" w:rsidP="008D529A" w:rsidRDefault="008D529A" w14:paraId="087C5467" w14:textId="77777777">
            <w:pPr>
              <w:widowControl/>
            </w:pPr>
          </w:p>
          <w:p w:rsidRPr="008D529A" w:rsidR="008D529A" w:rsidP="008D529A" w:rsidRDefault="008D529A" w14:paraId="24BEB2BC" w14:textId="77777777">
            <w:pPr>
              <w:widowControl/>
            </w:pPr>
            <w:r w:rsidRPr="008D529A">
              <w:t>en gaat over tot de orde van de dag.</w:t>
            </w:r>
          </w:p>
          <w:p w:rsidRPr="008D529A" w:rsidR="008D529A" w:rsidP="008D529A" w:rsidRDefault="008D529A" w14:paraId="42DB9C6E" w14:textId="77777777">
            <w:pPr>
              <w:widowControl/>
            </w:pPr>
          </w:p>
          <w:p w:rsidR="0028220F" w:rsidP="008D529A" w:rsidRDefault="008D529A" w14:paraId="3DF7753D" w14:textId="77777777">
            <w:r w:rsidRPr="008D529A">
              <w:t>Moorman</w:t>
            </w:r>
          </w:p>
          <w:p w:rsidR="008D529A" w:rsidP="008D529A" w:rsidRDefault="008D529A" w14:paraId="12D8B942" w14:textId="500BF3A2">
            <w:r>
              <w:t>Kostic</w:t>
            </w:r>
          </w:p>
        </w:tc>
      </w:tr>
    </w:tbl>
    <w:p w:rsidRPr="0028220F" w:rsidR="004A4819" w:rsidP="0028220F" w:rsidRDefault="004A4819" w14:paraId="21A082A0"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AA514" w14:textId="77777777" w:rsidR="008D529A" w:rsidRDefault="008D529A">
      <w:pPr>
        <w:spacing w:line="20" w:lineRule="exact"/>
      </w:pPr>
    </w:p>
  </w:endnote>
  <w:endnote w:type="continuationSeparator" w:id="0">
    <w:p w14:paraId="532181CF" w14:textId="77777777" w:rsidR="008D529A" w:rsidRDefault="008D529A">
      <w:pPr>
        <w:pStyle w:val="Amendement"/>
      </w:pPr>
      <w:r>
        <w:rPr>
          <w:b w:val="0"/>
        </w:rPr>
        <w:t xml:space="preserve"> </w:t>
      </w:r>
    </w:p>
  </w:endnote>
  <w:endnote w:type="continuationNotice" w:id="1">
    <w:p w14:paraId="3D30A27A" w14:textId="77777777" w:rsidR="008D529A" w:rsidRDefault="008D529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2CE8C" w14:textId="77777777" w:rsidR="008D529A" w:rsidRDefault="008D529A">
      <w:pPr>
        <w:pStyle w:val="Amendement"/>
      </w:pPr>
      <w:r>
        <w:rPr>
          <w:b w:val="0"/>
        </w:rPr>
        <w:separator/>
      </w:r>
    </w:p>
  </w:footnote>
  <w:footnote w:type="continuationSeparator" w:id="0">
    <w:p w14:paraId="509014DA" w14:textId="77777777" w:rsidR="008D529A" w:rsidRDefault="008D52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29A"/>
    <w:rsid w:val="00027E9C"/>
    <w:rsid w:val="00062708"/>
    <w:rsid w:val="00063162"/>
    <w:rsid w:val="00095EFA"/>
    <w:rsid w:val="000C1E41"/>
    <w:rsid w:val="000C619A"/>
    <w:rsid w:val="00161AE3"/>
    <w:rsid w:val="001C379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2E6C"/>
    <w:rsid w:val="00867001"/>
    <w:rsid w:val="008D2B7A"/>
    <w:rsid w:val="008D529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BEE01"/>
  <w15:docId w15:val="{1007B35E-B956-4406-924C-7617510D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240</ap:Words>
  <ap:Characters>1296</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1533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2025-12-18T09:34:00.0000000Z</dcterms:created>
  <dcterms:modified xsi:type="dcterms:W3CDTF">2025-12-18T09:45:00.0000000Z</dcterms:modified>
  <dc:description>------------------------</dc:description>
  <dc:subject/>
  <keywords/>
  <version/>
  <category/>
</coreProperties>
</file>