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7DFADEF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2706D80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4C9B543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16C38CF2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1C482516" w14:textId="77777777">
            <w:r>
              <w:t xml:space="preserve">Vergaderjaar </w:t>
            </w:r>
            <w:r w:rsidRPr="003C37ED" w:rsidR="003C37ED">
              <w:t>202</w:t>
            </w:r>
            <w:r w:rsidR="0045213A">
              <w:t>5</w:t>
            </w:r>
            <w:r w:rsidRPr="003C37ED" w:rsidR="003C37ED">
              <w:t>-202</w:t>
            </w:r>
            <w:r w:rsidR="0045213A">
              <w:t>6</w:t>
            </w:r>
          </w:p>
        </w:tc>
      </w:tr>
      <w:tr w:rsidR="00D24C47" w14:paraId="715DA18B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6702CC1F" w14:textId="77777777"/>
        </w:tc>
      </w:tr>
      <w:tr w:rsidR="00D24C47" w14:paraId="39E318E3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300B3AFF" w14:textId="77777777"/>
        </w:tc>
      </w:tr>
      <w:tr w:rsidR="00D24C47" w14:paraId="66F21E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83E848B" w14:textId="77777777"/>
        </w:tc>
        <w:tc>
          <w:tcPr>
            <w:tcW w:w="7729" w:type="dxa"/>
            <w:gridSpan w:val="2"/>
          </w:tcPr>
          <w:p w:rsidR="00D24C47" w:rsidRDefault="00D24C47" w14:paraId="716FBEA8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760672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B70E22" w14:paraId="7176DB11" w14:textId="70928377">
            <w:pPr>
              <w:rPr>
                <w:b/>
              </w:rPr>
            </w:pPr>
            <w:r>
              <w:rPr>
                <w:b/>
              </w:rPr>
              <w:t>36 871</w:t>
            </w:r>
          </w:p>
        </w:tc>
        <w:tc>
          <w:tcPr>
            <w:tcW w:w="7729" w:type="dxa"/>
            <w:gridSpan w:val="2"/>
          </w:tcPr>
          <w:p w:rsidRPr="00B70E22" w:rsidR="00D24C47" w:rsidRDefault="00B70E22" w14:paraId="77BF03EC" w14:textId="1AA24582">
            <w:pPr>
              <w:rPr>
                <w:b/>
                <w:bCs/>
              </w:rPr>
            </w:pPr>
            <w:r w:rsidRPr="00B70E22">
              <w:rPr>
                <w:b/>
                <w:bCs/>
              </w:rPr>
              <w:t>Wijziging van de Vreemdelingenwet 2000 en enkele andere wetten in verband met de uitvoering en implementatie van het EU-Asiel- en migratiepact 2026 (Uitvoerings- en implementatiewet Asiel- en migratiepact 2026)</w:t>
            </w:r>
          </w:p>
        </w:tc>
      </w:tr>
      <w:tr w:rsidR="00D24C47" w14:paraId="563847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064F112" w14:textId="77777777"/>
        </w:tc>
        <w:tc>
          <w:tcPr>
            <w:tcW w:w="7729" w:type="dxa"/>
            <w:gridSpan w:val="2"/>
          </w:tcPr>
          <w:p w:rsidR="00D24C47" w:rsidRDefault="00D24C47" w14:paraId="6B8130C1" w14:textId="77777777"/>
        </w:tc>
      </w:tr>
      <w:tr w:rsidR="00D24C47" w14:paraId="502943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82104DE" w14:textId="77777777"/>
        </w:tc>
        <w:tc>
          <w:tcPr>
            <w:tcW w:w="7729" w:type="dxa"/>
            <w:gridSpan w:val="2"/>
          </w:tcPr>
          <w:p w:rsidR="00D24C47" w:rsidRDefault="00D24C47" w14:paraId="35C48B85" w14:textId="77777777"/>
        </w:tc>
      </w:tr>
      <w:tr w:rsidR="00D24C47" w14:paraId="7A71F4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A00622F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5BC39D2F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6B15D2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0BB106F" w14:textId="77777777"/>
        </w:tc>
        <w:tc>
          <w:tcPr>
            <w:tcW w:w="7729" w:type="dxa"/>
            <w:gridSpan w:val="2"/>
          </w:tcPr>
          <w:p w:rsidR="00D24C47" w:rsidRDefault="00D24C47" w14:paraId="2372182A" w14:textId="77777777"/>
        </w:tc>
      </w:tr>
      <w:tr w:rsidR="00D24C47" w14:paraId="3EBE56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F40573B" w14:textId="77777777"/>
        </w:tc>
        <w:tc>
          <w:tcPr>
            <w:tcW w:w="7729" w:type="dxa"/>
            <w:gridSpan w:val="2"/>
          </w:tcPr>
          <w:p w:rsidR="00D24C47" w:rsidRDefault="00D24C47" w14:paraId="225F57F7" w14:textId="77777777">
            <w:r>
              <w:t>Aan de Tweede Kamer der Staten-Generaal</w:t>
            </w:r>
          </w:p>
        </w:tc>
      </w:tr>
      <w:tr w:rsidR="00D24C47" w14:paraId="4D94FB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719A4C8" w14:textId="77777777"/>
        </w:tc>
        <w:tc>
          <w:tcPr>
            <w:tcW w:w="7729" w:type="dxa"/>
            <w:gridSpan w:val="2"/>
          </w:tcPr>
          <w:p w:rsidR="00D24C47" w:rsidRDefault="00D24C47" w14:paraId="1DD3489A" w14:textId="77777777"/>
        </w:tc>
      </w:tr>
      <w:tr w:rsidR="00D24C47" w14:paraId="2AD869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77DBF36" w14:textId="77777777"/>
        </w:tc>
        <w:tc>
          <w:tcPr>
            <w:tcW w:w="7729" w:type="dxa"/>
            <w:gridSpan w:val="2"/>
          </w:tcPr>
          <w:p w:rsidR="00D24C47" w:rsidRDefault="00D24C47" w14:paraId="5E1D732D" w14:textId="77777777"/>
        </w:tc>
      </w:tr>
      <w:tr w:rsidR="00D24C47" w14:paraId="21FA42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B46D4E9" w14:textId="77777777"/>
        </w:tc>
        <w:tc>
          <w:tcPr>
            <w:tcW w:w="7729" w:type="dxa"/>
            <w:gridSpan w:val="2"/>
          </w:tcPr>
          <w:p w:rsidR="00D24C47" w:rsidP="00827419" w:rsidRDefault="0023695D" w14:paraId="7762BD04" w14:textId="12EC681F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B70E22">
              <w:t>tot</w:t>
            </w:r>
            <w:r w:rsidR="00827419">
              <w:t xml:space="preserve"> </w:t>
            </w:r>
            <w:r w:rsidR="00B70E22">
              <w:t>w</w:t>
            </w:r>
            <w:r w:rsidRPr="007831FC" w:rsidR="00B70E22">
              <w:t>ijziging van de Vreemdelingenwet 2000 en enkele andere wetten in verband met de uitvoering en implementatie van het EU-Asiel- en migratiepact 2026 (Uitvoerings- en implementatiewet Asiel- en migratiepact 2026)</w:t>
            </w:r>
            <w:r w:rsidR="00827419">
              <w:t>.</w:t>
            </w:r>
          </w:p>
        </w:tc>
      </w:tr>
      <w:tr w:rsidR="00D24C47" w14:paraId="3C4992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8D6390A" w14:textId="77777777"/>
        </w:tc>
        <w:tc>
          <w:tcPr>
            <w:tcW w:w="7729" w:type="dxa"/>
            <w:gridSpan w:val="2"/>
          </w:tcPr>
          <w:p w:rsidR="00D24C47" w:rsidRDefault="00D24C47" w14:paraId="6D56F6DE" w14:textId="77777777"/>
        </w:tc>
      </w:tr>
      <w:tr w:rsidR="00D24C47" w14:paraId="153737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D80F364" w14:textId="77777777"/>
        </w:tc>
        <w:tc>
          <w:tcPr>
            <w:tcW w:w="7729" w:type="dxa"/>
            <w:gridSpan w:val="2"/>
          </w:tcPr>
          <w:p w:rsidR="00D24C47" w:rsidP="0023695D" w:rsidRDefault="00D24C47" w14:paraId="07063BF7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3FC0D0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250F372" w14:textId="77777777"/>
        </w:tc>
        <w:tc>
          <w:tcPr>
            <w:tcW w:w="7729" w:type="dxa"/>
            <w:gridSpan w:val="2"/>
          </w:tcPr>
          <w:p w:rsidR="00D24C47" w:rsidRDefault="00D24C47" w14:paraId="7697FC8E" w14:textId="77777777"/>
        </w:tc>
      </w:tr>
      <w:tr w:rsidR="00D24C47" w14:paraId="6DFC5C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319BA2D" w14:textId="77777777"/>
        </w:tc>
        <w:tc>
          <w:tcPr>
            <w:tcW w:w="7729" w:type="dxa"/>
            <w:gridSpan w:val="2"/>
          </w:tcPr>
          <w:p w:rsidR="00D24C47" w:rsidP="0023695D" w:rsidRDefault="00D24C47" w14:paraId="6D082EE8" w14:textId="77777777">
            <w:pPr>
              <w:ind w:left="355"/>
            </w:pPr>
            <w:r>
              <w:t>En hiermede bevelen Wij U in Godes heilige bescherming.</w:t>
            </w:r>
          </w:p>
        </w:tc>
      </w:tr>
      <w:tr w:rsidR="00D24C47" w14:paraId="5AD659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5872BC0" w14:textId="77777777"/>
        </w:tc>
        <w:tc>
          <w:tcPr>
            <w:tcW w:w="7729" w:type="dxa"/>
            <w:gridSpan w:val="2"/>
          </w:tcPr>
          <w:p w:rsidR="00D24C47" w:rsidRDefault="00D24C47" w14:paraId="2DA62B42" w14:textId="77777777"/>
        </w:tc>
      </w:tr>
      <w:tr w:rsidR="00D24C47" w14:paraId="60831B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C4374A4" w14:textId="77777777"/>
        </w:tc>
        <w:tc>
          <w:tcPr>
            <w:tcW w:w="7729" w:type="dxa"/>
            <w:gridSpan w:val="2"/>
          </w:tcPr>
          <w:p w:rsidR="00D24C47" w:rsidP="00B84DF9" w:rsidRDefault="00CB00B1" w14:paraId="72DE983C" w14:textId="34C52A37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B70E22">
              <w:t>17 december 2025</w:t>
            </w:r>
            <w:r w:rsidR="00B84DF9">
              <w:tab/>
              <w:t>Willem-Alexander</w:t>
            </w:r>
          </w:p>
        </w:tc>
      </w:tr>
    </w:tbl>
    <w:p w:rsidR="00D24C47" w:rsidRDefault="00D24C47" w14:paraId="20D31CC1" w14:textId="77777777"/>
    <w:sectPr w:rsidR="00D24C47" w:rsidSect="004D5891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62A31" w14:textId="77777777" w:rsidR="00B70E22" w:rsidRDefault="00B70E22">
      <w:pPr>
        <w:spacing w:line="20" w:lineRule="exact"/>
      </w:pPr>
    </w:p>
  </w:endnote>
  <w:endnote w:type="continuationSeparator" w:id="0">
    <w:p w14:paraId="651EF33B" w14:textId="77777777" w:rsidR="00B70E22" w:rsidRDefault="00B70E2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A7BB2DB" w14:textId="77777777" w:rsidR="00B70E22" w:rsidRDefault="00B70E2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6ACEE" w14:textId="77777777" w:rsidR="00B70E22" w:rsidRDefault="00B70E2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21AD6EE" w14:textId="77777777" w:rsidR="00B70E22" w:rsidRDefault="00B70E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E22"/>
    <w:rsid w:val="000074B9"/>
    <w:rsid w:val="0002590D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45213A"/>
    <w:rsid w:val="00472333"/>
    <w:rsid w:val="004A5B1D"/>
    <w:rsid w:val="004B1991"/>
    <w:rsid w:val="004D5891"/>
    <w:rsid w:val="004E2A4E"/>
    <w:rsid w:val="004F22A7"/>
    <w:rsid w:val="006A7449"/>
    <w:rsid w:val="006D6B3C"/>
    <w:rsid w:val="006E4FE2"/>
    <w:rsid w:val="00723DC5"/>
    <w:rsid w:val="00756340"/>
    <w:rsid w:val="007854DE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55F71"/>
    <w:rsid w:val="00AB4E80"/>
    <w:rsid w:val="00B41B71"/>
    <w:rsid w:val="00B70E22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42CC1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A46C6B"/>
  <w15:docId w15:val="{C6AA2679-1064-485A-8D30-7BE1D978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133</ap:Words>
  <ap:Characters>736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868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2025-12-18T16:00:00.0000000Z</lastPrinted>
  <dcterms:created xsi:type="dcterms:W3CDTF">2025-12-19T15:29:00.0000000Z</dcterms:created>
  <dcterms:modified xsi:type="dcterms:W3CDTF">2025-12-19T15:29:00.0000000Z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