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95" w:rsidRDefault="00C75B5A" w14:paraId="22A0FEAC" w14:textId="7EA25939">
      <w:bookmarkStart w:name="_GoBack" w:id="0"/>
      <w:bookmarkEnd w:id="0"/>
      <w:r>
        <w:t>Geachte voorzitter,</w:t>
      </w:r>
    </w:p>
    <w:p w:rsidR="00C75B5A" w:rsidRDefault="00C75B5A" w14:paraId="567AA192" w14:textId="77777777"/>
    <w:p w:rsidR="00730F95" w:rsidP="00C75B5A" w:rsidRDefault="00C75B5A" w14:paraId="1556D1CC" w14:textId="528DB76C">
      <w:r>
        <w:t xml:space="preserve">Op 18 juli jl. is de Kamer geïnformeerd over de opvolging van de toezegging om de Landsadvocaat een </w:t>
      </w:r>
      <w:r w:rsidRPr="00C75B5A">
        <w:t>juridische analyse uit te</w:t>
      </w:r>
      <w:r>
        <w:t xml:space="preserve"> laten</w:t>
      </w:r>
      <w:r w:rsidRPr="00C75B5A">
        <w:t xml:space="preserve"> voeren naar de stand</w:t>
      </w:r>
      <w:r w:rsidRPr="00C75B5A">
        <w:br/>
        <w:t>van zaken van de risico’s met betrekking tot de K</w:t>
      </w:r>
      <w:r>
        <w:t>aderrichtlijn Water.</w:t>
      </w:r>
    </w:p>
    <w:p w:rsidR="00C75B5A" w:rsidP="00C75B5A" w:rsidRDefault="00C75B5A" w14:paraId="5DF530F1" w14:textId="77777777"/>
    <w:p w:rsidR="00C75B5A" w:rsidP="00C75B5A" w:rsidRDefault="00C75B5A" w14:paraId="5A8518DF" w14:textId="30B39689">
      <w:r>
        <w:t>Zoals in die brief aangegeven k</w:t>
      </w:r>
      <w:r w:rsidR="00AC68CC">
        <w:t>a</w:t>
      </w:r>
      <w:r>
        <w:t xml:space="preserve">n de Kamer in de openbaarheid alleen op hoofdlijn geïnformeerd worden over de inhoud van dat advies en </w:t>
      </w:r>
      <w:r w:rsidR="009630D9">
        <w:t>zou</w:t>
      </w:r>
      <w:r>
        <w:t xml:space="preserve"> het advies zelf als vertrouwelijk stuk</w:t>
      </w:r>
      <w:r w:rsidR="00AC68CC">
        <w:t xml:space="preserve"> </w:t>
      </w:r>
      <w:r>
        <w:t xml:space="preserve">conform de daarvoor geldende regeling met de Kamer gedeeld </w:t>
      </w:r>
      <w:r w:rsidR="009630D9">
        <w:t xml:space="preserve">worden </w:t>
      </w:r>
      <w:r>
        <w:t>(Kamerstukken 27 625, nr. 716).</w:t>
      </w:r>
    </w:p>
    <w:p w:rsidR="00C75B5A" w:rsidP="00C75B5A" w:rsidRDefault="00C75B5A" w14:paraId="2C59678C" w14:textId="77777777"/>
    <w:p w:rsidR="00212F12" w:rsidP="00C75B5A" w:rsidRDefault="00C75B5A" w14:paraId="3A81791D" w14:textId="33A71009">
      <w:r>
        <w:t xml:space="preserve">In het plenaire debat op 17 december jl. gaf het lid Kostić aan dat dit advies niet beschikbaar was bij het centraal informatiepunt </w:t>
      </w:r>
      <w:r w:rsidR="005561B7">
        <w:t xml:space="preserve">(CIP) </w:t>
      </w:r>
      <w:r>
        <w:t xml:space="preserve">van de Kamer. </w:t>
      </w:r>
      <w:r w:rsidR="005561B7">
        <w:t xml:space="preserve">Dit leidde tot een discussie, aangezien het stuk wel verzonden </w:t>
      </w:r>
      <w:r w:rsidR="001874CC">
        <w:t>zou zijn</w:t>
      </w:r>
      <w:r w:rsidR="005561B7">
        <w:t>.</w:t>
      </w:r>
      <w:r w:rsidR="00CA62FC">
        <w:t xml:space="preserve"> </w:t>
      </w:r>
      <w:r w:rsidR="00212F12">
        <w:t xml:space="preserve">Naar aanleiding van </w:t>
      </w:r>
      <w:r w:rsidR="009630D9">
        <w:t>het debat</w:t>
      </w:r>
      <w:r w:rsidR="00212F12">
        <w:t xml:space="preserve"> is een brief gevraagd</w:t>
      </w:r>
      <w:r w:rsidR="00B11AFE">
        <w:t xml:space="preserve"> door het lid Kostić</w:t>
      </w:r>
      <w:r w:rsidR="00212F12">
        <w:t>.</w:t>
      </w:r>
    </w:p>
    <w:p w:rsidR="00212F12" w:rsidP="00C75B5A" w:rsidRDefault="00212F12" w14:paraId="4C6FAC47" w14:textId="77777777"/>
    <w:p w:rsidR="00844A55" w:rsidP="00C75B5A" w:rsidRDefault="005561B7" w14:paraId="2B35C559" w14:textId="5D969410">
      <w:r>
        <w:t>E</w:t>
      </w:r>
      <w:r w:rsidR="00C75B5A">
        <w:t>r</w:t>
      </w:r>
      <w:r>
        <w:t xml:space="preserve"> is nadien</w:t>
      </w:r>
      <w:r w:rsidR="00C75B5A">
        <w:t xml:space="preserve"> </w:t>
      </w:r>
      <w:r w:rsidR="00AC68CC">
        <w:t xml:space="preserve">ambtelijk </w:t>
      </w:r>
      <w:r w:rsidR="00C75B5A">
        <w:t>contact gezocht met de griffie</w:t>
      </w:r>
      <w:r>
        <w:t xml:space="preserve"> om na te gaan wat hier mis is gegaan</w:t>
      </w:r>
      <w:r w:rsidR="00CA62FC">
        <w:t>. D</w:t>
      </w:r>
      <w:r>
        <w:t xml:space="preserve">e conclusie is dat het lid Kostić een terechte constatering deed dat het stuk niet bij het CIP beschikbaar </w:t>
      </w:r>
      <w:r w:rsidR="00212F12">
        <w:t>wa</w:t>
      </w:r>
      <w:r>
        <w:t>s.</w:t>
      </w:r>
      <w:r w:rsidR="002051D7">
        <w:t xml:space="preserve"> Het </w:t>
      </w:r>
      <w:r w:rsidR="001874CC">
        <w:t>i</w:t>
      </w:r>
      <w:r w:rsidR="002051D7">
        <w:t xml:space="preserve">s wel verzonden door </w:t>
      </w:r>
      <w:r w:rsidR="00212F12">
        <w:t>het</w:t>
      </w:r>
      <w:r w:rsidR="002051D7">
        <w:t xml:space="preserve"> departement, maar </w:t>
      </w:r>
      <w:r w:rsidR="00212F12">
        <w:t>uit de eerste analyse blijkt dat waarschijnlijk een afwijkende verzendwijze is gebruikt in plaats van</w:t>
      </w:r>
      <w:r w:rsidR="002051D7">
        <w:t xml:space="preserve"> de reguliere werkstroom voor vertrouwelijke stukken, waardoor het niet als zodanig is herkend</w:t>
      </w:r>
      <w:r w:rsidR="00B11AFE">
        <w:t xml:space="preserve"> bij binnenkomst</w:t>
      </w:r>
      <w:r w:rsidR="00212F12">
        <w:t xml:space="preserve"> en ter inzage is gelegd</w:t>
      </w:r>
      <w:r w:rsidR="002051D7">
        <w:t xml:space="preserve">. </w:t>
      </w:r>
    </w:p>
    <w:p w:rsidR="00B11AFE" w:rsidP="00C75B5A" w:rsidRDefault="00B11AFE" w14:paraId="66DB126B" w14:textId="77777777"/>
    <w:p w:rsidR="00844A55" w:rsidP="00C75B5A" w:rsidRDefault="00212F12" w14:paraId="7145A7D1" w14:textId="48C605E1">
      <w:r>
        <w:t>H</w:t>
      </w:r>
      <w:r w:rsidR="00844A55">
        <w:t xml:space="preserve">et advies </w:t>
      </w:r>
      <w:r>
        <w:t xml:space="preserve">zal </w:t>
      </w:r>
      <w:r w:rsidR="00844A55">
        <w:t>alsnog</w:t>
      </w:r>
      <w:r w:rsidR="00B11AFE">
        <w:t xml:space="preserve"> door de griffie</w:t>
      </w:r>
      <w:r w:rsidR="00844A55">
        <w:t xml:space="preserve"> als vertrouwelijk stuk</w:t>
      </w:r>
      <w:r w:rsidR="00AC68CC">
        <w:t xml:space="preserve"> ter inzage word</w:t>
      </w:r>
      <w:r>
        <w:t>en</w:t>
      </w:r>
      <w:r w:rsidR="00AC68CC">
        <w:t xml:space="preserve"> gelegd</w:t>
      </w:r>
      <w:r w:rsidR="00B11AFE">
        <w:t xml:space="preserve"> bij het CIP</w:t>
      </w:r>
      <w:r w:rsidR="00844A55">
        <w:t xml:space="preserve">. </w:t>
      </w:r>
    </w:p>
    <w:p w:rsidR="00730F95" w:rsidRDefault="00584A97" w14:paraId="3EBB3343" w14:textId="77777777">
      <w:pPr>
        <w:pStyle w:val="Slotzin"/>
      </w:pPr>
      <w:r>
        <w:t>Hoogachtend,</w:t>
      </w:r>
    </w:p>
    <w:p w:rsidR="00730F95" w:rsidRDefault="00584A97" w14:paraId="2EAA5500" w14:textId="77777777">
      <w:pPr>
        <w:pStyle w:val="OndertekeningArea1"/>
      </w:pPr>
      <w:r>
        <w:t>DE MINISTER VAN INFRASTRUCTUUR EN WATERSTAAT,</w:t>
      </w:r>
    </w:p>
    <w:p w:rsidR="00730F95" w:rsidRDefault="00730F95" w14:paraId="578BBBAA" w14:textId="77777777"/>
    <w:p w:rsidR="00730F95" w:rsidRDefault="00730F95" w14:paraId="26AB3A5B" w14:textId="77777777"/>
    <w:p w:rsidR="00730F95" w:rsidRDefault="00730F95" w14:paraId="11EA877C" w14:textId="77777777"/>
    <w:p w:rsidR="00730F95" w:rsidRDefault="00730F95" w14:paraId="6D5C4C07" w14:textId="77777777"/>
    <w:p w:rsidR="00730F95" w:rsidRDefault="00584A97" w14:paraId="08DD9A4A" w14:textId="77777777">
      <w:r>
        <w:t>ing. R. (Robert) Tieman</w:t>
      </w:r>
    </w:p>
    <w:sectPr w:rsidR="00730F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A4994" w14:textId="77777777" w:rsidR="001161EC" w:rsidRDefault="001161EC">
      <w:pPr>
        <w:spacing w:line="240" w:lineRule="auto"/>
      </w:pPr>
      <w:r>
        <w:separator/>
      </w:r>
    </w:p>
  </w:endnote>
  <w:endnote w:type="continuationSeparator" w:id="0">
    <w:p w14:paraId="5570BFA1" w14:textId="77777777" w:rsidR="001161EC" w:rsidRDefault="00116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8C797" w14:textId="77777777" w:rsidR="001874CC" w:rsidRDefault="001874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E475F" w14:textId="77777777" w:rsidR="001874CC" w:rsidRDefault="001874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AD69B" w14:textId="77777777" w:rsidR="001874CC" w:rsidRDefault="00187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4EE61" w14:textId="77777777" w:rsidR="001161EC" w:rsidRDefault="001161EC">
      <w:pPr>
        <w:spacing w:line="240" w:lineRule="auto"/>
      </w:pPr>
      <w:r>
        <w:separator/>
      </w:r>
    </w:p>
  </w:footnote>
  <w:footnote w:type="continuationSeparator" w:id="0">
    <w:p w14:paraId="654F2FC4" w14:textId="77777777" w:rsidR="001161EC" w:rsidRDefault="00116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6DACD" w14:textId="77777777" w:rsidR="001874CC" w:rsidRDefault="001874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CE486" w14:textId="77777777" w:rsidR="00730F95" w:rsidRDefault="00584A97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3FB23D3E" wp14:editId="33E4450C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0C9E50" w14:textId="77777777" w:rsidR="00730F95" w:rsidRDefault="00584A9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D223901" w14:textId="77777777" w:rsidR="00730F95" w:rsidRDefault="00730F95">
                          <w:pPr>
                            <w:pStyle w:val="WitregelW2"/>
                          </w:pPr>
                        </w:p>
                        <w:p w14:paraId="34F1C251" w14:textId="77777777" w:rsidR="00730F95" w:rsidRDefault="00584A97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9B866EE" w14:textId="77777777" w:rsidR="00730F95" w:rsidRDefault="00584A97">
                          <w:pPr>
                            <w:pStyle w:val="Referentiegegevens"/>
                          </w:pPr>
                          <w:r>
                            <w:t>IENW/BSK-2025/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B23D3E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260C9E50" w14:textId="77777777" w:rsidR="00730F95" w:rsidRDefault="00584A9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D223901" w14:textId="77777777" w:rsidR="00730F95" w:rsidRDefault="00730F95">
                    <w:pPr>
                      <w:pStyle w:val="WitregelW2"/>
                    </w:pPr>
                  </w:p>
                  <w:p w14:paraId="34F1C251" w14:textId="77777777" w:rsidR="00730F95" w:rsidRDefault="00584A97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9B866EE" w14:textId="77777777" w:rsidR="00730F95" w:rsidRDefault="00584A97">
                    <w:pPr>
                      <w:pStyle w:val="Referentiegegevens"/>
                    </w:pPr>
                    <w:r>
                      <w:t>IENW/BSK-2025/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739A8D0" wp14:editId="5A0E0A07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D391A" w14:textId="77777777" w:rsidR="00730F95" w:rsidRDefault="00584A97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75B5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75B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9A8D0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3F7D391A" w14:textId="77777777" w:rsidR="00730F95" w:rsidRDefault="00584A97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75B5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75B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7A39FE8" wp14:editId="0B3A80AB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582A5" w14:textId="77777777" w:rsidR="006C5821" w:rsidRDefault="006C58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A39FE8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D7582A5" w14:textId="77777777" w:rsidR="006C5821" w:rsidRDefault="006C582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E66DD7C" wp14:editId="2B4BD52F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B29C6C" w14:textId="77777777" w:rsidR="006C5821" w:rsidRDefault="006C58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66DD7C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9B29C6C" w14:textId="77777777" w:rsidR="006C5821" w:rsidRDefault="006C582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687A2" w14:textId="77777777" w:rsidR="00730F95" w:rsidRDefault="00584A97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73E3E93" wp14:editId="49F3405A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9DB92C" w14:textId="77777777" w:rsidR="006C5821" w:rsidRDefault="006C58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3E3E93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B9DB92C" w14:textId="77777777" w:rsidR="006C5821" w:rsidRDefault="006C582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3F8AA52" wp14:editId="45AAB54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37A34F" w14:textId="2693D062" w:rsidR="00730F95" w:rsidRDefault="00584A97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58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058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F8AA52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837A34F" w14:textId="2693D062" w:rsidR="00730F95" w:rsidRDefault="00584A97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58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058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0FA1693" wp14:editId="5540E9CE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5BBCE" w14:textId="77777777" w:rsidR="00730F95" w:rsidRDefault="00584A9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512AA4C" w14:textId="77777777" w:rsidR="00730F95" w:rsidRDefault="00730F95">
                          <w:pPr>
                            <w:pStyle w:val="WitregelW1"/>
                          </w:pPr>
                        </w:p>
                        <w:p w14:paraId="281C04FF" w14:textId="77777777" w:rsidR="00730F95" w:rsidRDefault="00584A97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5F866E1" w14:textId="77777777" w:rsidR="00730F95" w:rsidRPr="00C75B5A" w:rsidRDefault="00584A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75B5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58FA114" w14:textId="77777777" w:rsidR="00730F95" w:rsidRPr="00C75B5A" w:rsidRDefault="00584A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75B5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2233FD9" w14:textId="77777777" w:rsidR="00730F95" w:rsidRPr="00C75B5A" w:rsidRDefault="00584A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75B5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D5561E3" w14:textId="77777777" w:rsidR="00730F95" w:rsidRPr="00C75B5A" w:rsidRDefault="00730F9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F993D8C" w14:textId="77777777" w:rsidR="00730F95" w:rsidRPr="00C75B5A" w:rsidRDefault="00584A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75B5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4DAF5E8" w14:textId="77777777" w:rsidR="00730F95" w:rsidRDefault="00584A97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F189B27" w14:textId="77777777" w:rsidR="00730F95" w:rsidRDefault="00730F95">
                          <w:pPr>
                            <w:pStyle w:val="WitregelW2"/>
                          </w:pPr>
                        </w:p>
                        <w:p w14:paraId="0E04E0CB" w14:textId="77777777" w:rsidR="00730F95" w:rsidRDefault="00584A97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C307302" w14:textId="7E8522C0" w:rsidR="00730F95" w:rsidRDefault="00584A97">
                          <w:pPr>
                            <w:pStyle w:val="Referentiegegevens"/>
                          </w:pPr>
                          <w:r>
                            <w:t>IENW/BSK-2025/</w:t>
                          </w:r>
                          <w:r w:rsidR="003B000E">
                            <w:t>332731</w:t>
                          </w:r>
                        </w:p>
                        <w:p w14:paraId="19B8F476" w14:textId="77777777" w:rsidR="00730F95" w:rsidRDefault="00730F95">
                          <w:pPr>
                            <w:pStyle w:val="WitregelW1"/>
                          </w:pPr>
                        </w:p>
                        <w:p w14:paraId="67871986" w14:textId="77777777" w:rsidR="00730F95" w:rsidRDefault="00584A97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44EB0E88" w14:textId="77777777" w:rsidR="00730F95" w:rsidRDefault="00584A9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A1693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3555BBCE" w14:textId="77777777" w:rsidR="00730F95" w:rsidRDefault="00584A9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512AA4C" w14:textId="77777777" w:rsidR="00730F95" w:rsidRDefault="00730F95">
                    <w:pPr>
                      <w:pStyle w:val="WitregelW1"/>
                    </w:pPr>
                  </w:p>
                  <w:p w14:paraId="281C04FF" w14:textId="77777777" w:rsidR="00730F95" w:rsidRDefault="00584A97">
                    <w:pPr>
                      <w:pStyle w:val="Afzendgegevens"/>
                    </w:pPr>
                    <w:r>
                      <w:t>Rijnstraat 8</w:t>
                    </w:r>
                  </w:p>
                  <w:p w14:paraId="55F866E1" w14:textId="77777777" w:rsidR="00730F95" w:rsidRPr="00C75B5A" w:rsidRDefault="00584A97">
                    <w:pPr>
                      <w:pStyle w:val="Afzendgegevens"/>
                      <w:rPr>
                        <w:lang w:val="de-DE"/>
                      </w:rPr>
                    </w:pPr>
                    <w:r w:rsidRPr="00C75B5A">
                      <w:rPr>
                        <w:lang w:val="de-DE"/>
                      </w:rPr>
                      <w:t>2515 XP  Den Haag</w:t>
                    </w:r>
                  </w:p>
                  <w:p w14:paraId="358FA114" w14:textId="77777777" w:rsidR="00730F95" w:rsidRPr="00C75B5A" w:rsidRDefault="00584A97">
                    <w:pPr>
                      <w:pStyle w:val="Afzendgegevens"/>
                      <w:rPr>
                        <w:lang w:val="de-DE"/>
                      </w:rPr>
                    </w:pPr>
                    <w:r w:rsidRPr="00C75B5A">
                      <w:rPr>
                        <w:lang w:val="de-DE"/>
                      </w:rPr>
                      <w:t>Postbus 20901</w:t>
                    </w:r>
                  </w:p>
                  <w:p w14:paraId="62233FD9" w14:textId="77777777" w:rsidR="00730F95" w:rsidRPr="00C75B5A" w:rsidRDefault="00584A97">
                    <w:pPr>
                      <w:pStyle w:val="Afzendgegevens"/>
                      <w:rPr>
                        <w:lang w:val="de-DE"/>
                      </w:rPr>
                    </w:pPr>
                    <w:r w:rsidRPr="00C75B5A">
                      <w:rPr>
                        <w:lang w:val="de-DE"/>
                      </w:rPr>
                      <w:t>2500 EX Den Haag</w:t>
                    </w:r>
                  </w:p>
                  <w:p w14:paraId="7D5561E3" w14:textId="77777777" w:rsidR="00730F95" w:rsidRPr="00C75B5A" w:rsidRDefault="00730F9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F993D8C" w14:textId="77777777" w:rsidR="00730F95" w:rsidRPr="00C75B5A" w:rsidRDefault="00584A97">
                    <w:pPr>
                      <w:pStyle w:val="Afzendgegevens"/>
                      <w:rPr>
                        <w:lang w:val="de-DE"/>
                      </w:rPr>
                    </w:pPr>
                    <w:r w:rsidRPr="00C75B5A">
                      <w:rPr>
                        <w:lang w:val="de-DE"/>
                      </w:rPr>
                      <w:t>T   070-456 0000</w:t>
                    </w:r>
                  </w:p>
                  <w:p w14:paraId="44DAF5E8" w14:textId="77777777" w:rsidR="00730F95" w:rsidRDefault="00584A97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F189B27" w14:textId="77777777" w:rsidR="00730F95" w:rsidRDefault="00730F95">
                    <w:pPr>
                      <w:pStyle w:val="WitregelW2"/>
                    </w:pPr>
                  </w:p>
                  <w:p w14:paraId="0E04E0CB" w14:textId="77777777" w:rsidR="00730F95" w:rsidRDefault="00584A97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C307302" w14:textId="7E8522C0" w:rsidR="00730F95" w:rsidRDefault="00584A97">
                    <w:pPr>
                      <w:pStyle w:val="Referentiegegevens"/>
                    </w:pPr>
                    <w:r>
                      <w:t>IENW/BSK-2025/</w:t>
                    </w:r>
                    <w:r w:rsidR="003B000E">
                      <w:t>332731</w:t>
                    </w:r>
                  </w:p>
                  <w:p w14:paraId="19B8F476" w14:textId="77777777" w:rsidR="00730F95" w:rsidRDefault="00730F95">
                    <w:pPr>
                      <w:pStyle w:val="WitregelW1"/>
                    </w:pPr>
                  </w:p>
                  <w:p w14:paraId="67871986" w14:textId="77777777" w:rsidR="00730F95" w:rsidRDefault="00584A97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44EB0E88" w14:textId="77777777" w:rsidR="00730F95" w:rsidRDefault="00584A9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6566CF6" wp14:editId="2C9EED23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9D4F39" w14:textId="77777777" w:rsidR="00730F95" w:rsidRDefault="00584A9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8628833" wp14:editId="470FB9DC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566CF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F9D4F39" w14:textId="77777777" w:rsidR="00730F95" w:rsidRDefault="00584A9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8628833" wp14:editId="470FB9DC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7FC3466" wp14:editId="51732158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85C98" w14:textId="77777777" w:rsidR="00730F95" w:rsidRDefault="00584A9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15A02A4" wp14:editId="35241FA0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FC3466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C185C98" w14:textId="77777777" w:rsidR="00730F95" w:rsidRDefault="00584A9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15A02A4" wp14:editId="35241FA0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8D30336" wp14:editId="622F0B1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C30FB" w14:textId="77777777" w:rsidR="00730F95" w:rsidRDefault="00584A97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D30336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4EC30FB" w14:textId="77777777" w:rsidR="00730F95" w:rsidRDefault="00584A97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1C8DDA6" wp14:editId="51EC0BE9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5B25F" w14:textId="77777777" w:rsidR="00730F95" w:rsidRDefault="00584A97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C8DDA6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595B25F" w14:textId="77777777" w:rsidR="00730F95" w:rsidRDefault="00584A97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791C4FB" wp14:editId="5E3EBB21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30F95" w14:paraId="28B1E0D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D75D662" w14:textId="77777777" w:rsidR="00730F95" w:rsidRDefault="00730F95"/>
                            </w:tc>
                            <w:tc>
                              <w:tcPr>
                                <w:tcW w:w="5400" w:type="dxa"/>
                              </w:tcPr>
                              <w:p w14:paraId="5CAE6051" w14:textId="77777777" w:rsidR="00730F95" w:rsidRDefault="00730F95"/>
                            </w:tc>
                          </w:tr>
                          <w:tr w:rsidR="00730F95" w14:paraId="43DEB7A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0C452B" w14:textId="77777777" w:rsidR="00730F95" w:rsidRDefault="00584A9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0C65604" w14:textId="7B97580B" w:rsidR="00730F95" w:rsidRDefault="00584A97">
                                <w:r>
                                  <w:t>18 december 2025</w:t>
                                </w:r>
                              </w:p>
                            </w:tc>
                          </w:tr>
                          <w:tr w:rsidR="00730F95" w14:paraId="6130EB4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238B0ED" w14:textId="77777777" w:rsidR="00730F95" w:rsidRDefault="00584A9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3E84877" w14:textId="51FF77D9" w:rsidR="00730F95" w:rsidRDefault="009630D9">
                                <w:r>
                                  <w:t>Kamerbrief n.a.v. verzoek lid Kostić over de vertrouwelijke analyse Landsadvocaat over de KRW</w:t>
                                </w:r>
                              </w:p>
                            </w:tc>
                          </w:tr>
                          <w:tr w:rsidR="00730F95" w14:paraId="7A7A15B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CBFBC4B" w14:textId="77777777" w:rsidR="00730F95" w:rsidRDefault="00730F95"/>
                            </w:tc>
                            <w:tc>
                              <w:tcPr>
                                <w:tcW w:w="5400" w:type="dxa"/>
                              </w:tcPr>
                              <w:p w14:paraId="52A7627C" w14:textId="77777777" w:rsidR="00730F95" w:rsidRDefault="00730F95"/>
                            </w:tc>
                          </w:tr>
                        </w:tbl>
                        <w:p w14:paraId="389F4806" w14:textId="77777777" w:rsidR="006C5821" w:rsidRDefault="006C58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91C4FB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30F95" w14:paraId="28B1E0D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D75D662" w14:textId="77777777" w:rsidR="00730F95" w:rsidRDefault="00730F95"/>
                      </w:tc>
                      <w:tc>
                        <w:tcPr>
                          <w:tcW w:w="5400" w:type="dxa"/>
                        </w:tcPr>
                        <w:p w14:paraId="5CAE6051" w14:textId="77777777" w:rsidR="00730F95" w:rsidRDefault="00730F95"/>
                      </w:tc>
                    </w:tr>
                    <w:tr w:rsidR="00730F95" w14:paraId="43DEB7A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0C452B" w14:textId="77777777" w:rsidR="00730F95" w:rsidRDefault="00584A9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0C65604" w14:textId="7B97580B" w:rsidR="00730F95" w:rsidRDefault="00584A97">
                          <w:r>
                            <w:t>18 december 2025</w:t>
                          </w:r>
                        </w:p>
                      </w:tc>
                    </w:tr>
                    <w:tr w:rsidR="00730F95" w14:paraId="6130EB4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238B0ED" w14:textId="77777777" w:rsidR="00730F95" w:rsidRDefault="00584A9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3E84877" w14:textId="51FF77D9" w:rsidR="00730F95" w:rsidRDefault="009630D9">
                          <w:r>
                            <w:t>Kamerbrief n.a.v. verzoek lid Kostić over de vertrouwelijke analyse Landsadvocaat over de KRW</w:t>
                          </w:r>
                        </w:p>
                      </w:tc>
                    </w:tr>
                    <w:tr w:rsidR="00730F95" w14:paraId="7A7A15B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CBFBC4B" w14:textId="77777777" w:rsidR="00730F95" w:rsidRDefault="00730F95"/>
                      </w:tc>
                      <w:tc>
                        <w:tcPr>
                          <w:tcW w:w="5400" w:type="dxa"/>
                        </w:tcPr>
                        <w:p w14:paraId="52A7627C" w14:textId="77777777" w:rsidR="00730F95" w:rsidRDefault="00730F95"/>
                      </w:tc>
                    </w:tr>
                  </w:tbl>
                  <w:p w14:paraId="389F4806" w14:textId="77777777" w:rsidR="006C5821" w:rsidRDefault="006C582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79DDB0C" wp14:editId="6DE93113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63294" w14:textId="77777777" w:rsidR="006C5821" w:rsidRDefault="006C58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9DDB0C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C963294" w14:textId="77777777" w:rsidR="006C5821" w:rsidRDefault="006C582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280234"/>
    <w:multiLevelType w:val="multilevel"/>
    <w:tmpl w:val="016B1A2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77BB7B"/>
    <w:multiLevelType w:val="multilevel"/>
    <w:tmpl w:val="7E31A9C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835E343"/>
    <w:multiLevelType w:val="multilevel"/>
    <w:tmpl w:val="E349076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1336E50"/>
    <w:multiLevelType w:val="multilevel"/>
    <w:tmpl w:val="FF08F9E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5AE073C"/>
    <w:multiLevelType w:val="multilevel"/>
    <w:tmpl w:val="42F18F6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DC5A1EC5"/>
    <w:multiLevelType w:val="multilevel"/>
    <w:tmpl w:val="0F20BC3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D1DC24A"/>
    <w:multiLevelType w:val="multilevel"/>
    <w:tmpl w:val="22493F7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7AC980D"/>
    <w:multiLevelType w:val="multilevel"/>
    <w:tmpl w:val="04E8414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9D34DC9"/>
    <w:multiLevelType w:val="multilevel"/>
    <w:tmpl w:val="FEA9C71F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D0AFBBD"/>
    <w:multiLevelType w:val="multilevel"/>
    <w:tmpl w:val="562769C3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3C1C95"/>
    <w:multiLevelType w:val="multilevel"/>
    <w:tmpl w:val="9019BA5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3A7C71"/>
    <w:multiLevelType w:val="multilevel"/>
    <w:tmpl w:val="DA30768F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1C8082"/>
    <w:multiLevelType w:val="multilevel"/>
    <w:tmpl w:val="8DC1687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ECFA20"/>
    <w:multiLevelType w:val="multilevel"/>
    <w:tmpl w:val="478B020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D7DFD4"/>
    <w:multiLevelType w:val="multilevel"/>
    <w:tmpl w:val="89542BF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0F0E52"/>
    <w:multiLevelType w:val="multilevel"/>
    <w:tmpl w:val="76992B94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F71FBA"/>
    <w:multiLevelType w:val="multilevel"/>
    <w:tmpl w:val="EED6B04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428EA50F"/>
    <w:multiLevelType w:val="multilevel"/>
    <w:tmpl w:val="7DAF27A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935851"/>
    <w:multiLevelType w:val="multilevel"/>
    <w:tmpl w:val="58904BDA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B1F319"/>
    <w:multiLevelType w:val="multilevel"/>
    <w:tmpl w:val="EB4E7E56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774F89"/>
    <w:multiLevelType w:val="multilevel"/>
    <w:tmpl w:val="EDC2B24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69F359"/>
    <w:multiLevelType w:val="multilevel"/>
    <w:tmpl w:val="966F9044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66C2E2"/>
    <w:multiLevelType w:val="multilevel"/>
    <w:tmpl w:val="3B923668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2"/>
  </w:num>
  <w:num w:numId="5">
    <w:abstractNumId w:val="16"/>
  </w:num>
  <w:num w:numId="6">
    <w:abstractNumId w:val="2"/>
  </w:num>
  <w:num w:numId="7">
    <w:abstractNumId w:val="3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10"/>
  </w:num>
  <w:num w:numId="14">
    <w:abstractNumId w:val="1"/>
  </w:num>
  <w:num w:numId="15">
    <w:abstractNumId w:val="14"/>
  </w:num>
  <w:num w:numId="16">
    <w:abstractNumId w:val="9"/>
  </w:num>
  <w:num w:numId="17">
    <w:abstractNumId w:val="21"/>
  </w:num>
  <w:num w:numId="18">
    <w:abstractNumId w:val="19"/>
  </w:num>
  <w:num w:numId="19">
    <w:abstractNumId w:val="22"/>
  </w:num>
  <w:num w:numId="20">
    <w:abstractNumId w:val="13"/>
  </w:num>
  <w:num w:numId="21">
    <w:abstractNumId w:val="17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5A"/>
    <w:rsid w:val="000505EA"/>
    <w:rsid w:val="00097F44"/>
    <w:rsid w:val="001161EC"/>
    <w:rsid w:val="001874CC"/>
    <w:rsid w:val="002051D7"/>
    <w:rsid w:val="00212F12"/>
    <w:rsid w:val="003B000E"/>
    <w:rsid w:val="004D003C"/>
    <w:rsid w:val="00545267"/>
    <w:rsid w:val="005561B7"/>
    <w:rsid w:val="00584A97"/>
    <w:rsid w:val="006C5821"/>
    <w:rsid w:val="00706D17"/>
    <w:rsid w:val="00730F95"/>
    <w:rsid w:val="00740CD2"/>
    <w:rsid w:val="00844A55"/>
    <w:rsid w:val="00905885"/>
    <w:rsid w:val="009630D9"/>
    <w:rsid w:val="00AC68CC"/>
    <w:rsid w:val="00B11AFE"/>
    <w:rsid w:val="00C75B5A"/>
    <w:rsid w:val="00CA62FC"/>
    <w:rsid w:val="00D523AD"/>
    <w:rsid w:val="00E84A83"/>
    <w:rsid w:val="00F85C19"/>
    <w:rsid w:val="00FD71EF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E0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C75B5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5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75B5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5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9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1277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Nazending vertrouwelijke analyse Landsadvocaat</vt:lpstr>
    </vt:vector>
  </ap:TitlesOfParts>
  <ap:LinksUpToDate>false</ap:LinksUpToDate>
  <ap:CharactersWithSpaces>1498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2025-12-18T16:03:00.0000000Z</dcterms:created>
  <dcterms:modified xsi:type="dcterms:W3CDTF">2025-12-18T16:03:00.0000000Z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Nazending vertrouwelijke analyse Landsadvocaat</vt:lpwstr>
  </property>
  <property fmtid="{D5CDD505-2E9C-101B-9397-08002B2CF9AE}" pid="5" name="Publicatiedatum">
    <vt:lpwstr/>
  </property>
  <property fmtid="{D5CDD505-2E9C-101B-9397-08002B2CF9AE}" pid="6" name="Verantwoordelijke organisatie">
    <vt:lpwstr>Bestuursadvies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 Wijmenga</vt:lpwstr>
  </property>
  <property fmtid="{D5CDD505-2E9C-101B-9397-08002B2CF9AE}" pid="14" name="Opgesteld door, Telefoonnummer">
    <vt:lpwstr>070-4566867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