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0FE4" w14:paraId="693BF4F3" w14:textId="77777777">
        <w:tc>
          <w:tcPr>
            <w:tcW w:w="6733" w:type="dxa"/>
            <w:gridSpan w:val="2"/>
            <w:tcBorders>
              <w:top w:val="nil"/>
              <w:left w:val="nil"/>
              <w:bottom w:val="nil"/>
              <w:right w:val="nil"/>
            </w:tcBorders>
            <w:vAlign w:val="center"/>
          </w:tcPr>
          <w:p w:rsidR="00997775" w:rsidP="00710A7A" w:rsidRDefault="00997775" w14:paraId="12135D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F5A1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0FE4" w14:paraId="3FDD43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3106C3" w14:textId="77777777">
            <w:r w:rsidRPr="008B0CC5">
              <w:t xml:space="preserve">Vergaderjaar </w:t>
            </w:r>
            <w:r w:rsidR="00AC6B87">
              <w:t>202</w:t>
            </w:r>
            <w:r w:rsidR="00684DFF">
              <w:t>5</w:t>
            </w:r>
            <w:r w:rsidR="00AC6B87">
              <w:t>-202</w:t>
            </w:r>
            <w:r w:rsidR="00684DFF">
              <w:t>6</w:t>
            </w:r>
          </w:p>
        </w:tc>
      </w:tr>
      <w:tr w:rsidR="00997775" w:rsidTr="00110FE4" w14:paraId="361F571E" w14:textId="77777777">
        <w:trPr>
          <w:cantSplit/>
        </w:trPr>
        <w:tc>
          <w:tcPr>
            <w:tcW w:w="10985" w:type="dxa"/>
            <w:gridSpan w:val="3"/>
            <w:tcBorders>
              <w:top w:val="nil"/>
              <w:left w:val="nil"/>
              <w:bottom w:val="nil"/>
              <w:right w:val="nil"/>
            </w:tcBorders>
          </w:tcPr>
          <w:p w:rsidR="00997775" w:rsidRDefault="00997775" w14:paraId="267A1FB6" w14:textId="77777777"/>
        </w:tc>
      </w:tr>
      <w:tr w:rsidR="00997775" w:rsidTr="00110FE4" w14:paraId="0EDDC584" w14:textId="77777777">
        <w:trPr>
          <w:cantSplit/>
        </w:trPr>
        <w:tc>
          <w:tcPr>
            <w:tcW w:w="10985" w:type="dxa"/>
            <w:gridSpan w:val="3"/>
            <w:tcBorders>
              <w:top w:val="nil"/>
              <w:left w:val="nil"/>
              <w:bottom w:val="single" w:color="auto" w:sz="4" w:space="0"/>
              <w:right w:val="nil"/>
            </w:tcBorders>
          </w:tcPr>
          <w:p w:rsidR="00997775" w:rsidRDefault="00997775" w14:paraId="6B5DF71B" w14:textId="77777777"/>
        </w:tc>
      </w:tr>
      <w:tr w:rsidR="00997775" w:rsidTr="00110FE4" w14:paraId="3BC5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F126C" w14:textId="77777777"/>
        </w:tc>
        <w:tc>
          <w:tcPr>
            <w:tcW w:w="7654" w:type="dxa"/>
            <w:gridSpan w:val="2"/>
          </w:tcPr>
          <w:p w:rsidR="00997775" w:rsidRDefault="00997775" w14:paraId="2AA29F4A" w14:textId="77777777"/>
        </w:tc>
      </w:tr>
      <w:tr w:rsidR="00110FE4" w:rsidTr="00110FE4" w14:paraId="4B1CC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FE4" w:rsidP="00110FE4" w:rsidRDefault="00110FE4" w14:paraId="271739B7" w14:textId="174D9B3F">
            <w:pPr>
              <w:rPr>
                <w:b/>
              </w:rPr>
            </w:pPr>
            <w:r>
              <w:rPr>
                <w:b/>
              </w:rPr>
              <w:t>29 023</w:t>
            </w:r>
          </w:p>
        </w:tc>
        <w:tc>
          <w:tcPr>
            <w:tcW w:w="7654" w:type="dxa"/>
            <w:gridSpan w:val="2"/>
          </w:tcPr>
          <w:p w:rsidR="00110FE4" w:rsidP="00110FE4" w:rsidRDefault="00110FE4" w14:paraId="410DD7CE" w14:textId="7B3421EA">
            <w:pPr>
              <w:rPr>
                <w:b/>
              </w:rPr>
            </w:pPr>
            <w:r w:rsidRPr="00D636AC">
              <w:rPr>
                <w:b/>
                <w:bCs/>
              </w:rPr>
              <w:t>Voorzienings- en leveringszekerheid energie</w:t>
            </w:r>
          </w:p>
        </w:tc>
      </w:tr>
      <w:tr w:rsidR="00110FE4" w:rsidTr="00110FE4" w14:paraId="5A4DB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FE4" w:rsidP="00110FE4" w:rsidRDefault="00110FE4" w14:paraId="2A285A15" w14:textId="77777777"/>
        </w:tc>
        <w:tc>
          <w:tcPr>
            <w:tcW w:w="7654" w:type="dxa"/>
            <w:gridSpan w:val="2"/>
          </w:tcPr>
          <w:p w:rsidR="00110FE4" w:rsidP="00110FE4" w:rsidRDefault="00110FE4" w14:paraId="6914B417" w14:textId="77777777"/>
        </w:tc>
      </w:tr>
      <w:tr w:rsidR="00110FE4" w:rsidTr="00110FE4" w14:paraId="509DE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FE4" w:rsidP="00110FE4" w:rsidRDefault="00110FE4" w14:paraId="7241F643" w14:textId="77777777"/>
        </w:tc>
        <w:tc>
          <w:tcPr>
            <w:tcW w:w="7654" w:type="dxa"/>
            <w:gridSpan w:val="2"/>
          </w:tcPr>
          <w:p w:rsidR="00110FE4" w:rsidP="00110FE4" w:rsidRDefault="00110FE4" w14:paraId="67916A0A" w14:textId="77777777"/>
        </w:tc>
      </w:tr>
      <w:tr w:rsidR="00110FE4" w:rsidTr="00110FE4" w14:paraId="15D7B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FE4" w:rsidP="00110FE4" w:rsidRDefault="00110FE4" w14:paraId="556666B2" w14:textId="1F6F3586">
            <w:pPr>
              <w:rPr>
                <w:b/>
              </w:rPr>
            </w:pPr>
            <w:r>
              <w:rPr>
                <w:b/>
              </w:rPr>
              <w:t>Nr. 6</w:t>
            </w:r>
            <w:r>
              <w:rPr>
                <w:b/>
              </w:rPr>
              <w:t>20</w:t>
            </w:r>
          </w:p>
        </w:tc>
        <w:tc>
          <w:tcPr>
            <w:tcW w:w="7654" w:type="dxa"/>
            <w:gridSpan w:val="2"/>
          </w:tcPr>
          <w:p w:rsidR="00110FE4" w:rsidP="00110FE4" w:rsidRDefault="00110FE4" w14:paraId="547E8C43" w14:textId="680DBAE7">
            <w:pPr>
              <w:rPr>
                <w:b/>
              </w:rPr>
            </w:pPr>
            <w:r>
              <w:rPr>
                <w:b/>
              </w:rPr>
              <w:t xml:space="preserve">MOTIE VAN </w:t>
            </w:r>
            <w:r w:rsidRPr="004C78C5" w:rsidR="004C78C5">
              <w:rPr>
                <w:b/>
              </w:rPr>
              <w:t>HET LID FLACH</w:t>
            </w:r>
          </w:p>
        </w:tc>
      </w:tr>
      <w:tr w:rsidR="00110FE4" w:rsidTr="00110FE4" w14:paraId="18EEE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FE4" w:rsidP="00110FE4" w:rsidRDefault="00110FE4" w14:paraId="0FD7E330" w14:textId="77777777"/>
        </w:tc>
        <w:tc>
          <w:tcPr>
            <w:tcW w:w="7654" w:type="dxa"/>
            <w:gridSpan w:val="2"/>
          </w:tcPr>
          <w:p w:rsidR="00110FE4" w:rsidP="00110FE4" w:rsidRDefault="00110FE4" w14:paraId="683373D0" w14:textId="447D4D45">
            <w:r>
              <w:t>Voorgesteld 18 december 2025</w:t>
            </w:r>
          </w:p>
        </w:tc>
      </w:tr>
      <w:tr w:rsidR="00997775" w:rsidTr="00110FE4" w14:paraId="00E9D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76CB9" w14:textId="77777777"/>
        </w:tc>
        <w:tc>
          <w:tcPr>
            <w:tcW w:w="7654" w:type="dxa"/>
            <w:gridSpan w:val="2"/>
          </w:tcPr>
          <w:p w:rsidR="00997775" w:rsidRDefault="00997775" w14:paraId="54F2C7DA" w14:textId="77777777"/>
        </w:tc>
      </w:tr>
      <w:tr w:rsidR="00997775" w:rsidTr="00110FE4" w14:paraId="370C7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E143CB" w14:textId="77777777"/>
        </w:tc>
        <w:tc>
          <w:tcPr>
            <w:tcW w:w="7654" w:type="dxa"/>
            <w:gridSpan w:val="2"/>
          </w:tcPr>
          <w:p w:rsidR="00997775" w:rsidRDefault="00997775" w14:paraId="2AF2935F" w14:textId="77777777">
            <w:r>
              <w:t>De Kamer,</w:t>
            </w:r>
          </w:p>
        </w:tc>
      </w:tr>
      <w:tr w:rsidR="00997775" w:rsidTr="00110FE4" w14:paraId="461FA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BA983E" w14:textId="77777777"/>
        </w:tc>
        <w:tc>
          <w:tcPr>
            <w:tcW w:w="7654" w:type="dxa"/>
            <w:gridSpan w:val="2"/>
          </w:tcPr>
          <w:p w:rsidR="00997775" w:rsidRDefault="00997775" w14:paraId="586F6FC5" w14:textId="77777777"/>
        </w:tc>
      </w:tr>
      <w:tr w:rsidR="00997775" w:rsidTr="00110FE4" w14:paraId="4EDAA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A9C51" w14:textId="77777777"/>
        </w:tc>
        <w:tc>
          <w:tcPr>
            <w:tcW w:w="7654" w:type="dxa"/>
            <w:gridSpan w:val="2"/>
          </w:tcPr>
          <w:p w:rsidR="00997775" w:rsidRDefault="00997775" w14:paraId="3FEBA9B7" w14:textId="77777777">
            <w:r>
              <w:t>gehoord de beraadslaging,</w:t>
            </w:r>
          </w:p>
        </w:tc>
      </w:tr>
      <w:tr w:rsidR="00997775" w:rsidTr="00110FE4" w14:paraId="7318E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36229C" w14:textId="77777777"/>
        </w:tc>
        <w:tc>
          <w:tcPr>
            <w:tcW w:w="7654" w:type="dxa"/>
            <w:gridSpan w:val="2"/>
          </w:tcPr>
          <w:p w:rsidR="00997775" w:rsidRDefault="00997775" w14:paraId="78DA8B24" w14:textId="77777777"/>
        </w:tc>
      </w:tr>
      <w:tr w:rsidR="00997775" w:rsidTr="00110FE4" w14:paraId="08286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732A79" w14:textId="77777777"/>
        </w:tc>
        <w:tc>
          <w:tcPr>
            <w:tcW w:w="7654" w:type="dxa"/>
            <w:gridSpan w:val="2"/>
          </w:tcPr>
          <w:p w:rsidR="004C78C5" w:rsidP="004C78C5" w:rsidRDefault="004C78C5" w14:paraId="3DFD6C7F" w14:textId="77777777">
            <w:r>
              <w:t>constaterende dat de Autoriteit Consument &amp; Markt (ACM) onlangs het codebesluit prioriteringsruimte transportverzoeken 2025 heeft vastgesteld, waarbij de ACM heeft aangegeven het kader periodiek te evalueren om rekening te houden met gewijzigde maatschappelijke omstandigheden;</w:t>
            </w:r>
          </w:p>
          <w:p w:rsidR="004C78C5" w:rsidP="004C78C5" w:rsidRDefault="004C78C5" w14:paraId="5D874DC0" w14:textId="77777777"/>
          <w:p w:rsidR="004C78C5" w:rsidP="004C78C5" w:rsidRDefault="004C78C5" w14:paraId="3E380A7F" w14:textId="77777777">
            <w:r>
              <w:t>overwegende dat gemeenten zich zorgen maken over onder meer het schrappen van de werkwijze waarbij netbeheerders transportcapaciteit reserveren voor toekomstige kleinverbruikers;</w:t>
            </w:r>
          </w:p>
          <w:p w:rsidR="004C78C5" w:rsidP="004C78C5" w:rsidRDefault="004C78C5" w14:paraId="6F662E34" w14:textId="77777777"/>
          <w:p w:rsidR="004C78C5" w:rsidP="004C78C5" w:rsidRDefault="004C78C5" w14:paraId="06F7731F" w14:textId="77777777">
            <w:r>
              <w:t>overwegende dat het voorliggende kader grote invloed heeft op de verdeling van schaarse ruimte en de economische en maatschappelijke ontwikkeling van gebieden, bij uitstek zaken die normaal gesproken politieke keuzes en democratische besluitvorming vragen;</w:t>
            </w:r>
          </w:p>
          <w:p w:rsidR="004C78C5" w:rsidP="004C78C5" w:rsidRDefault="004C78C5" w14:paraId="3DD9CAF5" w14:textId="77777777"/>
          <w:p w:rsidR="004C78C5" w:rsidP="004C78C5" w:rsidRDefault="004C78C5" w14:paraId="5E081C97" w14:textId="77777777">
            <w:r>
              <w:t>verzoekt de regering in overleg met gemeenten en netbeheerders op korte termijn een gestructureerd overleg te organiseren over de toepassing van het prioriteringskader, waaronder de relatie tussen netcapaciteit en omgevingsrechtelijke sturingsinstrumenten;</w:t>
            </w:r>
          </w:p>
          <w:p w:rsidR="004C78C5" w:rsidP="004C78C5" w:rsidRDefault="004C78C5" w14:paraId="64FB594E" w14:textId="77777777"/>
          <w:p w:rsidR="004C78C5" w:rsidP="004C78C5" w:rsidRDefault="004C78C5" w14:paraId="783DACC3" w14:textId="77777777">
            <w:r>
              <w:t>verzoekt de regering te verduidelijken hoe keuzes van decentrale overheden en netbeheerders een expliciete plaats kunnen krijgen in de afwegingen rond netcongestie en prioritering, met behoud van een duidelijke rolverdeling;</w:t>
            </w:r>
          </w:p>
          <w:p w:rsidR="004C78C5" w:rsidP="004C78C5" w:rsidRDefault="004C78C5" w14:paraId="5D9238F3" w14:textId="77777777"/>
          <w:p w:rsidR="004C78C5" w:rsidP="004C78C5" w:rsidRDefault="004C78C5" w14:paraId="7119A1DC" w14:textId="77777777">
            <w:r>
              <w:t>verzoekt de regering eventuele knelpunten bij toepassing van het prioriteringskader te adresseren bij de periodieke evaluatie door de ACM,</w:t>
            </w:r>
          </w:p>
          <w:p w:rsidR="004C78C5" w:rsidP="004C78C5" w:rsidRDefault="004C78C5" w14:paraId="038D6A86" w14:textId="77777777"/>
          <w:p w:rsidR="004C78C5" w:rsidP="004C78C5" w:rsidRDefault="004C78C5" w14:paraId="7F6359D9" w14:textId="77777777">
            <w:r>
              <w:t>en gaat over tot de orde van de dag.</w:t>
            </w:r>
          </w:p>
          <w:p w:rsidR="004C78C5" w:rsidP="004C78C5" w:rsidRDefault="004C78C5" w14:paraId="217ACD73" w14:textId="633C5A1D"/>
          <w:p w:rsidR="00997775" w:rsidP="004C78C5" w:rsidRDefault="004C78C5" w14:paraId="663130C2" w14:textId="1D59F6A9">
            <w:r>
              <w:t>Flach</w:t>
            </w:r>
          </w:p>
        </w:tc>
      </w:tr>
    </w:tbl>
    <w:p w:rsidR="00997775" w:rsidRDefault="00997775" w14:paraId="1075B5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90E6" w14:textId="77777777" w:rsidR="00110FE4" w:rsidRDefault="00110FE4">
      <w:pPr>
        <w:spacing w:line="20" w:lineRule="exact"/>
      </w:pPr>
    </w:p>
  </w:endnote>
  <w:endnote w:type="continuationSeparator" w:id="0">
    <w:p w14:paraId="64BAA84F" w14:textId="77777777" w:rsidR="00110FE4" w:rsidRDefault="00110FE4">
      <w:pPr>
        <w:pStyle w:val="Amendement"/>
      </w:pPr>
      <w:r>
        <w:rPr>
          <w:b w:val="0"/>
        </w:rPr>
        <w:t xml:space="preserve"> </w:t>
      </w:r>
    </w:p>
  </w:endnote>
  <w:endnote w:type="continuationNotice" w:id="1">
    <w:p w14:paraId="5C8138C4" w14:textId="77777777" w:rsidR="00110FE4" w:rsidRDefault="00110F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740B" w14:textId="77777777" w:rsidR="00110FE4" w:rsidRDefault="00110FE4">
      <w:pPr>
        <w:pStyle w:val="Amendement"/>
      </w:pPr>
      <w:r>
        <w:rPr>
          <w:b w:val="0"/>
        </w:rPr>
        <w:separator/>
      </w:r>
    </w:p>
  </w:footnote>
  <w:footnote w:type="continuationSeparator" w:id="0">
    <w:p w14:paraId="2BB9364B" w14:textId="77777777" w:rsidR="00110FE4" w:rsidRDefault="00110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E4"/>
    <w:rsid w:val="0002590D"/>
    <w:rsid w:val="00110FE4"/>
    <w:rsid w:val="00133FCE"/>
    <w:rsid w:val="001E482C"/>
    <w:rsid w:val="001E4877"/>
    <w:rsid w:val="0021105A"/>
    <w:rsid w:val="00280D6A"/>
    <w:rsid w:val="002B78E9"/>
    <w:rsid w:val="002C5406"/>
    <w:rsid w:val="00330D60"/>
    <w:rsid w:val="00345A5C"/>
    <w:rsid w:val="003F71A1"/>
    <w:rsid w:val="00476415"/>
    <w:rsid w:val="004C78C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2A6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1DE4F"/>
  <w15:docId w15:val="{208CC129-5122-490A-90BE-0CC04DA7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2025-12-19T07:51:00.0000000Z</dcterms:created>
  <dcterms:modified xsi:type="dcterms:W3CDTF">2025-12-19T08:40:00.0000000Z</dcterms:modified>
  <dc:description>------------------------</dc:description>
  <dc:subject/>
  <keywords/>
  <version/>
  <category/>
</coreProperties>
</file>