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A752D" w14:paraId="6C2ECD27" w14:textId="6FB0938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5E3850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A752D">
              <w:t xml:space="preserve">de aanhouding van de moeder van </w:t>
            </w:r>
            <w:proofErr w:type="spellStart"/>
            <w:r w:rsidR="005A752D">
              <w:t>Jalal</w:t>
            </w:r>
            <w:proofErr w:type="spellEnd"/>
            <w:r w:rsidR="005A752D">
              <w:t xml:space="preserve"> </w:t>
            </w:r>
            <w:proofErr w:type="spellStart"/>
            <w:r w:rsidR="005A752D">
              <w:t>Oba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A752D" w14:paraId="2A2BBFB1" w14:textId="273EFBC4">
            <w:pPr>
              <w:pStyle w:val="referentiegegevens"/>
            </w:pPr>
            <w:r>
              <w:t>7011564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A752D" w:rsidR="00C6487D" w:rsidP="00133AE9" w:rsidRDefault="005A752D" w14:paraId="7E785020" w14:textId="6CEAC807">
            <w:pPr>
              <w:pStyle w:val="referentiegegevens"/>
            </w:pPr>
            <w:r w:rsidRPr="005A752D">
              <w:t>2025Z21776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918795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A752D">
        <w:rPr>
          <w:rFonts w:cs="Utopia"/>
          <w:color w:val="000000"/>
        </w:rPr>
        <w:t>het lid</w:t>
      </w:r>
      <w:r w:rsidR="00F64F6A">
        <w:t xml:space="preserve"> </w:t>
      </w:r>
      <w:r w:rsidR="005A752D">
        <w:t xml:space="preserve">El </w:t>
      </w:r>
      <w:proofErr w:type="spellStart"/>
      <w:r w:rsidR="005A752D">
        <w:t>Abassi</w:t>
      </w:r>
      <w:proofErr w:type="spellEnd"/>
      <w:r w:rsidR="005A752D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A752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A752D">
        <w:t xml:space="preserve">de aanhouding van de moeder van </w:t>
      </w:r>
      <w:proofErr w:type="spellStart"/>
      <w:r w:rsidR="005A752D">
        <w:t>Jalal</w:t>
      </w:r>
      <w:proofErr w:type="spellEnd"/>
      <w:r w:rsidR="005A752D">
        <w:t xml:space="preserve"> </w:t>
      </w:r>
      <w:proofErr w:type="spellStart"/>
      <w:r w:rsidR="005A752D">
        <w:t>Oba</w:t>
      </w:r>
      <w:proofErr w:type="spellEnd"/>
      <w:r w:rsidR="005A752D"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A752D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8DE1F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A752D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A752D" w14:paraId="514717E7" w14:textId="1FC239D1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6F62" w14:textId="77777777" w:rsidR="00D56020" w:rsidRDefault="00D56020">
      <w:r>
        <w:separator/>
      </w:r>
    </w:p>
    <w:p w14:paraId="29C4DC4B" w14:textId="77777777" w:rsidR="00D56020" w:rsidRDefault="00D56020"/>
    <w:p w14:paraId="0043ECFC" w14:textId="77777777" w:rsidR="00D56020" w:rsidRDefault="00D56020"/>
    <w:p w14:paraId="48E73AD1" w14:textId="77777777" w:rsidR="00D56020" w:rsidRDefault="00D56020"/>
  </w:endnote>
  <w:endnote w:type="continuationSeparator" w:id="0">
    <w:p w14:paraId="401C1D9A" w14:textId="77777777" w:rsidR="00D56020" w:rsidRDefault="00D56020">
      <w:r>
        <w:continuationSeparator/>
      </w:r>
    </w:p>
    <w:p w14:paraId="11A866FA" w14:textId="77777777" w:rsidR="00D56020" w:rsidRDefault="00D56020"/>
    <w:p w14:paraId="048349FC" w14:textId="77777777" w:rsidR="00D56020" w:rsidRDefault="00D56020"/>
    <w:p w14:paraId="3BB9EEC3" w14:textId="77777777" w:rsidR="00D56020" w:rsidRDefault="00D56020"/>
  </w:endnote>
  <w:endnote w:type="continuationNotice" w:id="1">
    <w:p w14:paraId="71B6A4EF" w14:textId="77777777" w:rsidR="00D56020" w:rsidRDefault="00D560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D084" w14:textId="77777777" w:rsidR="00D56020" w:rsidRDefault="00D56020">
      <w:r>
        <w:separator/>
      </w:r>
    </w:p>
  </w:footnote>
  <w:footnote w:type="continuationSeparator" w:id="0">
    <w:p w14:paraId="70A1EC7D" w14:textId="77777777" w:rsidR="00D56020" w:rsidRDefault="00D56020">
      <w:r>
        <w:continuationSeparator/>
      </w:r>
    </w:p>
  </w:footnote>
  <w:footnote w:type="continuationNotice" w:id="1">
    <w:p w14:paraId="3578E5A6" w14:textId="77777777" w:rsidR="00D56020" w:rsidRDefault="00D560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29CB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239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1D3B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A752D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6020"/>
    <w:rsid w:val="00D63B96"/>
    <w:rsid w:val="00D646BF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2026-01-02T11:20:00.0000000Z</dcterms:created>
  <dcterms:modified xsi:type="dcterms:W3CDTF">2026-01-02T11:20:00.0000000Z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