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F5D79F3" w14:textId="77777777">
        <w:tc>
          <w:tcPr>
            <w:tcW w:w="8717" w:type="dxa"/>
            <w:gridSpan w:val="2"/>
            <w:tcBorders>
              <w:top w:val="nil"/>
              <w:left w:val="nil"/>
              <w:bottom w:val="nil"/>
              <w:right w:val="nil"/>
            </w:tcBorders>
            <w:vAlign w:val="center"/>
          </w:tcPr>
          <w:p w:rsidR="00470846" w:rsidP="00FB349A" w:rsidRDefault="00470846" w14:paraId="42164B4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C53A13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7323546" w14:textId="77777777">
        <w:trPr>
          <w:cantSplit/>
        </w:trPr>
        <w:tc>
          <w:tcPr>
            <w:tcW w:w="10348" w:type="dxa"/>
            <w:gridSpan w:val="3"/>
            <w:tcBorders>
              <w:top w:val="single" w:color="auto" w:sz="4" w:space="0"/>
              <w:left w:val="nil"/>
              <w:bottom w:val="nil"/>
              <w:right w:val="nil"/>
            </w:tcBorders>
          </w:tcPr>
          <w:p w:rsidR="00470846" w:rsidP="00F9022B" w:rsidRDefault="00833C90" w14:paraId="201C428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EA342D0" w14:textId="77777777">
        <w:trPr>
          <w:cantSplit/>
        </w:trPr>
        <w:tc>
          <w:tcPr>
            <w:tcW w:w="10348" w:type="dxa"/>
            <w:gridSpan w:val="3"/>
            <w:tcBorders>
              <w:top w:val="nil"/>
              <w:left w:val="nil"/>
              <w:bottom w:val="nil"/>
              <w:right w:val="nil"/>
            </w:tcBorders>
          </w:tcPr>
          <w:p w:rsidR="00470846" w:rsidP="00F8109A" w:rsidRDefault="00470846" w14:paraId="5C32A9A7" w14:textId="77777777">
            <w:pPr>
              <w:pStyle w:val="Amendement"/>
              <w:tabs>
                <w:tab w:val="clear" w:pos="3310"/>
                <w:tab w:val="clear" w:pos="3600"/>
              </w:tabs>
              <w:rPr>
                <w:rFonts w:ascii="Times New Roman" w:hAnsi="Times New Roman"/>
                <w:b w:val="0"/>
              </w:rPr>
            </w:pPr>
          </w:p>
        </w:tc>
      </w:tr>
      <w:tr w:rsidR="00470846" w:rsidTr="00FB349A" w14:paraId="526E35E1" w14:textId="77777777">
        <w:trPr>
          <w:cantSplit/>
        </w:trPr>
        <w:tc>
          <w:tcPr>
            <w:tcW w:w="10348" w:type="dxa"/>
            <w:gridSpan w:val="3"/>
            <w:tcBorders>
              <w:top w:val="nil"/>
              <w:left w:val="nil"/>
              <w:bottom w:val="single" w:color="auto" w:sz="4" w:space="0"/>
              <w:right w:val="nil"/>
            </w:tcBorders>
          </w:tcPr>
          <w:p w:rsidR="00470846" w:rsidP="00F8109A" w:rsidRDefault="00470846" w14:paraId="7846E28D" w14:textId="77777777">
            <w:pPr>
              <w:pStyle w:val="Amendement"/>
              <w:tabs>
                <w:tab w:val="clear" w:pos="3310"/>
                <w:tab w:val="clear" w:pos="3600"/>
              </w:tabs>
              <w:rPr>
                <w:rFonts w:ascii="Times New Roman" w:hAnsi="Times New Roman"/>
              </w:rPr>
            </w:pPr>
          </w:p>
        </w:tc>
      </w:tr>
      <w:tr w:rsidR="00470846" w:rsidTr="00FB349A" w14:paraId="21CFC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15DFE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73BF26C" w14:textId="77777777">
            <w:pPr>
              <w:suppressAutoHyphens/>
              <w:rPr>
                <w:rFonts w:ascii="Times New Roman" w:hAnsi="Times New Roman"/>
                <w:b/>
              </w:rPr>
            </w:pPr>
          </w:p>
        </w:tc>
      </w:tr>
      <w:tr w:rsidR="00470846" w:rsidTr="00FB349A" w14:paraId="38E71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7D0E" w14:paraId="3B29BC95" w14:textId="63DB546A">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B57D0E" w:rsidR="00470846" w:rsidP="00B57D0E" w:rsidRDefault="00B57D0E" w14:paraId="4B348535" w14:textId="345CAA51">
            <w:pPr>
              <w:rPr>
                <w:b/>
                <w:bCs/>
              </w:rPr>
            </w:pPr>
            <w:r w:rsidRPr="00B57D0E">
              <w:rPr>
                <w:rFonts w:ascii="Times New Roman" w:hAnsi="Times New Roman"/>
                <w:b/>
                <w:bCs/>
                <w:szCs w:val="24"/>
              </w:rPr>
              <w:t>Vaststelling van de begrotingsstaat voor Buitenlandse Handel en Ontwikkelingshulp (XVII) voor het jaar 2026</w:t>
            </w:r>
          </w:p>
        </w:tc>
      </w:tr>
      <w:tr w:rsidR="00470846" w:rsidTr="00FB349A" w14:paraId="007CD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5E743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39C5BDB" w14:textId="77777777">
            <w:pPr>
              <w:pStyle w:val="Amendement"/>
              <w:tabs>
                <w:tab w:val="clear" w:pos="3310"/>
                <w:tab w:val="clear" w:pos="3600"/>
              </w:tabs>
              <w:rPr>
                <w:rFonts w:ascii="Times New Roman" w:hAnsi="Times New Roman"/>
              </w:rPr>
            </w:pPr>
          </w:p>
        </w:tc>
      </w:tr>
      <w:tr w:rsidR="00470846" w:rsidTr="00FB349A" w14:paraId="66111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FE339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30D08A2" w14:textId="77777777">
            <w:pPr>
              <w:pStyle w:val="Amendement"/>
              <w:tabs>
                <w:tab w:val="clear" w:pos="3310"/>
                <w:tab w:val="clear" w:pos="3600"/>
              </w:tabs>
              <w:rPr>
                <w:rFonts w:ascii="Times New Roman" w:hAnsi="Times New Roman"/>
              </w:rPr>
            </w:pPr>
          </w:p>
        </w:tc>
      </w:tr>
      <w:tr w:rsidR="00470846" w:rsidTr="00FB349A" w14:paraId="28E1C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532B48" w14:textId="1AA795CB">
            <w:pPr>
              <w:pStyle w:val="Amendement"/>
              <w:tabs>
                <w:tab w:val="clear" w:pos="3310"/>
                <w:tab w:val="clear" w:pos="3600"/>
              </w:tabs>
              <w:rPr>
                <w:rFonts w:ascii="Times New Roman" w:hAnsi="Times New Roman"/>
              </w:rPr>
            </w:pPr>
            <w:r>
              <w:rPr>
                <w:rFonts w:ascii="Times New Roman" w:hAnsi="Times New Roman"/>
              </w:rPr>
              <w:t xml:space="preserve">Nr. </w:t>
            </w:r>
            <w:r w:rsidR="00CD4E0C">
              <w:rPr>
                <w:rFonts w:ascii="Times New Roman" w:hAnsi="Times New Roman"/>
              </w:rPr>
              <w:t>18</w:t>
            </w:r>
          </w:p>
        </w:tc>
        <w:tc>
          <w:tcPr>
            <w:tcW w:w="7654" w:type="dxa"/>
            <w:gridSpan w:val="2"/>
          </w:tcPr>
          <w:p w:rsidRPr="001A2A63" w:rsidR="00470846" w:rsidP="00FB349A" w:rsidRDefault="00470846" w14:paraId="69B03B5A" w14:textId="52F3721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24E0A">
              <w:rPr>
                <w:rFonts w:ascii="Times New Roman" w:hAnsi="Times New Roman"/>
                <w:caps/>
              </w:rPr>
              <w:t>dassen</w:t>
            </w:r>
          </w:p>
        </w:tc>
      </w:tr>
      <w:tr w:rsidR="00470846" w:rsidTr="00FB349A" w14:paraId="7779C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E239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6BACDE5" w14:textId="3E77AC11">
            <w:pPr>
              <w:pStyle w:val="Amendement"/>
              <w:tabs>
                <w:tab w:val="clear" w:pos="3310"/>
                <w:tab w:val="clear" w:pos="3600"/>
              </w:tabs>
              <w:rPr>
                <w:rFonts w:ascii="Times New Roman" w:hAnsi="Times New Roman"/>
              </w:rPr>
            </w:pPr>
            <w:r>
              <w:rPr>
                <w:rFonts w:ascii="Times New Roman" w:hAnsi="Times New Roman"/>
                <w:b w:val="0"/>
              </w:rPr>
              <w:t xml:space="preserve">Ontvangen </w:t>
            </w:r>
            <w:r w:rsidR="00CD4E0C">
              <w:rPr>
                <w:rFonts w:ascii="Times New Roman" w:hAnsi="Times New Roman"/>
                <w:b w:val="0"/>
              </w:rPr>
              <w:t>8 januari 2026</w:t>
            </w:r>
          </w:p>
        </w:tc>
      </w:tr>
      <w:tr w:rsidR="00470846" w:rsidTr="00FB349A" w14:paraId="4D356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56567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3EE720" w14:textId="77777777">
            <w:pPr>
              <w:pStyle w:val="Amendement"/>
              <w:tabs>
                <w:tab w:val="clear" w:pos="3310"/>
                <w:tab w:val="clear" w:pos="3600"/>
              </w:tabs>
              <w:rPr>
                <w:rFonts w:ascii="Times New Roman" w:hAnsi="Times New Roman"/>
                <w:b w:val="0"/>
              </w:rPr>
            </w:pPr>
          </w:p>
        </w:tc>
      </w:tr>
      <w:tr w:rsidR="009E6185" w:rsidTr="00FB349A" w14:paraId="2951A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3E3E84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2A9B3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A9F66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5DF5C0"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345B2B7"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3E5DF8A" w14:textId="77777777">
      <w:pPr>
        <w:rPr>
          <w:rFonts w:ascii="Times New Roman" w:hAnsi="Times New Roman"/>
        </w:rPr>
      </w:pPr>
    </w:p>
    <w:p w:rsidRPr="004D4BCF" w:rsidR="00470846" w:rsidP="00FB349A" w:rsidRDefault="00470846" w14:paraId="14E29A9A" w14:textId="6BE54A4E">
      <w:pPr>
        <w:ind w:firstLine="284"/>
        <w:rPr>
          <w:rFonts w:ascii="Times New Roman" w:hAnsi="Times New Roman"/>
        </w:rPr>
      </w:pPr>
      <w:r w:rsidRPr="004D4BCF">
        <w:rPr>
          <w:rFonts w:ascii="Times New Roman" w:hAnsi="Times New Roman"/>
        </w:rPr>
        <w:t xml:space="preserve">In </w:t>
      </w:r>
      <w:r w:rsidRPr="00D8385E">
        <w:rPr>
          <w:rFonts w:ascii="Times New Roman" w:hAnsi="Times New Roman"/>
          <w:b/>
          <w:szCs w:val="24"/>
        </w:rPr>
        <w:t xml:space="preserve">artikel </w:t>
      </w:r>
      <w:r w:rsidRPr="00D8385E" w:rsidR="00D8385E">
        <w:rPr>
          <w:rFonts w:ascii="Times New Roman" w:hAnsi="Times New Roman"/>
          <w:b/>
          <w:szCs w:val="24"/>
        </w:rPr>
        <w:t>2</w:t>
      </w:r>
      <w:r w:rsidRPr="00D8385E" w:rsidR="001A2A63">
        <w:rPr>
          <w:rFonts w:ascii="Times New Roman" w:hAnsi="Times New Roman"/>
          <w:b/>
          <w:szCs w:val="24"/>
        </w:rPr>
        <w:t xml:space="preserve"> </w:t>
      </w:r>
      <w:r w:rsidRPr="00D8385E" w:rsidR="00D8385E">
        <w:rPr>
          <w:rFonts w:ascii="Times New Roman" w:hAnsi="Times New Roman" w:eastAsia="Arial Unicode MS"/>
          <w:b/>
          <w:kern w:val="3"/>
          <w:szCs w:val="24"/>
        </w:rPr>
        <w:t>Duurzame ontwikkeling, voedselzekerheid, water en klimaat</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F41385">
        <w:rPr>
          <w:rFonts w:ascii="Times New Roman" w:hAnsi="Times New Roman"/>
          <w:b/>
        </w:rPr>
        <w:t>15.000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451B23A" w14:textId="77777777">
      <w:pPr>
        <w:rPr>
          <w:rFonts w:ascii="Times New Roman" w:hAnsi="Times New Roman"/>
        </w:rPr>
      </w:pPr>
    </w:p>
    <w:p w:rsidRPr="004D4BCF" w:rsidR="00470846" w:rsidP="00FB349A" w:rsidRDefault="00470846" w14:paraId="5D2F425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910292A" w14:textId="77777777">
      <w:pPr>
        <w:rPr>
          <w:rFonts w:ascii="Times New Roman" w:hAnsi="Times New Roman"/>
        </w:rPr>
      </w:pPr>
    </w:p>
    <w:p w:rsidRPr="00924E0A" w:rsidR="00924E0A" w:rsidP="00924E0A" w:rsidRDefault="00924E0A" w14:paraId="1FB20EE5" w14:textId="77777777">
      <w:pPr>
        <w:rPr>
          <w:rFonts w:ascii="Times New Roman" w:hAnsi="Times New Roman"/>
        </w:rPr>
      </w:pPr>
      <w:r w:rsidRPr="00924E0A">
        <w:rPr>
          <w:rFonts w:ascii="Times New Roman" w:hAnsi="Times New Roman"/>
        </w:rPr>
        <w:t xml:space="preserve">Het Mercosur-handelsakkoord tussen de Europese Unie en de Zuid-Amerikaanse landen Argentinië, Brazilië, Paraguay, Bolivia en Uruguay (Mercosur) is al tientallen jaren in voorbereiding en vormt een van de grootste vrijhandelsovereenkomsten ter wereld. Hoewel het akkoord economische kansen biedt voor Europese export en economische samenwerking, staat het tegelijkertijd onder druk vanwege milieu- en duurzaamheidszorgen, met name rond ontbossing in de Amazone, het </w:t>
      </w:r>
      <w:proofErr w:type="spellStart"/>
      <w:r w:rsidRPr="00924E0A">
        <w:rPr>
          <w:rFonts w:ascii="Times New Roman" w:hAnsi="Times New Roman"/>
        </w:rPr>
        <w:t>Cerrado</w:t>
      </w:r>
      <w:proofErr w:type="spellEnd"/>
      <w:r w:rsidRPr="00924E0A">
        <w:rPr>
          <w:rFonts w:ascii="Times New Roman" w:hAnsi="Times New Roman"/>
        </w:rPr>
        <w:t xml:space="preserve">-gebied en andere </w:t>
      </w:r>
      <w:proofErr w:type="spellStart"/>
      <w:r w:rsidRPr="00924E0A">
        <w:rPr>
          <w:rFonts w:ascii="Times New Roman" w:hAnsi="Times New Roman"/>
        </w:rPr>
        <w:t>biodiverse</w:t>
      </w:r>
      <w:proofErr w:type="spellEnd"/>
      <w:r w:rsidRPr="00924E0A">
        <w:rPr>
          <w:rFonts w:ascii="Times New Roman" w:hAnsi="Times New Roman"/>
        </w:rPr>
        <w:t xml:space="preserve"> ecosystemen. Daarnaast is ook de ontbossingsverordening wederom met een jaar uitgesteld en is de uiteindelijke implementatie daarvan onzeker in het kader van het Mercosur-herbalanceringsmechanisme. </w:t>
      </w:r>
    </w:p>
    <w:p w:rsidR="00315D42" w:rsidP="00924E0A" w:rsidRDefault="00315D42" w14:paraId="319414CB" w14:textId="77777777">
      <w:pPr>
        <w:rPr>
          <w:rFonts w:ascii="Times New Roman" w:hAnsi="Times New Roman"/>
        </w:rPr>
      </w:pPr>
    </w:p>
    <w:p w:rsidR="00924E0A" w:rsidP="00924E0A" w:rsidRDefault="00924E0A" w14:paraId="0CF22802" w14:textId="2E3E1D1E">
      <w:pPr>
        <w:rPr>
          <w:rFonts w:ascii="Times New Roman" w:hAnsi="Times New Roman"/>
        </w:rPr>
      </w:pPr>
      <w:r w:rsidRPr="00924E0A">
        <w:rPr>
          <w:rFonts w:ascii="Times New Roman" w:hAnsi="Times New Roman"/>
        </w:rPr>
        <w:t xml:space="preserve">Het demissionaire kabinet geeft aan </w:t>
      </w:r>
      <w:r w:rsidR="00315D42">
        <w:rPr>
          <w:rFonts w:ascii="Times New Roman" w:hAnsi="Times New Roman"/>
        </w:rPr>
        <w:t xml:space="preserve">dat </w:t>
      </w:r>
      <w:r w:rsidRPr="00924E0A">
        <w:rPr>
          <w:rFonts w:ascii="Times New Roman" w:hAnsi="Times New Roman"/>
        </w:rPr>
        <w:t>zij de verdubbeling van de financiële bijdrage voor het stoppen van ontbossing in de drie tropische regenwoudregio’s niet gaan halen. De afnemende mondiale klimaatambities en het uitstellen van de inwerkingtreding van de ontbossingsverordening door de Europese Commissie maakt het belangrijk dat juist nu extra wordt ingezet op ontbossingsmaatregelen. Indiener beoogt met dit amendement de financiële bijdrage voor het stoppen van ontbossing in 2026 te verhogen met €15 miljoen euro.</w:t>
      </w:r>
    </w:p>
    <w:p w:rsidRPr="00924E0A" w:rsidR="00315D42" w:rsidP="00924E0A" w:rsidRDefault="00315D42" w14:paraId="4B4017EC" w14:textId="77777777">
      <w:pPr>
        <w:rPr>
          <w:rFonts w:ascii="Times New Roman" w:hAnsi="Times New Roman"/>
        </w:rPr>
      </w:pPr>
    </w:p>
    <w:p w:rsidRPr="008C2D85" w:rsidR="008B0E58" w:rsidP="2E908D46" w:rsidRDefault="00924E0A" w14:paraId="693D81F5" w14:textId="5DE0D83E">
      <w:pPr>
        <w:rPr>
          <w:rFonts w:ascii="Times New Roman" w:hAnsi="Times New Roman"/>
        </w:rPr>
      </w:pPr>
      <w:r w:rsidRPr="2E908D46">
        <w:rPr>
          <w:rFonts w:ascii="Times New Roman" w:hAnsi="Times New Roman"/>
        </w:rPr>
        <w:t xml:space="preserve">De dekking </w:t>
      </w:r>
      <w:r w:rsidRPr="2E908D46" w:rsidR="008B0E58">
        <w:rPr>
          <w:rFonts w:ascii="Times New Roman" w:hAnsi="Times New Roman"/>
        </w:rPr>
        <w:t>voor</w:t>
      </w:r>
      <w:r w:rsidRPr="2E908D46">
        <w:rPr>
          <w:rFonts w:ascii="Times New Roman" w:hAnsi="Times New Roman"/>
        </w:rPr>
        <w:t xml:space="preserve"> dit incidentele amendement wordt gevonden door de middelen </w:t>
      </w:r>
      <w:r w:rsidRPr="2E908D46" w:rsidR="008B0E58">
        <w:rPr>
          <w:rFonts w:ascii="Times New Roman" w:hAnsi="Times New Roman"/>
        </w:rPr>
        <w:t xml:space="preserve">voor bosbehoud in artikel 2.3 onder </w:t>
      </w:r>
      <w:r w:rsidRPr="2E908D46" w:rsidR="008B0E58">
        <w:rPr>
          <w:rFonts w:ascii="Times New Roman" w:hAnsi="Times New Roman"/>
          <w:i/>
          <w:iCs/>
        </w:rPr>
        <w:t>bĳdrage aan (inter-)nationale organisaties</w:t>
      </w:r>
      <w:r w:rsidRPr="2E908D46">
        <w:rPr>
          <w:rFonts w:ascii="Times New Roman" w:hAnsi="Times New Roman"/>
        </w:rPr>
        <w:t xml:space="preserve"> geraamd voor 2029 en 2030</w:t>
      </w:r>
      <w:r w:rsidRPr="2E908D46" w:rsidR="008B0E58">
        <w:rPr>
          <w:rFonts w:ascii="Times New Roman" w:hAnsi="Times New Roman"/>
        </w:rPr>
        <w:t xml:space="preserve"> </w:t>
      </w:r>
      <w:r w:rsidRPr="2E908D46">
        <w:rPr>
          <w:rFonts w:ascii="Times New Roman" w:hAnsi="Times New Roman"/>
        </w:rPr>
        <w:t xml:space="preserve">vroegtijdig beschikbaar te maken voor 2026. </w:t>
      </w:r>
      <w:r w:rsidRPr="2E908D46" w:rsidR="00315D42">
        <w:rPr>
          <w:rFonts w:ascii="Times New Roman" w:hAnsi="Times New Roman"/>
        </w:rPr>
        <w:t>Dat betekent dat op artikel</w:t>
      </w:r>
      <w:r w:rsidRPr="2E908D46" w:rsidR="008B0E58">
        <w:rPr>
          <w:rFonts w:ascii="Times New Roman" w:hAnsi="Times New Roman"/>
        </w:rPr>
        <w:t xml:space="preserve"> 2.3 </w:t>
      </w:r>
      <w:r w:rsidRPr="2E908D46" w:rsidR="00315D42">
        <w:rPr>
          <w:rFonts w:ascii="Times New Roman" w:hAnsi="Times New Roman"/>
        </w:rPr>
        <w:t xml:space="preserve">€7,5 miljoen uit begrotingsjaar 2029 en €7,5 miljoen uit begrotingsjaar 2030 naar het begrotingsjaar 2026 wordt geschoven, zodat het kabinet </w:t>
      </w:r>
      <w:r w:rsidRPr="2E908D46" w:rsidR="008B0E58">
        <w:rPr>
          <w:rFonts w:ascii="Times New Roman" w:hAnsi="Times New Roman"/>
        </w:rPr>
        <w:t>het komende jaar</w:t>
      </w:r>
      <w:r w:rsidRPr="2E908D46" w:rsidR="00315D42">
        <w:rPr>
          <w:rFonts w:ascii="Times New Roman" w:hAnsi="Times New Roman"/>
        </w:rPr>
        <w:t xml:space="preserve"> de verdubbeling van de financiële bijdrage voor het stoppen van ontbossing kan nakomen.</w:t>
      </w:r>
      <w:r w:rsidRPr="2E908D46" w:rsidR="28779862">
        <w:rPr>
          <w:rFonts w:ascii="Times New Roman" w:hAnsi="Times New Roman"/>
        </w:rPr>
        <w:t xml:space="preserve"> </w:t>
      </w:r>
    </w:p>
    <w:p w:rsidRPr="008C2D85" w:rsidR="008B0E58" w:rsidP="2E908D46" w:rsidRDefault="008B0E58" w14:paraId="23AA110E" w14:textId="4933A4A0">
      <w:pPr>
        <w:rPr>
          <w:rFonts w:ascii="Times New Roman" w:hAnsi="Times New Roman"/>
        </w:rPr>
      </w:pPr>
    </w:p>
    <w:p w:rsidRPr="008C2D85" w:rsidR="008B0E58" w:rsidP="00924E0A" w:rsidRDefault="00924E0A" w14:paraId="5481B664" w14:textId="5CF75363">
      <w:pPr>
        <w:rPr>
          <w:rFonts w:ascii="Times New Roman" w:hAnsi="Times New Roman"/>
        </w:rPr>
      </w:pPr>
      <w:r w:rsidRPr="2E908D46">
        <w:rPr>
          <w:rFonts w:ascii="Times New Roman" w:hAnsi="Times New Roman"/>
        </w:rPr>
        <w:t>Indiener acht het noodzakelijk om</w:t>
      </w:r>
      <w:r w:rsidRPr="2E908D46" w:rsidR="00315D42">
        <w:rPr>
          <w:rFonts w:ascii="Times New Roman" w:hAnsi="Times New Roman"/>
        </w:rPr>
        <w:t xml:space="preserve"> hier</w:t>
      </w:r>
      <w:r w:rsidRPr="2E908D46">
        <w:rPr>
          <w:rFonts w:ascii="Times New Roman" w:hAnsi="Times New Roman"/>
        </w:rPr>
        <w:t xml:space="preserve"> juist </w:t>
      </w:r>
      <w:r w:rsidRPr="2E908D46" w:rsidR="008B0E58">
        <w:rPr>
          <w:rFonts w:ascii="Times New Roman" w:hAnsi="Times New Roman"/>
        </w:rPr>
        <w:t>nu</w:t>
      </w:r>
      <w:r w:rsidRPr="2E908D46">
        <w:rPr>
          <w:rFonts w:ascii="Times New Roman" w:hAnsi="Times New Roman"/>
        </w:rPr>
        <w:t xml:space="preserve"> meer middelen </w:t>
      </w:r>
      <w:r w:rsidRPr="2E908D46" w:rsidR="00315D42">
        <w:rPr>
          <w:rFonts w:ascii="Times New Roman" w:hAnsi="Times New Roman"/>
        </w:rPr>
        <w:t xml:space="preserve">voor </w:t>
      </w:r>
      <w:r w:rsidRPr="2E908D46">
        <w:rPr>
          <w:rFonts w:ascii="Times New Roman" w:hAnsi="Times New Roman"/>
        </w:rPr>
        <w:t>vrij te</w:t>
      </w:r>
      <w:r w:rsidRPr="2E908D46" w:rsidR="00315D42">
        <w:rPr>
          <w:rFonts w:ascii="Times New Roman" w:hAnsi="Times New Roman"/>
        </w:rPr>
        <w:t xml:space="preserve"> maken</w:t>
      </w:r>
      <w:r w:rsidRPr="2E908D46">
        <w:rPr>
          <w:rFonts w:ascii="Times New Roman" w:hAnsi="Times New Roman"/>
        </w:rPr>
        <w:t>,</w:t>
      </w:r>
      <w:r w:rsidRPr="2E908D46" w:rsidR="00315D42">
        <w:rPr>
          <w:rFonts w:ascii="Times New Roman" w:hAnsi="Times New Roman"/>
        </w:rPr>
        <w:t xml:space="preserve"> aangezien </w:t>
      </w:r>
      <w:r w:rsidRPr="2E908D46">
        <w:rPr>
          <w:rFonts w:ascii="Times New Roman" w:hAnsi="Times New Roman"/>
        </w:rPr>
        <w:t>de ontbossingsverordening</w:t>
      </w:r>
      <w:r w:rsidRPr="2E908D46" w:rsidR="00315D42">
        <w:rPr>
          <w:rFonts w:ascii="Times New Roman" w:hAnsi="Times New Roman"/>
        </w:rPr>
        <w:t xml:space="preserve"> in het Europese Parlement wederom met een jaar </w:t>
      </w:r>
      <w:r w:rsidRPr="2E908D46" w:rsidR="008B0E58">
        <w:rPr>
          <w:rFonts w:ascii="Times New Roman" w:hAnsi="Times New Roman"/>
        </w:rPr>
        <w:t xml:space="preserve">is </w:t>
      </w:r>
      <w:r w:rsidRPr="2E908D46" w:rsidR="00315D42">
        <w:rPr>
          <w:rFonts w:ascii="Times New Roman" w:hAnsi="Times New Roman"/>
        </w:rPr>
        <w:t xml:space="preserve">uitgesteld en de ratificatie van het Mercosur-verdrag ongetwijfeld zal leiden tot een toename van ontbossingsproducten </w:t>
      </w:r>
      <w:r w:rsidRPr="2E908D46" w:rsidR="008B0E58">
        <w:rPr>
          <w:rFonts w:ascii="Times New Roman" w:hAnsi="Times New Roman"/>
        </w:rPr>
        <w:t>op Europese markten.</w:t>
      </w:r>
    </w:p>
    <w:p w:rsidR="00924E0A" w:rsidP="00FB349A" w:rsidRDefault="00924E0A" w14:paraId="4402436F" w14:textId="77777777">
      <w:pPr>
        <w:rPr>
          <w:rFonts w:ascii="Times New Roman" w:hAnsi="Times New Roman"/>
        </w:rPr>
      </w:pPr>
    </w:p>
    <w:p w:rsidRPr="008C2D85" w:rsidR="00924E0A" w:rsidP="00FB349A" w:rsidRDefault="00924E0A" w14:paraId="407A88AE" w14:textId="59985503">
      <w:pPr>
        <w:rPr>
          <w:rFonts w:ascii="Times New Roman" w:hAnsi="Times New Roman"/>
        </w:rPr>
      </w:pPr>
      <w:r>
        <w:rPr>
          <w:rFonts w:ascii="Times New Roman" w:hAnsi="Times New Roman"/>
        </w:rPr>
        <w:t>Dassen</w:t>
      </w:r>
    </w:p>
    <w:sectPr w:rsidRPr="008C2D85" w:rsidR="00924E0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25A8" w14:textId="77777777" w:rsidR="00B57D0E" w:rsidRDefault="00B57D0E">
      <w:pPr>
        <w:spacing w:line="20" w:lineRule="exact"/>
      </w:pPr>
    </w:p>
  </w:endnote>
  <w:endnote w:type="continuationSeparator" w:id="0">
    <w:p w14:paraId="64C04F47" w14:textId="77777777" w:rsidR="00B57D0E" w:rsidRDefault="00B57D0E">
      <w:pPr>
        <w:pStyle w:val="Amendement"/>
      </w:pPr>
      <w:r>
        <w:rPr>
          <w:b w:val="0"/>
        </w:rPr>
        <w:t xml:space="preserve"> </w:t>
      </w:r>
    </w:p>
  </w:endnote>
  <w:endnote w:type="continuationNotice" w:id="1">
    <w:p w14:paraId="75952822" w14:textId="77777777" w:rsidR="00B57D0E" w:rsidRDefault="00B57D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488A" w14:textId="77777777" w:rsidR="00B57D0E" w:rsidRDefault="00B57D0E">
      <w:pPr>
        <w:pStyle w:val="Amendement"/>
      </w:pPr>
      <w:r>
        <w:rPr>
          <w:b w:val="0"/>
        </w:rPr>
        <w:separator/>
      </w:r>
    </w:p>
  </w:footnote>
  <w:footnote w:type="continuationSeparator" w:id="0">
    <w:p w14:paraId="08F62825" w14:textId="77777777" w:rsidR="00B57D0E" w:rsidRDefault="00B57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0E"/>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15D42"/>
    <w:rsid w:val="003D4FB9"/>
    <w:rsid w:val="003E5927"/>
    <w:rsid w:val="00417365"/>
    <w:rsid w:val="00470846"/>
    <w:rsid w:val="0047650D"/>
    <w:rsid w:val="004B2AE2"/>
    <w:rsid w:val="004C2A57"/>
    <w:rsid w:val="004D4BCF"/>
    <w:rsid w:val="005524F9"/>
    <w:rsid w:val="005C554B"/>
    <w:rsid w:val="005E482A"/>
    <w:rsid w:val="00646211"/>
    <w:rsid w:val="00736284"/>
    <w:rsid w:val="00741EB2"/>
    <w:rsid w:val="007958E0"/>
    <w:rsid w:val="00833C90"/>
    <w:rsid w:val="008467BE"/>
    <w:rsid w:val="00854DAE"/>
    <w:rsid w:val="00867688"/>
    <w:rsid w:val="008819B7"/>
    <w:rsid w:val="008B0E58"/>
    <w:rsid w:val="008C2D85"/>
    <w:rsid w:val="00924E0A"/>
    <w:rsid w:val="00926C70"/>
    <w:rsid w:val="009347C2"/>
    <w:rsid w:val="009E6185"/>
    <w:rsid w:val="00A1221C"/>
    <w:rsid w:val="00B24FC7"/>
    <w:rsid w:val="00B37F45"/>
    <w:rsid w:val="00B57D0E"/>
    <w:rsid w:val="00B6508A"/>
    <w:rsid w:val="00B86CBE"/>
    <w:rsid w:val="00BD6436"/>
    <w:rsid w:val="00BE1B3C"/>
    <w:rsid w:val="00C26FAB"/>
    <w:rsid w:val="00C370AE"/>
    <w:rsid w:val="00C5415C"/>
    <w:rsid w:val="00C72B43"/>
    <w:rsid w:val="00C74FE3"/>
    <w:rsid w:val="00C850D6"/>
    <w:rsid w:val="00CC0433"/>
    <w:rsid w:val="00CD4E0C"/>
    <w:rsid w:val="00D43ADE"/>
    <w:rsid w:val="00D733D3"/>
    <w:rsid w:val="00D818D9"/>
    <w:rsid w:val="00D8385E"/>
    <w:rsid w:val="00D961CF"/>
    <w:rsid w:val="00DB5D3B"/>
    <w:rsid w:val="00DD08D8"/>
    <w:rsid w:val="00DF1254"/>
    <w:rsid w:val="00E433A2"/>
    <w:rsid w:val="00E47054"/>
    <w:rsid w:val="00E96167"/>
    <w:rsid w:val="00EE502C"/>
    <w:rsid w:val="00F06146"/>
    <w:rsid w:val="00F2239C"/>
    <w:rsid w:val="00F37F6D"/>
    <w:rsid w:val="00F410B4"/>
    <w:rsid w:val="00F41385"/>
    <w:rsid w:val="00F8109A"/>
    <w:rsid w:val="00F9022B"/>
    <w:rsid w:val="00FA10B5"/>
    <w:rsid w:val="00FB349A"/>
    <w:rsid w:val="00FD6C76"/>
    <w:rsid w:val="10D6A71B"/>
    <w:rsid w:val="28779862"/>
    <w:rsid w:val="2E908D46"/>
    <w:rsid w:val="3518BEF7"/>
    <w:rsid w:val="4160293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79B93"/>
  <w15:docId w15:val="{5EFB5579-9666-4616-943B-1CCABDFC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398</ap:Words>
  <ap:Characters>2189</ap:Characters>
  <ap:DocSecurity>4</ap:DocSecurity>
  <ap:Lines>18</ap:Lines>
  <ap:Paragraphs>5</ap:Paragraphs>
  <ap:ScaleCrop>false</ap:ScaleCrop>
  <ap:LinksUpToDate>false</ap:LinksUpToDate>
  <ap:CharactersWithSpaces>2582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2026-01-08T14:12:00.0000000Z</dcterms:created>
  <dcterms:modified xsi:type="dcterms:W3CDTF">2026-01-08T14:12:00.0000000Z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