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A3" w:rsidRDefault="002551C5" w14:paraId="1DFBC874" w14:textId="77777777">
      <w:pPr>
        <w:pStyle w:val="Salutation"/>
      </w:pPr>
      <w:bookmarkStart w:name="_GoBack" w:id="0"/>
      <w:bookmarkEnd w:id="0"/>
      <w:r>
        <w:t>Geachte voorzitter,</w:t>
      </w:r>
    </w:p>
    <w:p w:rsidR="00DB1D7C" w:rsidP="008A1F05" w:rsidRDefault="002551C5" w14:paraId="5F3F2FB5" w14:textId="0DA905C6">
      <w:r>
        <w:t xml:space="preserve">Hierbij </w:t>
      </w:r>
      <w:r w:rsidR="00DA431E">
        <w:t xml:space="preserve">ontvangt de Kamer de antwoorden op </w:t>
      </w:r>
      <w:r w:rsidR="00011FAC">
        <w:t>de vragen</w:t>
      </w:r>
      <w:r w:rsidR="001B0824">
        <w:t xml:space="preserve"> </w:t>
      </w:r>
      <w:r w:rsidR="00876887">
        <w:t xml:space="preserve">van </w:t>
      </w:r>
      <w:r w:rsidR="009B797A">
        <w:t>het lid Stoffer (SGP)</w:t>
      </w:r>
      <w:r w:rsidR="00F331C6">
        <w:t xml:space="preserve"> </w:t>
      </w:r>
      <w:r w:rsidR="003F5E3A">
        <w:t xml:space="preserve">aan de minister van Infrastructuur en Waterstaat </w:t>
      </w:r>
      <w:r w:rsidR="000A0556">
        <w:t xml:space="preserve">over </w:t>
      </w:r>
      <w:r w:rsidR="009B797A">
        <w:t xml:space="preserve">de </w:t>
      </w:r>
      <w:r w:rsidR="007A3E2C">
        <w:t>dreigende uittocht van specialisten bij Rijkswaterstaat.</w:t>
      </w:r>
    </w:p>
    <w:p w:rsidR="00F331C6" w:rsidP="008A1F05" w:rsidRDefault="00F331C6" w14:paraId="107FE8AD" w14:textId="77777777"/>
    <w:p w:rsidR="00DB1D7C" w:rsidP="00DB1D7C" w:rsidRDefault="00DB1D7C" w14:paraId="6F3349C2" w14:textId="77777777">
      <w:r>
        <w:t>Hoogachtend,</w:t>
      </w:r>
    </w:p>
    <w:p w:rsidR="00DB1D7C" w:rsidP="00DB1D7C" w:rsidRDefault="00DB1D7C" w14:paraId="1DA19223" w14:textId="77777777"/>
    <w:p w:rsidR="00DB1D7C" w:rsidP="00DB1D7C" w:rsidRDefault="00DB1D7C" w14:paraId="5A700987" w14:textId="77777777"/>
    <w:p w:rsidR="00DB1D7C" w:rsidP="00DB1D7C" w:rsidRDefault="00DB1D7C" w14:paraId="172A5E75" w14:textId="77777777">
      <w:r>
        <w:t>DE MINISTER VAN INFRASTRUCTUUR EN WATERSTAAT,</w:t>
      </w:r>
    </w:p>
    <w:p w:rsidR="00DB1D7C" w:rsidP="00DB1D7C" w:rsidRDefault="00DB1D7C" w14:paraId="4F765CE2" w14:textId="77777777"/>
    <w:p w:rsidR="00DB1D7C" w:rsidP="00DB1D7C" w:rsidRDefault="00DB1D7C" w14:paraId="0AD634A7" w14:textId="77777777"/>
    <w:p w:rsidR="00DB1D7C" w:rsidP="00DB1D7C" w:rsidRDefault="00DB1D7C" w14:paraId="56AEA962" w14:textId="77777777"/>
    <w:p w:rsidR="00DB1D7C" w:rsidP="00DB1D7C" w:rsidRDefault="00DB1D7C" w14:paraId="05A4EFB8" w14:textId="77777777"/>
    <w:p w:rsidR="00DB1D7C" w:rsidP="008A1F05" w:rsidRDefault="000247FF" w14:paraId="761F109D" w14:textId="2F4BC60E">
      <w:r>
        <w:t>i</w:t>
      </w:r>
      <w:r w:rsidR="00092605">
        <w:t>ng. R. (Robert) Tieman</w:t>
      </w:r>
    </w:p>
    <w:p w:rsidR="003F5E3A" w:rsidP="008A1F05" w:rsidRDefault="003F5E3A" w14:paraId="196893F2" w14:textId="77777777"/>
    <w:p w:rsidR="00DB1D7C" w:rsidRDefault="00DB1D7C" w14:paraId="57E27F41" w14:textId="77777777">
      <w:pPr>
        <w:spacing w:line="240" w:lineRule="auto"/>
      </w:pPr>
      <w:r>
        <w:br w:type="page"/>
      </w:r>
    </w:p>
    <w:p w:rsidRPr="000247FF" w:rsidR="000247FF" w:rsidP="000247FF" w:rsidRDefault="000247FF" w14:paraId="5253B2ED" w14:textId="77777777">
      <w:pPr>
        <w:spacing w:line="276" w:lineRule="auto"/>
        <w:rPr>
          <w:b/>
          <w:bCs/>
          <w:shd w:val="clear" w:color="auto" w:fill="FFFFFF"/>
        </w:rPr>
      </w:pPr>
      <w:r w:rsidRPr="000247FF">
        <w:rPr>
          <w:b/>
          <w:bCs/>
          <w:shd w:val="clear" w:color="auto" w:fill="FFFFFF"/>
        </w:rPr>
        <w:lastRenderedPageBreak/>
        <w:t>2025Z20327</w:t>
      </w:r>
    </w:p>
    <w:p w:rsidR="000247FF" w:rsidP="00510FE0" w:rsidRDefault="000247FF" w14:paraId="2B901A75" w14:textId="77777777">
      <w:pPr>
        <w:pStyle w:val="NoSpacing"/>
        <w:rPr>
          <w:rFonts w:ascii="Verdana" w:hAnsi="Verdana"/>
          <w:sz w:val="18"/>
          <w:szCs w:val="18"/>
        </w:rPr>
      </w:pPr>
    </w:p>
    <w:p w:rsidRPr="00510FE0" w:rsidR="009B797A" w:rsidP="00510FE0" w:rsidRDefault="003F5E3A" w14:paraId="4BE7676E" w14:textId="570D129E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Vraag 1</w:t>
      </w:r>
    </w:p>
    <w:p w:rsidRPr="00510FE0" w:rsidR="00D53119" w:rsidP="00510FE0" w:rsidRDefault="007A3E2C" w14:paraId="24C025D3" w14:textId="77777777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 xml:space="preserve">Heeft u kennisgenomen van het bericht ‘Uittocht van specialisten bij Rijkswaterstaat dreigt: houden we nog droge voeten? </w:t>
      </w:r>
      <w:r w:rsidRPr="00510FE0">
        <w:rPr>
          <w:rStyle w:val="FootnoteReference"/>
          <w:rFonts w:ascii="Verdana" w:hAnsi="Verdana"/>
          <w:sz w:val="18"/>
          <w:szCs w:val="18"/>
        </w:rPr>
        <w:footnoteReference w:id="1"/>
      </w:r>
      <w:r w:rsidRPr="00510FE0" w:rsidR="00D53119">
        <w:rPr>
          <w:rFonts w:ascii="Verdana" w:hAnsi="Verdana"/>
          <w:sz w:val="18"/>
          <w:szCs w:val="18"/>
        </w:rPr>
        <w:br/>
      </w:r>
    </w:p>
    <w:p w:rsidRPr="00510FE0" w:rsidR="00D53119" w:rsidP="00510FE0" w:rsidRDefault="00D53119" w14:paraId="4056B5FB" w14:textId="7FEF91FA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Antwoord 1</w:t>
      </w:r>
    </w:p>
    <w:p w:rsidRPr="00510FE0" w:rsidR="003B37D8" w:rsidP="00510FE0" w:rsidRDefault="003B37D8" w14:paraId="6138A4BD" w14:textId="59282987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 xml:space="preserve">Ja, </w:t>
      </w:r>
      <w:r w:rsidR="00B54388">
        <w:rPr>
          <w:rFonts w:ascii="Verdana" w:hAnsi="Verdana"/>
          <w:sz w:val="18"/>
          <w:szCs w:val="18"/>
        </w:rPr>
        <w:t>het bericht is bekend</w:t>
      </w:r>
      <w:r w:rsidRPr="00510FE0">
        <w:rPr>
          <w:rFonts w:ascii="Verdana" w:hAnsi="Verdana"/>
          <w:sz w:val="18"/>
          <w:szCs w:val="18"/>
        </w:rPr>
        <w:t xml:space="preserve">. </w:t>
      </w:r>
      <w:r w:rsidR="000C0DFB">
        <w:rPr>
          <w:rFonts w:ascii="Verdana" w:hAnsi="Verdana"/>
          <w:sz w:val="18"/>
          <w:szCs w:val="18"/>
        </w:rPr>
        <w:t>Eveneens he</w:t>
      </w:r>
      <w:r w:rsidR="00A35C60">
        <w:rPr>
          <w:rFonts w:ascii="Verdana" w:hAnsi="Verdana"/>
          <w:sz w:val="18"/>
          <w:szCs w:val="18"/>
        </w:rPr>
        <w:t xml:space="preserve">eft Rijkswaterstaat </w:t>
      </w:r>
      <w:r w:rsidR="000C0DFB">
        <w:rPr>
          <w:rFonts w:ascii="Verdana" w:hAnsi="Verdana"/>
          <w:sz w:val="18"/>
          <w:szCs w:val="18"/>
        </w:rPr>
        <w:t>v</w:t>
      </w:r>
      <w:r w:rsidRPr="00510FE0">
        <w:rPr>
          <w:rFonts w:ascii="Verdana" w:hAnsi="Verdana"/>
          <w:sz w:val="18"/>
          <w:szCs w:val="18"/>
        </w:rPr>
        <w:t>oorafgaand aan de publicatie vragen van de betrokken journalist beantwoord.</w:t>
      </w:r>
    </w:p>
    <w:p w:rsidR="00D53119" w:rsidP="00510FE0" w:rsidRDefault="00D53119" w14:paraId="4956E16E" w14:textId="77777777">
      <w:pPr>
        <w:pStyle w:val="NoSpacing"/>
        <w:rPr>
          <w:rFonts w:ascii="Verdana" w:hAnsi="Verdana"/>
          <w:sz w:val="18"/>
          <w:szCs w:val="18"/>
        </w:rPr>
      </w:pPr>
    </w:p>
    <w:p w:rsidRPr="00510FE0" w:rsidR="000C0DFB" w:rsidP="00510FE0" w:rsidRDefault="000C0DFB" w14:paraId="159953B7" w14:textId="77777777">
      <w:pPr>
        <w:pStyle w:val="NoSpacing"/>
        <w:rPr>
          <w:rFonts w:ascii="Verdana" w:hAnsi="Verdana"/>
          <w:sz w:val="18"/>
          <w:szCs w:val="18"/>
        </w:rPr>
      </w:pPr>
    </w:p>
    <w:p w:rsidRPr="00510FE0" w:rsidR="007A3E2C" w:rsidP="00510FE0" w:rsidRDefault="003F5E3A" w14:paraId="424FF8F6" w14:textId="1D0A56C0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Vraag 2</w:t>
      </w:r>
    </w:p>
    <w:p w:rsidRPr="00510FE0" w:rsidR="00D53119" w:rsidP="00510FE0" w:rsidRDefault="007A3E2C" w14:paraId="5417B256" w14:textId="77777777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Herkent u het beeld zoals in het artikel geschetst wordt? Zo nee, waarom niet?</w:t>
      </w:r>
      <w:r w:rsidRPr="00510FE0">
        <w:rPr>
          <w:rFonts w:ascii="Verdana" w:hAnsi="Verdana"/>
          <w:sz w:val="18"/>
          <w:szCs w:val="18"/>
        </w:rPr>
        <w:br/>
      </w:r>
    </w:p>
    <w:p w:rsidRPr="00510FE0" w:rsidR="00D53119" w:rsidP="00510FE0" w:rsidRDefault="00D53119" w14:paraId="515B5A0D" w14:textId="485A87C7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Antwoord 2</w:t>
      </w:r>
    </w:p>
    <w:p w:rsidRPr="00510FE0" w:rsidR="003F5E3A" w:rsidP="00510FE0" w:rsidRDefault="00B54388" w14:paraId="76CB3270" w14:textId="5D6AD938">
      <w:pPr>
        <w:pStyle w:val="NoSpac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Herkend wordt </w:t>
      </w:r>
      <w:r w:rsidRPr="00510FE0" w:rsidR="00D53119">
        <w:rPr>
          <w:rFonts w:ascii="Verdana" w:hAnsi="Verdana"/>
          <w:sz w:val="18"/>
          <w:szCs w:val="18"/>
        </w:rPr>
        <w:t xml:space="preserve">dat er contracten met zzp’ers worden beëindigd om conform de Wet DBA te handelen. </w:t>
      </w:r>
      <w:r>
        <w:rPr>
          <w:rFonts w:ascii="Verdana" w:hAnsi="Verdana"/>
          <w:sz w:val="18"/>
          <w:szCs w:val="18"/>
        </w:rPr>
        <w:t>D</w:t>
      </w:r>
      <w:r w:rsidR="00510FE0">
        <w:rPr>
          <w:rFonts w:ascii="Verdana" w:hAnsi="Verdana"/>
          <w:sz w:val="18"/>
          <w:szCs w:val="18"/>
        </w:rPr>
        <w:t xml:space="preserve">it </w:t>
      </w:r>
      <w:r>
        <w:rPr>
          <w:rFonts w:ascii="Verdana" w:hAnsi="Verdana"/>
          <w:sz w:val="18"/>
          <w:szCs w:val="18"/>
        </w:rPr>
        <w:t xml:space="preserve">kan </w:t>
      </w:r>
      <w:r w:rsidR="00510FE0">
        <w:rPr>
          <w:rFonts w:ascii="Verdana" w:hAnsi="Verdana"/>
          <w:sz w:val="18"/>
          <w:szCs w:val="18"/>
        </w:rPr>
        <w:t xml:space="preserve">niet </w:t>
      </w:r>
      <w:r w:rsidR="004B2810">
        <w:rPr>
          <w:rFonts w:ascii="Verdana" w:hAnsi="Verdana"/>
          <w:sz w:val="18"/>
          <w:szCs w:val="18"/>
        </w:rPr>
        <w:t xml:space="preserve">geheel </w:t>
      </w:r>
      <w:r w:rsidR="00510FE0">
        <w:rPr>
          <w:rFonts w:ascii="Verdana" w:hAnsi="Verdana"/>
          <w:sz w:val="18"/>
          <w:szCs w:val="18"/>
        </w:rPr>
        <w:t xml:space="preserve">zonder impact </w:t>
      </w:r>
      <w:r w:rsidR="004B2810">
        <w:rPr>
          <w:rFonts w:ascii="Verdana" w:hAnsi="Verdana"/>
          <w:sz w:val="18"/>
          <w:szCs w:val="18"/>
        </w:rPr>
        <w:t>op het werk</w:t>
      </w:r>
      <w:r>
        <w:rPr>
          <w:rFonts w:ascii="Verdana" w:hAnsi="Verdana"/>
          <w:sz w:val="18"/>
          <w:szCs w:val="18"/>
        </w:rPr>
        <w:t>,</w:t>
      </w:r>
      <w:r w:rsidR="00510FE0">
        <w:rPr>
          <w:rFonts w:ascii="Verdana" w:hAnsi="Verdana"/>
          <w:sz w:val="18"/>
          <w:szCs w:val="18"/>
        </w:rPr>
        <w:t xml:space="preserve"> ook al is die </w:t>
      </w:r>
      <w:r w:rsidR="000C0DFB">
        <w:rPr>
          <w:rFonts w:ascii="Verdana" w:hAnsi="Verdana"/>
          <w:sz w:val="18"/>
          <w:szCs w:val="18"/>
        </w:rPr>
        <w:t xml:space="preserve">impact </w:t>
      </w:r>
      <w:r w:rsidR="00510FE0">
        <w:rPr>
          <w:rFonts w:ascii="Verdana" w:hAnsi="Verdana"/>
          <w:sz w:val="18"/>
          <w:szCs w:val="18"/>
        </w:rPr>
        <w:t xml:space="preserve">nog niet precies te duiden. De </w:t>
      </w:r>
      <w:r w:rsidRPr="00510FE0" w:rsidR="00D53119">
        <w:rPr>
          <w:rFonts w:ascii="Verdana" w:hAnsi="Verdana"/>
          <w:sz w:val="18"/>
          <w:szCs w:val="18"/>
        </w:rPr>
        <w:t xml:space="preserve">ruimte </w:t>
      </w:r>
      <w:r w:rsidR="00510FE0">
        <w:rPr>
          <w:rFonts w:ascii="Verdana" w:hAnsi="Verdana"/>
          <w:sz w:val="18"/>
          <w:szCs w:val="18"/>
        </w:rPr>
        <w:t xml:space="preserve">is </w:t>
      </w:r>
      <w:r w:rsidRPr="00510FE0" w:rsidR="00D53119">
        <w:rPr>
          <w:rFonts w:ascii="Verdana" w:hAnsi="Verdana"/>
          <w:sz w:val="18"/>
          <w:szCs w:val="18"/>
        </w:rPr>
        <w:t xml:space="preserve">geboden om extern ingehuurde zzp’ers met risico op schijnzelfstandigheid in dienst te nemen. De ingezette middelen die zijn beoogd voor </w:t>
      </w:r>
      <w:r w:rsidR="000C0DFB">
        <w:rPr>
          <w:rFonts w:ascii="Verdana" w:hAnsi="Verdana"/>
          <w:sz w:val="18"/>
          <w:szCs w:val="18"/>
        </w:rPr>
        <w:t xml:space="preserve">externe </w:t>
      </w:r>
      <w:r w:rsidRPr="00510FE0" w:rsidR="00D53119">
        <w:rPr>
          <w:rFonts w:ascii="Verdana" w:hAnsi="Verdana"/>
          <w:sz w:val="18"/>
          <w:szCs w:val="18"/>
        </w:rPr>
        <w:t xml:space="preserve">inhuur, worden dan toegevoegd aan de reguliere personele budgetten, zodat er ook dekking is voor deze functies. </w:t>
      </w:r>
      <w:r w:rsidR="004B2810">
        <w:rPr>
          <w:rFonts w:ascii="Verdana" w:hAnsi="Verdana"/>
          <w:sz w:val="18"/>
          <w:szCs w:val="18"/>
        </w:rPr>
        <w:t xml:space="preserve">Met het in vaste dienst nemen van </w:t>
      </w:r>
      <w:r w:rsidR="00510FE0">
        <w:rPr>
          <w:rFonts w:ascii="Verdana" w:hAnsi="Verdana"/>
          <w:sz w:val="18"/>
          <w:szCs w:val="18"/>
        </w:rPr>
        <w:t>zzp’ers die dat willen</w:t>
      </w:r>
      <w:r w:rsidR="004B2810">
        <w:rPr>
          <w:rFonts w:ascii="Verdana" w:hAnsi="Verdana"/>
          <w:sz w:val="18"/>
          <w:szCs w:val="18"/>
        </w:rPr>
        <w:t xml:space="preserve"> en</w:t>
      </w:r>
      <w:r w:rsidRPr="00510FE0" w:rsidR="00D53119">
        <w:rPr>
          <w:rFonts w:ascii="Verdana" w:hAnsi="Verdana"/>
          <w:sz w:val="18"/>
          <w:szCs w:val="18"/>
        </w:rPr>
        <w:t xml:space="preserve"> </w:t>
      </w:r>
      <w:r w:rsidR="004B2810">
        <w:rPr>
          <w:rFonts w:ascii="Verdana" w:hAnsi="Verdana"/>
          <w:sz w:val="18"/>
          <w:szCs w:val="18"/>
        </w:rPr>
        <w:t xml:space="preserve">door </w:t>
      </w:r>
      <w:r w:rsidRPr="00510FE0" w:rsidR="00D53119">
        <w:rPr>
          <w:rFonts w:ascii="Verdana" w:hAnsi="Verdana"/>
          <w:sz w:val="18"/>
          <w:szCs w:val="18"/>
        </w:rPr>
        <w:t>te zoeken naar interne oplossingen</w:t>
      </w:r>
      <w:r w:rsidR="004B281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wordt geprobeerd </w:t>
      </w:r>
      <w:r w:rsidR="004B2810">
        <w:rPr>
          <w:rFonts w:ascii="Verdana" w:hAnsi="Verdana"/>
          <w:sz w:val="18"/>
          <w:szCs w:val="18"/>
        </w:rPr>
        <w:t>de impact te beperken</w:t>
      </w:r>
      <w:r w:rsidRPr="00510FE0" w:rsidR="00D53119">
        <w:rPr>
          <w:rFonts w:ascii="Verdana" w:hAnsi="Verdana"/>
          <w:sz w:val="18"/>
          <w:szCs w:val="18"/>
        </w:rPr>
        <w:t xml:space="preserve">. </w:t>
      </w:r>
      <w:r w:rsidR="00EE365E">
        <w:rPr>
          <w:rFonts w:ascii="Verdana" w:hAnsi="Verdana"/>
          <w:sz w:val="18"/>
          <w:szCs w:val="18"/>
        </w:rPr>
        <w:t>V</w:t>
      </w:r>
      <w:r w:rsidRPr="00510FE0" w:rsidR="00D53119">
        <w:rPr>
          <w:rFonts w:ascii="Verdana" w:hAnsi="Verdana"/>
          <w:sz w:val="18"/>
          <w:szCs w:val="18"/>
        </w:rPr>
        <w:t xml:space="preserve">ia werving en selectie </w:t>
      </w:r>
      <w:r w:rsidR="00EE365E">
        <w:rPr>
          <w:rFonts w:ascii="Verdana" w:hAnsi="Verdana"/>
          <w:sz w:val="18"/>
          <w:szCs w:val="18"/>
        </w:rPr>
        <w:t xml:space="preserve">worden de </w:t>
      </w:r>
      <w:r w:rsidRPr="00510FE0" w:rsidR="00D53119">
        <w:rPr>
          <w:rFonts w:ascii="Verdana" w:hAnsi="Verdana"/>
          <w:sz w:val="18"/>
          <w:szCs w:val="18"/>
        </w:rPr>
        <w:t>resterende plekken uiteindelijk weer vervuld.</w:t>
      </w:r>
    </w:p>
    <w:p w:rsidR="00D53119" w:rsidP="00510FE0" w:rsidRDefault="00D53119" w14:paraId="7C3370C3" w14:textId="77777777">
      <w:pPr>
        <w:pStyle w:val="NoSpacing"/>
        <w:rPr>
          <w:rFonts w:ascii="Verdana" w:hAnsi="Verdana"/>
          <w:sz w:val="18"/>
          <w:szCs w:val="18"/>
        </w:rPr>
      </w:pPr>
    </w:p>
    <w:p w:rsidRPr="00510FE0" w:rsidR="000C0DFB" w:rsidP="00510FE0" w:rsidRDefault="000C0DFB" w14:paraId="0585EE76" w14:textId="77777777">
      <w:pPr>
        <w:pStyle w:val="NoSpacing"/>
        <w:rPr>
          <w:rFonts w:ascii="Verdana" w:hAnsi="Verdana"/>
          <w:sz w:val="18"/>
          <w:szCs w:val="18"/>
        </w:rPr>
      </w:pPr>
    </w:p>
    <w:p w:rsidRPr="00510FE0" w:rsidR="003F5E3A" w:rsidP="00510FE0" w:rsidRDefault="006361AD" w14:paraId="6C5ADFB5" w14:textId="0776B10C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V</w:t>
      </w:r>
      <w:r w:rsidRPr="00510FE0" w:rsidR="003F5E3A">
        <w:rPr>
          <w:rFonts w:ascii="Verdana" w:hAnsi="Verdana"/>
          <w:sz w:val="18"/>
          <w:szCs w:val="18"/>
        </w:rPr>
        <w:t>raag 3</w:t>
      </w:r>
    </w:p>
    <w:p w:rsidRPr="00510FE0" w:rsidR="00AD22A6" w:rsidP="00510FE0" w:rsidRDefault="00AD22A6" w14:paraId="3BB2C018" w14:textId="77777777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Hoeveel zzp'ers zullen per 31 december a.s. naar verwachting hun opdracht bij Rijkswaterstaat verliezen?</w:t>
      </w:r>
      <w:r w:rsidRPr="00510FE0">
        <w:rPr>
          <w:rFonts w:ascii="Verdana" w:hAnsi="Verdana"/>
          <w:sz w:val="18"/>
          <w:szCs w:val="18"/>
        </w:rPr>
        <w:br/>
      </w:r>
    </w:p>
    <w:p w:rsidRPr="00510FE0" w:rsidR="00DB1D7C" w:rsidP="00510FE0" w:rsidRDefault="003F5E3A" w14:paraId="4A35D590" w14:textId="44102D9D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Antwoord 3</w:t>
      </w:r>
    </w:p>
    <w:p w:rsidRPr="00510FE0" w:rsidR="00D53119" w:rsidP="00510FE0" w:rsidRDefault="00D53119" w14:paraId="408364B6" w14:textId="628B00F5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 xml:space="preserve">Op 27 november is voor circa tweehonderd </w:t>
      </w:r>
      <w:r w:rsidR="00EE365E">
        <w:rPr>
          <w:rFonts w:ascii="Verdana" w:hAnsi="Verdana"/>
          <w:sz w:val="18"/>
          <w:szCs w:val="18"/>
        </w:rPr>
        <w:t xml:space="preserve">van de ruim zevenhonderd </w:t>
      </w:r>
      <w:r w:rsidR="00510FE0">
        <w:rPr>
          <w:rFonts w:ascii="Verdana" w:hAnsi="Verdana"/>
          <w:sz w:val="18"/>
          <w:szCs w:val="18"/>
        </w:rPr>
        <w:t>zzp</w:t>
      </w:r>
      <w:r w:rsidRPr="00510FE0">
        <w:rPr>
          <w:rFonts w:ascii="Verdana" w:hAnsi="Verdana"/>
          <w:sz w:val="18"/>
          <w:szCs w:val="18"/>
        </w:rPr>
        <w:t xml:space="preserve">’ers </w:t>
      </w:r>
      <w:r w:rsidR="00EE365E">
        <w:rPr>
          <w:rFonts w:ascii="Verdana" w:hAnsi="Verdana"/>
          <w:sz w:val="18"/>
          <w:szCs w:val="18"/>
        </w:rPr>
        <w:t xml:space="preserve">die voor Rijkswaterstaat werken </w:t>
      </w:r>
      <w:r w:rsidRPr="00510FE0">
        <w:rPr>
          <w:rFonts w:ascii="Verdana" w:hAnsi="Verdana"/>
          <w:sz w:val="18"/>
          <w:szCs w:val="18"/>
        </w:rPr>
        <w:t>het contract opgezegd op basis van mogelijke schijnzelfstandigheid. Het is mogelijk dat daar nog enkele gevallen bijkomen tot 31 december.</w:t>
      </w:r>
    </w:p>
    <w:p w:rsidR="00D53119" w:rsidP="00510FE0" w:rsidRDefault="00D53119" w14:paraId="052EE833" w14:textId="77777777">
      <w:pPr>
        <w:pStyle w:val="NoSpacing"/>
        <w:rPr>
          <w:rFonts w:ascii="Verdana" w:hAnsi="Verdana"/>
          <w:sz w:val="18"/>
          <w:szCs w:val="18"/>
        </w:rPr>
      </w:pPr>
    </w:p>
    <w:p w:rsidRPr="00510FE0" w:rsidR="000C0DFB" w:rsidP="00510FE0" w:rsidRDefault="000C0DFB" w14:paraId="3E237572" w14:textId="77777777">
      <w:pPr>
        <w:pStyle w:val="NoSpacing"/>
        <w:rPr>
          <w:rFonts w:ascii="Verdana" w:hAnsi="Verdana"/>
          <w:sz w:val="18"/>
          <w:szCs w:val="18"/>
        </w:rPr>
      </w:pPr>
    </w:p>
    <w:p w:rsidRPr="00510FE0" w:rsidR="003F5E3A" w:rsidP="00510FE0" w:rsidRDefault="003F5E3A" w14:paraId="2D8C926B" w14:textId="41BAF2C8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Vraag 4</w:t>
      </w:r>
    </w:p>
    <w:p w:rsidRPr="00510FE0" w:rsidR="00AD22A6" w:rsidP="00510FE0" w:rsidRDefault="00AD22A6" w14:paraId="36DEE1CF" w14:textId="77777777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Hoeveel van deze zzp'ers zijn actief bij belangrijke taakonderdelen zoals verkeersmanagement, inspectie, beheer en onderhoud?</w:t>
      </w:r>
      <w:r w:rsidRPr="00510FE0">
        <w:rPr>
          <w:rFonts w:ascii="Verdana" w:hAnsi="Verdana"/>
          <w:sz w:val="18"/>
          <w:szCs w:val="18"/>
        </w:rPr>
        <w:br/>
      </w:r>
    </w:p>
    <w:p w:rsidRPr="00510FE0" w:rsidR="003F5E3A" w:rsidP="00510FE0" w:rsidRDefault="003F5E3A" w14:paraId="325BAD57" w14:textId="3C3420E6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Antwoord 4</w:t>
      </w:r>
    </w:p>
    <w:p w:rsidRPr="00510FE0" w:rsidR="00D53119" w:rsidP="00510FE0" w:rsidRDefault="006801FE" w14:paraId="11D633F8" w14:textId="1EF4269E">
      <w:pPr>
        <w:pStyle w:val="NoSpac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Binnen de organisatie wordt dit onderscheid niet gemaakt. Hierdoor is een </w:t>
      </w:r>
      <w:r w:rsidR="00991C7A">
        <w:rPr>
          <w:rFonts w:ascii="Verdana" w:hAnsi="Verdana"/>
          <w:sz w:val="18"/>
          <w:szCs w:val="18"/>
        </w:rPr>
        <w:t xml:space="preserve">aantal </w:t>
      </w:r>
      <w:r>
        <w:rPr>
          <w:rFonts w:ascii="Verdana" w:hAnsi="Verdana"/>
          <w:sz w:val="18"/>
          <w:szCs w:val="18"/>
        </w:rPr>
        <w:t>noemen niet mogelijk. Per casus wordt bekeken op welke wijze schijnzelfstandigheid</w:t>
      </w:r>
      <w:r w:rsidR="000B74E4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met zo klein mogelijke impact op het werk</w:t>
      </w:r>
      <w:r w:rsidR="000B74E4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kan worden voorkomen.</w:t>
      </w:r>
    </w:p>
    <w:p w:rsidR="00510FE0" w:rsidP="00510FE0" w:rsidRDefault="00510FE0" w14:paraId="7F0CDEDA" w14:textId="77777777">
      <w:pPr>
        <w:pStyle w:val="NoSpacing"/>
        <w:rPr>
          <w:rFonts w:ascii="Verdana" w:hAnsi="Verdana"/>
          <w:sz w:val="18"/>
          <w:szCs w:val="18"/>
        </w:rPr>
      </w:pPr>
    </w:p>
    <w:p w:rsidR="00EE365E" w:rsidRDefault="00EE365E" w14:paraId="4CD98CDC" w14:textId="77777777">
      <w:pPr>
        <w:spacing w:line="240" w:lineRule="auto"/>
        <w:rPr>
          <w:rFonts w:eastAsiaTheme="minorHAnsi" w:cstheme="minorBidi"/>
          <w:color w:val="auto"/>
          <w:lang w:eastAsia="en-US"/>
        </w:rPr>
      </w:pPr>
    </w:p>
    <w:p w:rsidRPr="00510FE0" w:rsidR="003F5E3A" w:rsidP="000247FF" w:rsidRDefault="003F5E3A" w14:paraId="15B7A0ED" w14:textId="4DAAE03F">
      <w:pPr>
        <w:pStyle w:val="NoSpacing"/>
        <w:keepNext/>
        <w:keepLines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Vraag 5</w:t>
      </w:r>
    </w:p>
    <w:p w:rsidR="00AD22A6" w:rsidP="000247FF" w:rsidRDefault="00AD22A6" w14:paraId="10578AFC" w14:textId="77777777">
      <w:pPr>
        <w:pStyle w:val="NoSpacing"/>
        <w:keepNext/>
        <w:keepLines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Kunt u schetsen wat het vertrek van deze zzp'ers zou betekenen qua verlies van deskundigheid en expertise?</w:t>
      </w:r>
      <w:r w:rsidRPr="00510FE0">
        <w:rPr>
          <w:rFonts w:ascii="Verdana" w:hAnsi="Verdana"/>
          <w:sz w:val="18"/>
          <w:szCs w:val="18"/>
        </w:rPr>
        <w:br/>
      </w:r>
    </w:p>
    <w:p w:rsidRPr="00510FE0" w:rsidR="00EE365E" w:rsidP="00510FE0" w:rsidRDefault="00EE365E" w14:paraId="365A236A" w14:textId="77777777">
      <w:pPr>
        <w:pStyle w:val="NoSpacing"/>
        <w:rPr>
          <w:rFonts w:ascii="Verdana" w:hAnsi="Verdana"/>
          <w:sz w:val="18"/>
          <w:szCs w:val="18"/>
        </w:rPr>
      </w:pPr>
    </w:p>
    <w:p w:rsidRPr="00510FE0" w:rsidR="003F5E3A" w:rsidP="00510FE0" w:rsidRDefault="003F5E3A" w14:paraId="24E38B23" w14:textId="195CB066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 xml:space="preserve">Antwoord 5 </w:t>
      </w:r>
    </w:p>
    <w:p w:rsidRPr="00510FE0" w:rsidR="00AD22A6" w:rsidP="00510FE0" w:rsidRDefault="00EE365E" w14:paraId="4F33D438" w14:textId="11FDA9E2">
      <w:pPr>
        <w:pStyle w:val="NoSpac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Het vertrek van deze groep zzp’ers betekent niet dat Rijkswaterstaat alle beschikbare deskundigheid en expertise op de diverse vakgebieden verliest. </w:t>
      </w:r>
      <w:r w:rsidR="00E23584">
        <w:rPr>
          <w:rFonts w:ascii="Verdana" w:hAnsi="Verdana"/>
          <w:sz w:val="18"/>
          <w:szCs w:val="18"/>
        </w:rPr>
        <w:t xml:space="preserve">Het is zaak de beschikbare capaciteit slim te verdelen over de opgave, zodat er zo min mogelijk merkbare effecten zijn. </w:t>
      </w:r>
      <w:r w:rsidR="00B54388">
        <w:rPr>
          <w:rFonts w:ascii="Verdana" w:hAnsi="Verdana"/>
          <w:sz w:val="18"/>
          <w:szCs w:val="18"/>
        </w:rPr>
        <w:t xml:space="preserve">Rijkswaterstaat zit </w:t>
      </w:r>
      <w:r w:rsidR="00D56ED2">
        <w:rPr>
          <w:rFonts w:ascii="Verdana" w:hAnsi="Verdana"/>
          <w:sz w:val="18"/>
          <w:szCs w:val="18"/>
        </w:rPr>
        <w:t xml:space="preserve">momenteel nog volop in het </w:t>
      </w:r>
      <w:r>
        <w:rPr>
          <w:rFonts w:ascii="Verdana" w:hAnsi="Verdana"/>
          <w:sz w:val="18"/>
          <w:szCs w:val="18"/>
        </w:rPr>
        <w:t xml:space="preserve">proces van </w:t>
      </w:r>
      <w:r w:rsidR="00D56ED2">
        <w:rPr>
          <w:rFonts w:ascii="Verdana" w:hAnsi="Verdana"/>
          <w:sz w:val="18"/>
          <w:szCs w:val="18"/>
        </w:rPr>
        <w:t>omzett</w:t>
      </w:r>
      <w:r>
        <w:rPr>
          <w:rFonts w:ascii="Verdana" w:hAnsi="Verdana"/>
          <w:sz w:val="18"/>
          <w:szCs w:val="18"/>
        </w:rPr>
        <w:t>ing</w:t>
      </w:r>
      <w:r w:rsidR="00D56ED2">
        <w:rPr>
          <w:rFonts w:ascii="Verdana" w:hAnsi="Verdana"/>
          <w:sz w:val="18"/>
          <w:szCs w:val="18"/>
        </w:rPr>
        <w:t xml:space="preserve"> van contractvormen en verkennen van interne schuifmogelijkheden. </w:t>
      </w:r>
      <w:r w:rsidR="00B54388">
        <w:rPr>
          <w:rFonts w:ascii="Verdana" w:hAnsi="Verdana"/>
          <w:sz w:val="18"/>
          <w:szCs w:val="18"/>
        </w:rPr>
        <w:t xml:space="preserve">Geprobeerd wordt </w:t>
      </w:r>
      <w:r w:rsidRPr="00510FE0" w:rsidR="00510FE0">
        <w:rPr>
          <w:rFonts w:ascii="Verdana" w:hAnsi="Verdana"/>
          <w:sz w:val="18"/>
          <w:szCs w:val="18"/>
        </w:rPr>
        <w:t>de gevolgen en impact te minimaliseren door mensen in vaste dienst te nemen en te zoeken naar interne oplossingen.</w:t>
      </w:r>
      <w:r w:rsidR="00E23584">
        <w:rPr>
          <w:rFonts w:ascii="Verdana" w:hAnsi="Verdana"/>
          <w:sz w:val="18"/>
          <w:szCs w:val="18"/>
        </w:rPr>
        <w:t xml:space="preserve"> V</w:t>
      </w:r>
      <w:r w:rsidRPr="00510FE0" w:rsidR="00510FE0">
        <w:rPr>
          <w:rFonts w:ascii="Verdana" w:hAnsi="Verdana"/>
          <w:sz w:val="18"/>
          <w:szCs w:val="18"/>
        </w:rPr>
        <w:t xml:space="preserve">ia werving en selectie </w:t>
      </w:r>
      <w:r w:rsidR="00E23584">
        <w:rPr>
          <w:rFonts w:ascii="Verdana" w:hAnsi="Verdana"/>
          <w:sz w:val="18"/>
          <w:szCs w:val="18"/>
        </w:rPr>
        <w:t xml:space="preserve">worden de </w:t>
      </w:r>
      <w:r w:rsidRPr="00510FE0" w:rsidR="00510FE0">
        <w:rPr>
          <w:rFonts w:ascii="Verdana" w:hAnsi="Verdana"/>
          <w:sz w:val="18"/>
          <w:szCs w:val="18"/>
        </w:rPr>
        <w:t>resterende plekken uiteindelijk weer vervuld.</w:t>
      </w:r>
      <w:r w:rsidR="00D56ED2">
        <w:rPr>
          <w:rFonts w:ascii="Verdana" w:hAnsi="Verdana"/>
          <w:sz w:val="18"/>
          <w:szCs w:val="18"/>
        </w:rPr>
        <w:t xml:space="preserve"> Rijkswaterstaat behoudt de mogelijk</w:t>
      </w:r>
      <w:r w:rsidR="0067288F">
        <w:rPr>
          <w:rFonts w:ascii="Verdana" w:hAnsi="Verdana"/>
          <w:sz w:val="18"/>
          <w:szCs w:val="18"/>
        </w:rPr>
        <w:t>heid</w:t>
      </w:r>
      <w:r w:rsidR="00D56ED2">
        <w:rPr>
          <w:rFonts w:ascii="Verdana" w:hAnsi="Verdana"/>
          <w:sz w:val="18"/>
          <w:szCs w:val="18"/>
        </w:rPr>
        <w:t xml:space="preserve"> te werken met zzp’ers. Er kunnen waar nodig dus ook nieuwe, binnen het wettelijk kader passende, </w:t>
      </w:r>
      <w:r w:rsidR="004B2810">
        <w:rPr>
          <w:rFonts w:ascii="Verdana" w:hAnsi="Verdana"/>
          <w:sz w:val="18"/>
          <w:szCs w:val="18"/>
        </w:rPr>
        <w:t>inhuur</w:t>
      </w:r>
      <w:r w:rsidR="00D56ED2">
        <w:rPr>
          <w:rFonts w:ascii="Verdana" w:hAnsi="Verdana"/>
          <w:sz w:val="18"/>
          <w:szCs w:val="18"/>
        </w:rPr>
        <w:t xml:space="preserve">overeenkomsten gesloten worden.  </w:t>
      </w:r>
    </w:p>
    <w:p w:rsidR="00510FE0" w:rsidP="00510FE0" w:rsidRDefault="00510FE0" w14:paraId="6D5A5A8D" w14:textId="77777777">
      <w:pPr>
        <w:pStyle w:val="NoSpacing"/>
        <w:rPr>
          <w:rFonts w:ascii="Verdana" w:hAnsi="Verdana"/>
          <w:sz w:val="18"/>
          <w:szCs w:val="18"/>
        </w:rPr>
      </w:pPr>
    </w:p>
    <w:p w:rsidRPr="00510FE0" w:rsidR="000C0DFB" w:rsidP="00510FE0" w:rsidRDefault="000C0DFB" w14:paraId="34A6BD78" w14:textId="77777777">
      <w:pPr>
        <w:pStyle w:val="NoSpacing"/>
        <w:rPr>
          <w:rFonts w:ascii="Verdana" w:hAnsi="Verdana"/>
          <w:sz w:val="18"/>
          <w:szCs w:val="18"/>
        </w:rPr>
      </w:pPr>
    </w:p>
    <w:p w:rsidRPr="00510FE0" w:rsidR="00AD22A6" w:rsidP="00510FE0" w:rsidRDefault="00AD22A6" w14:paraId="380C988F" w14:textId="4D77D2DF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 xml:space="preserve">Vraag 6 </w:t>
      </w:r>
    </w:p>
    <w:p w:rsidRPr="00510FE0" w:rsidR="00AD22A6" w:rsidP="00510FE0" w:rsidRDefault="00AD22A6" w14:paraId="52401B33" w14:textId="2DB26433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Wat betekent het vertrek van deze zzp'ers voor veiligheid, projectduur en doorstroming?</w:t>
      </w:r>
      <w:r w:rsidRPr="00510FE0">
        <w:rPr>
          <w:rFonts w:ascii="Verdana" w:hAnsi="Verdana"/>
          <w:sz w:val="18"/>
          <w:szCs w:val="18"/>
        </w:rPr>
        <w:br/>
      </w:r>
    </w:p>
    <w:p w:rsidRPr="00510FE0" w:rsidR="00AD22A6" w:rsidP="00510FE0" w:rsidRDefault="00AD22A6" w14:paraId="0B6AAAF8" w14:textId="2075C81A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 xml:space="preserve">Antwoord 6 </w:t>
      </w:r>
    </w:p>
    <w:p w:rsidRPr="00510FE0" w:rsidR="00510FE0" w:rsidP="00510FE0" w:rsidRDefault="00510FE0" w14:paraId="10A4A62B" w14:textId="15B9A93B">
      <w:r w:rsidRPr="00510FE0">
        <w:t xml:space="preserve">Zoals hierboven reeds beschreven. </w:t>
      </w:r>
      <w:r w:rsidR="00B54388">
        <w:t xml:space="preserve">Rijkswaterstaat zit </w:t>
      </w:r>
      <w:r w:rsidRPr="00510FE0">
        <w:t xml:space="preserve">momenteel nog volop in de omzetting van contractvormen en het verkennen van interne schuifmogelijkheden. </w:t>
      </w:r>
      <w:r w:rsidR="0067288F">
        <w:t xml:space="preserve">Daarbij </w:t>
      </w:r>
      <w:r w:rsidR="00B54388">
        <w:t xml:space="preserve">wordt </w:t>
      </w:r>
      <w:r w:rsidR="0067288F">
        <w:t xml:space="preserve">uiteraard ook </w:t>
      </w:r>
      <w:r w:rsidR="00F1316E">
        <w:t xml:space="preserve">de </w:t>
      </w:r>
      <w:r w:rsidR="0067288F">
        <w:t>gebruikelijke wijze van prioriteren van werkzaamheden</w:t>
      </w:r>
      <w:r w:rsidR="00B54388">
        <w:t xml:space="preserve"> gehanteerd</w:t>
      </w:r>
      <w:r w:rsidR="0067288F">
        <w:t>, zodat de veiligheid altijd gewaarborgd wordt en de overige effecten zo klein mogelijk zijn. Dit proces is nog niet klaar en h</w:t>
      </w:r>
      <w:r w:rsidRPr="00510FE0">
        <w:t xml:space="preserve">et is daarom ook nog niet duidelijk welke </w:t>
      </w:r>
      <w:r w:rsidR="00D56ED2">
        <w:t xml:space="preserve">precieze </w:t>
      </w:r>
      <w:r w:rsidRPr="00510FE0">
        <w:t xml:space="preserve">gevolgen er zijn voor lopende projecten waar op dit moment </w:t>
      </w:r>
      <w:r w:rsidR="00D56ED2">
        <w:t>zzp</w:t>
      </w:r>
      <w:r w:rsidRPr="00510FE0">
        <w:t>’ers worden inge</w:t>
      </w:r>
      <w:r w:rsidR="00E23584">
        <w:t>zet</w:t>
      </w:r>
      <w:r w:rsidRPr="00510FE0">
        <w:t>.</w:t>
      </w:r>
      <w:r w:rsidR="00E23584">
        <w:t xml:space="preserve"> </w:t>
      </w:r>
      <w:r w:rsidR="00B54388">
        <w:t xml:space="preserve">Verwacht wordt </w:t>
      </w:r>
      <w:r w:rsidR="00E23584">
        <w:t>dat het uiteindelijk een tijdelijk, vertragend effect zal blijken</w:t>
      </w:r>
      <w:r w:rsidR="0067288F">
        <w:t xml:space="preserve">, omdat er </w:t>
      </w:r>
      <w:r w:rsidR="00F1316E">
        <w:t xml:space="preserve">vooruitkijkend </w:t>
      </w:r>
      <w:r w:rsidR="0067288F">
        <w:t xml:space="preserve">mogelijkheden blijven bestaan om de capaciteit weer aan de organisatie te binden. </w:t>
      </w:r>
      <w:r w:rsidR="00E23584">
        <w:t xml:space="preserve">De organisatie heeft </w:t>
      </w:r>
      <w:r w:rsidR="0067288F">
        <w:t xml:space="preserve">enkel </w:t>
      </w:r>
      <w:r w:rsidR="00E23584">
        <w:t xml:space="preserve">tijd nodig om </w:t>
      </w:r>
      <w:r w:rsidR="0067288F">
        <w:t xml:space="preserve">dit </w:t>
      </w:r>
      <w:r w:rsidR="00E23584">
        <w:t xml:space="preserve">op passende wijze te realiseren. </w:t>
      </w:r>
    </w:p>
    <w:p w:rsidR="00510FE0" w:rsidP="00510FE0" w:rsidRDefault="00510FE0" w14:paraId="4BA83FCE" w14:textId="77777777">
      <w:pPr>
        <w:pStyle w:val="NoSpacing"/>
        <w:rPr>
          <w:rFonts w:ascii="Verdana" w:hAnsi="Verdana"/>
          <w:sz w:val="18"/>
          <w:szCs w:val="18"/>
        </w:rPr>
      </w:pPr>
    </w:p>
    <w:p w:rsidRPr="00510FE0" w:rsidR="000C0DFB" w:rsidP="00510FE0" w:rsidRDefault="000C0DFB" w14:paraId="7D3CB02A" w14:textId="77777777">
      <w:pPr>
        <w:pStyle w:val="NoSpacing"/>
        <w:rPr>
          <w:rFonts w:ascii="Verdana" w:hAnsi="Verdana"/>
          <w:sz w:val="18"/>
          <w:szCs w:val="18"/>
        </w:rPr>
      </w:pPr>
    </w:p>
    <w:p w:rsidRPr="00510FE0" w:rsidR="00AD22A6" w:rsidP="00510FE0" w:rsidRDefault="00AD22A6" w14:paraId="7461C8D1" w14:textId="6CD6594F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 xml:space="preserve">Vraag 7 </w:t>
      </w:r>
    </w:p>
    <w:p w:rsidRPr="00510FE0" w:rsidR="00AD22A6" w:rsidP="00510FE0" w:rsidRDefault="00AD22A6" w14:paraId="695712CC" w14:textId="77777777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Hoe wordt dit opgevangen?</w:t>
      </w:r>
      <w:r w:rsidRPr="00510FE0">
        <w:rPr>
          <w:rFonts w:ascii="Verdana" w:hAnsi="Verdana"/>
          <w:sz w:val="18"/>
          <w:szCs w:val="18"/>
        </w:rPr>
        <w:br/>
      </w:r>
    </w:p>
    <w:p w:rsidR="00AD22A6" w:rsidP="00510FE0" w:rsidRDefault="00AD22A6" w14:paraId="3DD6AD32" w14:textId="5A2C5E2B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Antwoord 7</w:t>
      </w:r>
    </w:p>
    <w:p w:rsidR="00D56ED2" w:rsidP="00D56ED2" w:rsidRDefault="00B54388" w14:paraId="15A2139B" w14:textId="76542B44">
      <w:r>
        <w:t xml:space="preserve">Geprobeerd wordt </w:t>
      </w:r>
      <w:r w:rsidRPr="00700B8E" w:rsidR="00D56ED2">
        <w:t xml:space="preserve">de impact te beperken door </w:t>
      </w:r>
      <w:r w:rsidR="004B2810">
        <w:t>zzp</w:t>
      </w:r>
      <w:r w:rsidR="00D56ED2">
        <w:t>’ers in vaste dienst te nemen</w:t>
      </w:r>
      <w:r w:rsidRPr="00700B8E" w:rsidR="00D56ED2">
        <w:t xml:space="preserve"> en te zoeken naar interne oplossing</w:t>
      </w:r>
      <w:r w:rsidR="00D56ED2">
        <w:t>en</w:t>
      </w:r>
      <w:r w:rsidRPr="00700B8E" w:rsidR="00D56ED2">
        <w:t>. D</w:t>
      </w:r>
      <w:r w:rsidR="00D56ED2">
        <w:t>e</w:t>
      </w:r>
      <w:r w:rsidRPr="00700B8E" w:rsidR="00D56ED2">
        <w:t xml:space="preserve"> verwachting is dat via werving en selectie </w:t>
      </w:r>
      <w:r w:rsidR="00D56ED2">
        <w:t xml:space="preserve">resterende </w:t>
      </w:r>
      <w:r w:rsidRPr="00700B8E" w:rsidR="00D56ED2">
        <w:t xml:space="preserve">plekken </w:t>
      </w:r>
      <w:r w:rsidR="00D56ED2">
        <w:t xml:space="preserve">uiteindelijk </w:t>
      </w:r>
      <w:r w:rsidRPr="00700B8E" w:rsidR="00D56ED2">
        <w:t xml:space="preserve">weer </w:t>
      </w:r>
      <w:r w:rsidR="00D56ED2">
        <w:t>vervuld kunnen worden</w:t>
      </w:r>
      <w:r w:rsidRPr="00700B8E" w:rsidR="00D56ED2">
        <w:t>.</w:t>
      </w:r>
      <w:r w:rsidR="00D56ED2">
        <w:t xml:space="preserve"> Rijkswaterstaat behoudt de mogelijk</w:t>
      </w:r>
      <w:r w:rsidR="0067288F">
        <w:t>heid</w:t>
      </w:r>
      <w:r w:rsidR="00D56ED2">
        <w:t xml:space="preserve"> te werken met zzp’ers. Er kunnen</w:t>
      </w:r>
      <w:r w:rsidR="0067288F">
        <w:t>,</w:t>
      </w:r>
      <w:r w:rsidR="00D56ED2">
        <w:t xml:space="preserve"> waar nodig</w:t>
      </w:r>
      <w:r w:rsidR="0067288F">
        <w:t>,</w:t>
      </w:r>
      <w:r w:rsidR="00D56ED2">
        <w:t xml:space="preserve"> dus ook nieuwe, binnen het wettelijk kader passende, overeenkomsten gesloten worden.</w:t>
      </w:r>
    </w:p>
    <w:p w:rsidR="00D56ED2" w:rsidP="00510FE0" w:rsidRDefault="00D56ED2" w14:paraId="5C006150" w14:textId="77777777">
      <w:pPr>
        <w:pStyle w:val="NoSpacing"/>
        <w:rPr>
          <w:rFonts w:ascii="Verdana" w:hAnsi="Verdana"/>
          <w:sz w:val="18"/>
          <w:szCs w:val="18"/>
        </w:rPr>
      </w:pPr>
    </w:p>
    <w:p w:rsidRPr="00510FE0" w:rsidR="000C0DFB" w:rsidP="00510FE0" w:rsidRDefault="000C0DFB" w14:paraId="3FDBFAFF" w14:textId="77777777">
      <w:pPr>
        <w:pStyle w:val="NoSpacing"/>
        <w:rPr>
          <w:rFonts w:ascii="Verdana" w:hAnsi="Verdana"/>
          <w:sz w:val="18"/>
          <w:szCs w:val="18"/>
        </w:rPr>
      </w:pPr>
    </w:p>
    <w:p w:rsidRPr="00510FE0" w:rsidR="00AD22A6" w:rsidP="00510FE0" w:rsidRDefault="00AD22A6" w14:paraId="1BCEFCBB" w14:textId="77777777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 xml:space="preserve">Vraag 8 </w:t>
      </w:r>
    </w:p>
    <w:p w:rsidRPr="00510FE0" w:rsidR="00AD22A6" w:rsidP="00510FE0" w:rsidRDefault="00AD22A6" w14:paraId="592E87CB" w14:textId="2C0375E8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Wat is het afgelopen jaar gedaan om bedoelde zzp'ers in vaste dienst te nemen, dan wel via een detacherings- of uitzendconstructie te laten werken?</w:t>
      </w:r>
      <w:r w:rsidRPr="00510FE0">
        <w:rPr>
          <w:rFonts w:ascii="Verdana" w:hAnsi="Verdana"/>
          <w:sz w:val="18"/>
          <w:szCs w:val="18"/>
        </w:rPr>
        <w:br/>
      </w:r>
    </w:p>
    <w:p w:rsidR="00B54388" w:rsidP="00510FE0" w:rsidRDefault="00B54388" w14:paraId="03F86FF6" w14:textId="77777777">
      <w:pPr>
        <w:pStyle w:val="NoSpacing"/>
        <w:rPr>
          <w:rFonts w:ascii="Verdana" w:hAnsi="Verdana"/>
          <w:sz w:val="18"/>
          <w:szCs w:val="18"/>
        </w:rPr>
      </w:pPr>
    </w:p>
    <w:p w:rsidRPr="00510FE0" w:rsidR="00AD22A6" w:rsidP="00510FE0" w:rsidRDefault="00AD22A6" w14:paraId="4EE02232" w14:textId="160CCBF0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 xml:space="preserve">Antwoord 8 </w:t>
      </w:r>
    </w:p>
    <w:p w:rsidR="00D56ED2" w:rsidP="00D6558D" w:rsidRDefault="00D56ED2" w14:paraId="6EB86445" w14:textId="116320DE">
      <w:r>
        <w:t xml:space="preserve">Rijkswaterstaat werkt in lijn met de geldende wet- en regelgeving. </w:t>
      </w:r>
      <w:r w:rsidR="00FD1479">
        <w:t xml:space="preserve">Wanneer na </w:t>
      </w:r>
      <w:r>
        <w:t>analyse van de inhuur</w:t>
      </w:r>
      <w:r w:rsidR="00FD1479">
        <w:t xml:space="preserve">relatie met </w:t>
      </w:r>
      <w:r>
        <w:t>een zzp’er</w:t>
      </w:r>
      <w:r w:rsidR="00FD1479">
        <w:t xml:space="preserve"> risico op schijnzelfstandigheid is geconstateerd,</w:t>
      </w:r>
      <w:r>
        <w:t xml:space="preserve"> </w:t>
      </w:r>
      <w:r w:rsidR="004B2810">
        <w:t xml:space="preserve">waren </w:t>
      </w:r>
      <w:r>
        <w:t>verschillende scenario’s denkbaar. Het gaat dan om beëindig</w:t>
      </w:r>
      <w:r w:rsidR="0067288F">
        <w:t>ing</w:t>
      </w:r>
      <w:r>
        <w:t xml:space="preserve"> van de overeenkomst, aanpassing van de constructie</w:t>
      </w:r>
      <w:r w:rsidR="00D6558D">
        <w:t xml:space="preserve"> (bijvoorbeeld detachering)</w:t>
      </w:r>
      <w:r>
        <w:t xml:space="preserve">, aanpassing van de opdracht of verambtelijking (in dienst nemen). Om conform de Wet DBA te handelen, is de ruimte geboden om extern ingehuurde </w:t>
      </w:r>
      <w:r w:rsidR="004B2810">
        <w:t>zzp</w:t>
      </w:r>
      <w:r>
        <w:t xml:space="preserve">’ers met risico op schijnzelfstandigheid in dienst te nemen dan wel de opdracht aan te passen of de constructie te veranderen. </w:t>
      </w:r>
      <w:r w:rsidR="00D6558D">
        <w:t xml:space="preserve">De betrokken managers </w:t>
      </w:r>
      <w:r>
        <w:t xml:space="preserve">zijn zoveel mogelijk in gesprek gegaan met </w:t>
      </w:r>
      <w:r w:rsidR="00D6558D">
        <w:t>de zzp</w:t>
      </w:r>
      <w:r>
        <w:t xml:space="preserve">’ers </w:t>
      </w:r>
      <w:r w:rsidR="00D6558D">
        <w:t xml:space="preserve">waarvoor risico’s zijn geconstateerd </w:t>
      </w:r>
      <w:r>
        <w:t xml:space="preserve">en hebben de verschillende mogelijkheden toegelicht. In nauw overleg met brokers/intermediairs, </w:t>
      </w:r>
      <w:r w:rsidR="00D6558D">
        <w:t>zzp</w:t>
      </w:r>
      <w:r>
        <w:t>’ers en interne betrokkenen is zoveel mogelijk getracht de impact op de productie te minimaliseren, wel altijd in lijn met de geldende wet- en regelgeving.</w:t>
      </w:r>
      <w:r w:rsidR="0067288F">
        <w:t xml:space="preserve"> Dat is voor het merendeel van de cases ook gelukt. </w:t>
      </w:r>
    </w:p>
    <w:p w:rsidRPr="00510FE0" w:rsidR="00D56ED2" w:rsidP="00510FE0" w:rsidRDefault="00D56ED2" w14:paraId="136466DB" w14:textId="77777777">
      <w:pPr>
        <w:pStyle w:val="NoSpacing"/>
        <w:rPr>
          <w:rFonts w:ascii="Verdana" w:hAnsi="Verdana"/>
          <w:sz w:val="18"/>
          <w:szCs w:val="18"/>
        </w:rPr>
      </w:pPr>
    </w:p>
    <w:p w:rsidR="000C0DFB" w:rsidP="00510FE0" w:rsidRDefault="000C0DFB" w14:paraId="16A29BD8" w14:textId="77777777">
      <w:pPr>
        <w:pStyle w:val="NoSpacing"/>
        <w:rPr>
          <w:rFonts w:ascii="Verdana" w:hAnsi="Verdana"/>
          <w:sz w:val="18"/>
          <w:szCs w:val="18"/>
        </w:rPr>
      </w:pPr>
    </w:p>
    <w:p w:rsidRPr="00510FE0" w:rsidR="00AD22A6" w:rsidP="00510FE0" w:rsidRDefault="00AD22A6" w14:paraId="786A2DB7" w14:textId="202A6CF4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 xml:space="preserve">Vraag 9 </w:t>
      </w:r>
    </w:p>
    <w:p w:rsidRPr="00510FE0" w:rsidR="00AD22A6" w:rsidP="00510FE0" w:rsidRDefault="00AD22A6" w14:paraId="0C99A297" w14:textId="77777777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Waarom hebben veel zzp'ers nog steeds geen duidelijkheid?</w:t>
      </w:r>
      <w:r w:rsidRPr="00510FE0">
        <w:rPr>
          <w:rFonts w:ascii="Verdana" w:hAnsi="Verdana"/>
          <w:sz w:val="18"/>
          <w:szCs w:val="18"/>
        </w:rPr>
        <w:br/>
      </w:r>
    </w:p>
    <w:p w:rsidR="00AD22A6" w:rsidP="00510FE0" w:rsidRDefault="00AD22A6" w14:paraId="3671383A" w14:textId="403000C0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 xml:space="preserve">Antwoord 9 </w:t>
      </w:r>
    </w:p>
    <w:p w:rsidR="00D6558D" w:rsidP="00D6558D" w:rsidRDefault="00B54388" w14:paraId="32A0A220" w14:textId="1E3EA88F">
      <w:pPr>
        <w:rPr>
          <w:color w:val="0070C0"/>
        </w:rPr>
      </w:pPr>
      <w:r>
        <w:t>D</w:t>
      </w:r>
      <w:r w:rsidR="00D6558D">
        <w:t xml:space="preserve">it signaal </w:t>
      </w:r>
      <w:r>
        <w:t xml:space="preserve">wordt </w:t>
      </w:r>
      <w:r w:rsidR="00D6558D">
        <w:t>niet</w:t>
      </w:r>
      <w:r>
        <w:t xml:space="preserve"> herkend</w:t>
      </w:r>
      <w:r w:rsidR="00D6558D">
        <w:t xml:space="preserve">. </w:t>
      </w:r>
      <w:r w:rsidRPr="00464A18" w:rsidR="00D6558D">
        <w:t>Rijkswaterstaat heeft in de communicatie aangegeven dat er vier mogelijke scenario’s zijn indien sprake is van (mogelijke) schijnzelfstandigheid. Namelijk verambtelijking</w:t>
      </w:r>
      <w:r w:rsidR="00D6558D">
        <w:t xml:space="preserve"> (in dienst nemen)</w:t>
      </w:r>
      <w:r w:rsidRPr="00464A18" w:rsidR="00D6558D">
        <w:t xml:space="preserve">, aanpassing van de constructie, aanpassing van de opdracht en beëindiging van de overeenkomst. </w:t>
      </w:r>
      <w:r w:rsidR="00D6558D">
        <w:t>Het kan zijn dat in specifieke gevallen nog geen exacte duidelijkheid was</w:t>
      </w:r>
      <w:r w:rsidR="00932721">
        <w:t>,</w:t>
      </w:r>
      <w:r w:rsidR="00D6558D">
        <w:t xml:space="preserve"> omdat de analyse van inhuurrelatie en de mogelijkheid op schijnzelfstandigheid nog gaande was. Dit zou echter gaan over enkele situaties.</w:t>
      </w:r>
    </w:p>
    <w:p w:rsidRPr="00510FE0" w:rsidR="00D6558D" w:rsidP="00510FE0" w:rsidRDefault="00D6558D" w14:paraId="65C7875B" w14:textId="77777777">
      <w:pPr>
        <w:pStyle w:val="NoSpacing"/>
        <w:rPr>
          <w:rFonts w:ascii="Verdana" w:hAnsi="Verdana"/>
          <w:sz w:val="18"/>
          <w:szCs w:val="18"/>
        </w:rPr>
      </w:pPr>
    </w:p>
    <w:p w:rsidR="000C0DFB" w:rsidP="00510FE0" w:rsidRDefault="000C0DFB" w14:paraId="222855FA" w14:textId="77777777">
      <w:pPr>
        <w:pStyle w:val="NoSpacing"/>
        <w:rPr>
          <w:rFonts w:ascii="Verdana" w:hAnsi="Verdana"/>
          <w:sz w:val="18"/>
          <w:szCs w:val="18"/>
        </w:rPr>
      </w:pPr>
    </w:p>
    <w:p w:rsidRPr="00510FE0" w:rsidR="00AD22A6" w:rsidP="00510FE0" w:rsidRDefault="00AD22A6" w14:paraId="55F39DE1" w14:textId="774160B7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 xml:space="preserve">Vraag 10 </w:t>
      </w:r>
    </w:p>
    <w:p w:rsidRPr="00510FE0" w:rsidR="00AD22A6" w:rsidP="00510FE0" w:rsidRDefault="00AD22A6" w14:paraId="435558B0" w14:textId="77777777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Hoeveel zzp'ers die werkten in opdracht van Rijkswaterstaat zijn alsnog aan de slag gegaan voor Rijkswaterstaat via een detacherings- of uitzendconstructie, dan wel zijn in vaste dienst aangenomen?</w:t>
      </w:r>
      <w:r w:rsidRPr="00510FE0">
        <w:rPr>
          <w:rFonts w:ascii="Verdana" w:hAnsi="Verdana"/>
          <w:sz w:val="18"/>
          <w:szCs w:val="18"/>
        </w:rPr>
        <w:br/>
      </w:r>
    </w:p>
    <w:p w:rsidR="00AD22A6" w:rsidP="00510FE0" w:rsidRDefault="00AD22A6" w14:paraId="6362BB8F" w14:textId="0E67E8A9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Antwoord 10</w:t>
      </w:r>
    </w:p>
    <w:p w:rsidRPr="00464A18" w:rsidR="00D6558D" w:rsidP="00D6558D" w:rsidRDefault="00D6558D" w14:paraId="435E5FEC" w14:textId="690524FC">
      <w:r w:rsidRPr="00464A18">
        <w:t xml:space="preserve">Er is (t/m 21/11) voor 150,6 fte verambtelijking </w:t>
      </w:r>
      <w:r>
        <w:t xml:space="preserve">(in dienst nemen) </w:t>
      </w:r>
      <w:r w:rsidRPr="00464A18">
        <w:t>aangevraagd en toegekend. Niet in al die gevallen heeft de mogelijkheid ook daadwerkelijkheid tot verambtelijking geleid</w:t>
      </w:r>
      <w:r w:rsidR="0067288F">
        <w:t>;</w:t>
      </w:r>
      <w:r w:rsidRPr="00464A18">
        <w:t xml:space="preserve"> </w:t>
      </w:r>
      <w:r w:rsidR="0067288F">
        <w:t>m</w:t>
      </w:r>
      <w:r w:rsidRPr="00464A18">
        <w:t xml:space="preserve">eestal omdat de </w:t>
      </w:r>
      <w:r>
        <w:t>zzp</w:t>
      </w:r>
      <w:r w:rsidRPr="00464A18">
        <w:t xml:space="preserve">’er </w:t>
      </w:r>
      <w:r>
        <w:t xml:space="preserve">zelf niet in </w:t>
      </w:r>
      <w:r w:rsidRPr="00464A18">
        <w:t xml:space="preserve">dienst </w:t>
      </w:r>
      <w:r>
        <w:t xml:space="preserve">wilde </w:t>
      </w:r>
      <w:r w:rsidRPr="00464A18">
        <w:t xml:space="preserve">treden. In de gevallen dat het arbeidsvoorwaardengesprek niet heeft geleid </w:t>
      </w:r>
      <w:r w:rsidRPr="00AA79F2">
        <w:t>tot verambtelijking</w:t>
      </w:r>
      <w:r w:rsidR="0067288F">
        <w:t>,</w:t>
      </w:r>
      <w:r w:rsidRPr="00464A18">
        <w:t xml:space="preserve"> wordt een vacature uitgezet.</w:t>
      </w:r>
      <w:r>
        <w:t xml:space="preserve"> Het aantal zzp’ers dat via een detacherings- of uitzendconstructie aan de slag gaat bij Rijkswaterstaat is nog niet exact te geven. De contractvorming is op dit moment nog gaande en een exact aantal aangeven is daarom nog prematuur.</w:t>
      </w:r>
    </w:p>
    <w:p w:rsidRPr="00510FE0" w:rsidR="00D6558D" w:rsidP="00510FE0" w:rsidRDefault="00D6558D" w14:paraId="526337BE" w14:textId="77777777">
      <w:pPr>
        <w:pStyle w:val="NoSpacing"/>
        <w:rPr>
          <w:rFonts w:ascii="Verdana" w:hAnsi="Verdana"/>
          <w:sz w:val="18"/>
          <w:szCs w:val="18"/>
        </w:rPr>
      </w:pPr>
    </w:p>
    <w:p w:rsidR="000C0DFB" w:rsidP="00510FE0" w:rsidRDefault="000C0DFB" w14:paraId="73C51F96" w14:textId="77777777">
      <w:pPr>
        <w:pStyle w:val="NoSpacing"/>
        <w:rPr>
          <w:rFonts w:ascii="Verdana" w:hAnsi="Verdana"/>
          <w:sz w:val="18"/>
          <w:szCs w:val="18"/>
        </w:rPr>
      </w:pPr>
    </w:p>
    <w:p w:rsidRPr="00510FE0" w:rsidR="00AD22A6" w:rsidP="00510FE0" w:rsidRDefault="00AD22A6" w14:paraId="1A05A17A" w14:textId="0077174A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 xml:space="preserve">Vraag 11 </w:t>
      </w:r>
    </w:p>
    <w:p w:rsidRPr="00510FE0" w:rsidR="00AD22A6" w:rsidP="00510FE0" w:rsidRDefault="00AD22A6" w14:paraId="2CD2447E" w14:textId="77777777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Wat zijn de budgettaire consequenties van het op peil houden van de bezetting?</w:t>
      </w:r>
      <w:r w:rsidRPr="00510FE0">
        <w:rPr>
          <w:rFonts w:ascii="Verdana" w:hAnsi="Verdana"/>
          <w:sz w:val="18"/>
          <w:szCs w:val="18"/>
        </w:rPr>
        <w:br/>
      </w:r>
    </w:p>
    <w:p w:rsidR="00B54388" w:rsidP="00510FE0" w:rsidRDefault="00B54388" w14:paraId="64859F85" w14:textId="77777777">
      <w:pPr>
        <w:pStyle w:val="NoSpacing"/>
        <w:rPr>
          <w:rFonts w:ascii="Verdana" w:hAnsi="Verdana"/>
          <w:sz w:val="18"/>
          <w:szCs w:val="18"/>
        </w:rPr>
      </w:pPr>
    </w:p>
    <w:p w:rsidR="00B54388" w:rsidP="00510FE0" w:rsidRDefault="00B54388" w14:paraId="0CAF98E4" w14:textId="77777777">
      <w:pPr>
        <w:pStyle w:val="NoSpacing"/>
        <w:rPr>
          <w:rFonts w:ascii="Verdana" w:hAnsi="Verdana"/>
          <w:sz w:val="18"/>
          <w:szCs w:val="18"/>
        </w:rPr>
      </w:pPr>
    </w:p>
    <w:p w:rsidR="00B54388" w:rsidP="00510FE0" w:rsidRDefault="00B54388" w14:paraId="70718848" w14:textId="77777777">
      <w:pPr>
        <w:pStyle w:val="NoSpacing"/>
        <w:rPr>
          <w:rFonts w:ascii="Verdana" w:hAnsi="Verdana"/>
          <w:sz w:val="18"/>
          <w:szCs w:val="18"/>
        </w:rPr>
      </w:pPr>
    </w:p>
    <w:p w:rsidR="00B54388" w:rsidP="00510FE0" w:rsidRDefault="00B54388" w14:paraId="0C7D8E3A" w14:textId="77777777">
      <w:pPr>
        <w:pStyle w:val="NoSpacing"/>
        <w:rPr>
          <w:rFonts w:ascii="Verdana" w:hAnsi="Verdana"/>
          <w:sz w:val="18"/>
          <w:szCs w:val="18"/>
        </w:rPr>
      </w:pPr>
    </w:p>
    <w:p w:rsidRPr="00510FE0" w:rsidR="00AD22A6" w:rsidP="00510FE0" w:rsidRDefault="00AD22A6" w14:paraId="2E051849" w14:textId="4E862D1D">
      <w:pPr>
        <w:pStyle w:val="NoSpacing"/>
        <w:rPr>
          <w:rFonts w:ascii="Verdana" w:hAnsi="Verdana"/>
          <w:sz w:val="18"/>
          <w:szCs w:val="18"/>
        </w:rPr>
      </w:pPr>
      <w:r w:rsidRPr="00510FE0">
        <w:rPr>
          <w:rFonts w:ascii="Verdana" w:hAnsi="Verdana"/>
          <w:sz w:val="18"/>
          <w:szCs w:val="18"/>
        </w:rPr>
        <w:t>Antwoord 11</w:t>
      </w:r>
    </w:p>
    <w:p w:rsidRPr="00510FE0" w:rsidR="00F331C6" w:rsidP="000247FF" w:rsidRDefault="00D6558D" w14:paraId="49BF4F6B" w14:textId="63157BC9">
      <w:r w:rsidRPr="00464A18">
        <w:t>De budgettaire consequenties zijn op dit moment nog lastig aan te geven.</w:t>
      </w:r>
      <w:r>
        <w:t xml:space="preserve"> In de regel geldt dat het werken met eigen personeel per saldo voordeliger is dan externe inhuur. De uitstroom van zzp’ers leidt daarmee niet zozeer tot een budgettair vraagstuk</w:t>
      </w:r>
      <w:r w:rsidR="000C0DFB">
        <w:t xml:space="preserve">. </w:t>
      </w:r>
      <w:r>
        <w:t xml:space="preserve"> </w:t>
      </w:r>
    </w:p>
    <w:p w:rsidRPr="00510FE0" w:rsidR="00F331C6" w:rsidP="00510FE0" w:rsidRDefault="00F331C6" w14:paraId="458568F7" w14:textId="77777777">
      <w:pPr>
        <w:pStyle w:val="NoSpacing"/>
        <w:rPr>
          <w:rFonts w:ascii="Verdana" w:hAnsi="Verdana"/>
          <w:sz w:val="18"/>
          <w:szCs w:val="18"/>
        </w:rPr>
      </w:pPr>
    </w:p>
    <w:sectPr w:rsidRPr="00510FE0" w:rsidR="00F33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3730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80DC6" w14:textId="77777777" w:rsidR="00E87A0C" w:rsidRDefault="00E87A0C">
      <w:pPr>
        <w:spacing w:line="240" w:lineRule="auto"/>
      </w:pPr>
      <w:r>
        <w:separator/>
      </w:r>
    </w:p>
  </w:endnote>
  <w:endnote w:type="continuationSeparator" w:id="0">
    <w:p w14:paraId="2FD5504F" w14:textId="77777777" w:rsidR="00E87A0C" w:rsidRDefault="00E87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9BAB" w14:textId="77777777" w:rsidR="009F4791" w:rsidRDefault="009F4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0266B" w14:textId="77777777" w:rsidR="009F4791" w:rsidRDefault="009F4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E24A5" w14:textId="77777777" w:rsidR="009F4791" w:rsidRDefault="009F4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5EE54" w14:textId="77777777" w:rsidR="00E87A0C" w:rsidRDefault="00E87A0C">
      <w:pPr>
        <w:spacing w:line="240" w:lineRule="auto"/>
      </w:pPr>
      <w:r>
        <w:separator/>
      </w:r>
    </w:p>
  </w:footnote>
  <w:footnote w:type="continuationSeparator" w:id="0">
    <w:p w14:paraId="3921DD7C" w14:textId="77777777" w:rsidR="00E87A0C" w:rsidRDefault="00E87A0C">
      <w:pPr>
        <w:spacing w:line="240" w:lineRule="auto"/>
      </w:pPr>
      <w:r>
        <w:continuationSeparator/>
      </w:r>
    </w:p>
  </w:footnote>
  <w:footnote w:id="1">
    <w:p w14:paraId="0FEFE5FD" w14:textId="32445DE1" w:rsidR="007A3E2C" w:rsidRDefault="007A3E2C" w:rsidP="00EE365E">
      <w:r>
        <w:rPr>
          <w:rStyle w:val="FootnoteReference"/>
        </w:rPr>
        <w:footnoteRef/>
      </w:r>
      <w:r>
        <w:t xml:space="preserve"> </w:t>
      </w:r>
      <w:r w:rsidRPr="00EB4D62">
        <w:t>Reformatorisch Dagblad, 19 november 2025, Uittocht van specialisten bij Rijkswaterstaat dreigt: houden we nog droge voeten?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F8E33" w14:textId="77777777" w:rsidR="009F4791" w:rsidRDefault="009F4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E8D97" w14:textId="77777777" w:rsidR="00EB4FA3" w:rsidRDefault="002551C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3A44C04" wp14:editId="4104FCEF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800ae26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5E99FB" w14:textId="77777777" w:rsidR="00EB4FA3" w:rsidRDefault="002551C5">
                          <w:pPr>
                            <w:pStyle w:val="Referentiegegevensvet65"/>
                          </w:pPr>
                          <w:r>
                            <w:t>Ministerie van Infrastructuur en Waterstaat</w:t>
                          </w:r>
                        </w:p>
                        <w:p w14:paraId="7E4F4071" w14:textId="77777777" w:rsidR="00EB4FA3" w:rsidRDefault="00EB4FA3">
                          <w:pPr>
                            <w:pStyle w:val="WitregelW1"/>
                          </w:pPr>
                        </w:p>
                        <w:p w14:paraId="0697D6B2" w14:textId="77777777" w:rsidR="000247FF" w:rsidRPr="000247FF" w:rsidRDefault="000247FF" w:rsidP="000247FF"/>
                        <w:p w14:paraId="416830C0" w14:textId="77777777" w:rsidR="00EB4FA3" w:rsidRDefault="002551C5" w:rsidP="000247FF">
                          <w:pPr>
                            <w:pStyle w:val="Referentiegegevensvet65"/>
                            <w:spacing w:line="276" w:lineRule="auto"/>
                          </w:pPr>
                          <w:r>
                            <w:t>Ons kenmerk</w:t>
                          </w:r>
                        </w:p>
                        <w:p w14:paraId="55231FC6" w14:textId="4909908E" w:rsidR="00EB4FA3" w:rsidRDefault="00F64C0F" w:rsidP="000247FF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RWS-202</w:t>
                          </w:r>
                          <w:r w:rsidR="00DB1D7C">
                            <w:t>5</w:t>
                          </w:r>
                          <w:r w:rsidR="006361AD">
                            <w:t>/</w:t>
                          </w:r>
                          <w:r w:rsidR="009F4791">
                            <w:t>33200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A44C04" id="_x0000_t202" coordsize="21600,21600" o:spt="202" path="m,l,21600r21600,l21600,xe">
              <v:stroke joinstyle="miter"/>
              <v:path gradientshapeok="t" o:connecttype="rect"/>
            </v:shapetype>
            <v:shape id="800ae268-aa27-11ea-9460-02420a000003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" filled="f" stroked="f">
              <v:textbox inset="0,0,0,0">
                <w:txbxContent>
                  <w:p w14:paraId="2F5E99FB" w14:textId="77777777" w:rsidR="00EB4FA3" w:rsidRDefault="002551C5">
                    <w:pPr>
                      <w:pStyle w:val="Referentiegegevensvet65"/>
                    </w:pPr>
                    <w:r>
                      <w:t>Ministerie van Infrastructuur en Waterstaat</w:t>
                    </w:r>
                  </w:p>
                  <w:p w14:paraId="7E4F4071" w14:textId="77777777" w:rsidR="00EB4FA3" w:rsidRDefault="00EB4FA3">
                    <w:pPr>
                      <w:pStyle w:val="WitregelW1"/>
                    </w:pPr>
                  </w:p>
                  <w:p w14:paraId="0697D6B2" w14:textId="77777777" w:rsidR="000247FF" w:rsidRPr="000247FF" w:rsidRDefault="000247FF" w:rsidP="000247FF"/>
                  <w:p w14:paraId="416830C0" w14:textId="77777777" w:rsidR="00EB4FA3" w:rsidRDefault="002551C5" w:rsidP="000247FF">
                    <w:pPr>
                      <w:pStyle w:val="Referentiegegevensvet65"/>
                      <w:spacing w:line="276" w:lineRule="auto"/>
                    </w:pPr>
                    <w:r>
                      <w:t>Ons kenmerk</w:t>
                    </w:r>
                  </w:p>
                  <w:p w14:paraId="55231FC6" w14:textId="4909908E" w:rsidR="00EB4FA3" w:rsidRDefault="00F64C0F" w:rsidP="000247FF">
                    <w:pPr>
                      <w:pStyle w:val="ReferentiegegevensVerdana65"/>
                      <w:spacing w:line="276" w:lineRule="auto"/>
                    </w:pPr>
                    <w:r>
                      <w:t>RWS-202</w:t>
                    </w:r>
                    <w:r w:rsidR="00DB1D7C">
                      <w:t>5</w:t>
                    </w:r>
                    <w:r w:rsidR="006361AD">
                      <w:t>/</w:t>
                    </w:r>
                    <w:r w:rsidR="009F4791">
                      <w:t>33200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768419A" wp14:editId="75A9968C">
              <wp:simplePos x="0" y="0"/>
              <wp:positionH relativeFrom="page">
                <wp:posOffset>1007744</wp:posOffset>
              </wp:positionH>
              <wp:positionV relativeFrom="page">
                <wp:posOffset>1922145</wp:posOffset>
              </wp:positionV>
              <wp:extent cx="4752975" cy="219075"/>
              <wp:effectExtent l="0" t="0" r="0" b="0"/>
              <wp:wrapNone/>
              <wp:docPr id="2" name="800b6f4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9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F09DD1" w14:textId="77777777" w:rsidR="005568EF" w:rsidRDefault="005568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68419A" id="800b6f45-aa27-11ea-9460-02420a000003" o:spid="_x0000_s1027" type="#_x0000_t202" style="position:absolute;margin-left:79.35pt;margin-top:151.35pt;width:374.25pt;height:17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" filled="f" stroked="f">
              <v:textbox inset="0,0,0,0">
                <w:txbxContent>
                  <w:p w14:paraId="30F09DD1" w14:textId="77777777" w:rsidR="005568EF" w:rsidRDefault="005568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6015E64" wp14:editId="7D8EDA9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3" name="800b6f9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4F81AE" w14:textId="77777777" w:rsidR="005568EF" w:rsidRDefault="005568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015E64" id="800b6f98-aa27-11ea-9460-02420a000003" o:spid="_x0000_s1028" type="#_x0000_t202" style="position:absolute;margin-left:79.35pt;margin-top:805pt;width:356.25pt;height:17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" filled="f" stroked="f">
              <v:textbox inset="0,0,0,0">
                <w:txbxContent>
                  <w:p w14:paraId="3B4F81AE" w14:textId="77777777" w:rsidR="005568EF" w:rsidRDefault="005568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C65093B" wp14:editId="7B1FFAC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95400" cy="237490"/>
              <wp:effectExtent l="0" t="0" r="0" b="0"/>
              <wp:wrapNone/>
              <wp:docPr id="4" name="800b6fdc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DF5F5B" w14:textId="77777777" w:rsidR="00EB4FA3" w:rsidRDefault="002551C5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2192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2192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65093B" id="800b6fdc-aa27-11ea-9460-02420a000003" o:spid="_x0000_s1029" type="#_x0000_t202" style="position:absolute;margin-left:466.25pt;margin-top:805pt;width:102pt;height:18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" filled="f" stroked="f">
              <v:textbox inset="0,0,0,0">
                <w:txbxContent>
                  <w:p w14:paraId="3FDF5F5B" w14:textId="77777777" w:rsidR="00EB4FA3" w:rsidRDefault="002551C5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2192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2192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DFA79" w14:textId="77777777" w:rsidR="00EB4FA3" w:rsidRDefault="002551C5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4E4256B" wp14:editId="0F7C4939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5" name="800a7804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22BE97" w14:textId="77777777" w:rsidR="00EB4FA3" w:rsidRDefault="002551C5">
                          <w:pPr>
                            <w:pStyle w:val="Referentiegegevensvet65"/>
                          </w:pPr>
                          <w:r>
                            <w:t>Ministerie van Infrastructuur en Waterstaat</w:t>
                          </w:r>
                        </w:p>
                        <w:p w14:paraId="3CF689FC" w14:textId="77777777" w:rsidR="00EB4FA3" w:rsidRDefault="00EB4FA3">
                          <w:pPr>
                            <w:pStyle w:val="WitregelW1"/>
                          </w:pPr>
                        </w:p>
                        <w:p w14:paraId="59186E4C" w14:textId="77777777" w:rsidR="00EB4FA3" w:rsidRDefault="002551C5">
                          <w:pPr>
                            <w:pStyle w:val="ReferentiegegevensVerdana65"/>
                          </w:pPr>
                          <w:r>
                            <w:t>Rijnstraat 8</w:t>
                          </w:r>
                        </w:p>
                        <w:p w14:paraId="194C4D14" w14:textId="2B226808" w:rsidR="00EB4FA3" w:rsidRPr="00687E09" w:rsidRDefault="002551C5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687E09">
                            <w:rPr>
                              <w:lang w:val="de-DE"/>
                            </w:rPr>
                            <w:t xml:space="preserve">2515 </w:t>
                          </w:r>
                          <w:r w:rsidR="000247FF" w:rsidRPr="00687E09">
                            <w:rPr>
                              <w:lang w:val="de-DE"/>
                            </w:rPr>
                            <w:t>XP Den</w:t>
                          </w:r>
                          <w:r w:rsidRPr="00687E09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1F35A839" w14:textId="77777777" w:rsidR="00EB4FA3" w:rsidRPr="00687E09" w:rsidRDefault="002551C5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687E09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8834FC5" w14:textId="5EEC16AF" w:rsidR="00EB4FA3" w:rsidRPr="00687E09" w:rsidRDefault="002551C5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687E09">
                            <w:rPr>
                              <w:lang w:val="de-DE"/>
                            </w:rPr>
                            <w:t xml:space="preserve">2500 </w:t>
                          </w:r>
                          <w:r w:rsidR="000247FF" w:rsidRPr="00687E09">
                            <w:rPr>
                              <w:lang w:val="de-DE"/>
                            </w:rPr>
                            <w:t>EX DEN</w:t>
                          </w:r>
                          <w:r w:rsidRPr="00687E09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10983A32" w14:textId="77777777" w:rsidR="00EB4FA3" w:rsidRPr="00687E09" w:rsidRDefault="002551C5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687E09">
                            <w:rPr>
                              <w:lang w:val="de-DE"/>
                            </w:rPr>
                            <w:t>T  070-456 00 00</w:t>
                          </w:r>
                        </w:p>
                        <w:p w14:paraId="3AFD4CC8" w14:textId="77777777" w:rsidR="00EB4FA3" w:rsidRPr="003B37D8" w:rsidRDefault="002551C5">
                          <w:pPr>
                            <w:pStyle w:val="ReferentiegegevensVerdana65"/>
                          </w:pPr>
                          <w:r w:rsidRPr="003B37D8">
                            <w:t>F  070-456 11 11</w:t>
                          </w:r>
                        </w:p>
                        <w:p w14:paraId="22776C79" w14:textId="77777777" w:rsidR="00EB4FA3" w:rsidRPr="009F4791" w:rsidRDefault="00EB4FA3" w:rsidP="009F4791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A89334D" w14:textId="77777777" w:rsidR="00EB4FA3" w:rsidRPr="009F4791" w:rsidRDefault="002551C5" w:rsidP="009F4791">
                          <w:pPr>
                            <w:pStyle w:val="Referentiegegevensvet65"/>
                            <w:spacing w:line="276" w:lineRule="auto"/>
                          </w:pPr>
                          <w:r w:rsidRPr="009F4791">
                            <w:t>Ons kenmerk</w:t>
                          </w:r>
                        </w:p>
                        <w:p w14:paraId="074E4519" w14:textId="09B3E6B4" w:rsidR="00DB1D7C" w:rsidRPr="009F4791" w:rsidRDefault="00DB1D7C" w:rsidP="009F4791">
                          <w:pPr>
                            <w:spacing w:line="276" w:lineRule="auto"/>
                            <w:rPr>
                              <w:bCs/>
                              <w:sz w:val="13"/>
                              <w:szCs w:val="13"/>
                            </w:rPr>
                          </w:pPr>
                          <w:r w:rsidRPr="009F4791">
                            <w:rPr>
                              <w:bCs/>
                              <w:sz w:val="13"/>
                              <w:szCs w:val="13"/>
                            </w:rPr>
                            <w:t>RWS-2025/</w:t>
                          </w:r>
                          <w:r w:rsidR="009F4791">
                            <w:rPr>
                              <w:bCs/>
                              <w:sz w:val="13"/>
                              <w:szCs w:val="13"/>
                            </w:rPr>
                            <w:t>33200</w:t>
                          </w:r>
                        </w:p>
                        <w:p w14:paraId="7302296C" w14:textId="77777777" w:rsidR="00DB1D7C" w:rsidRPr="009F4791" w:rsidRDefault="00DB1D7C" w:rsidP="009F4791">
                          <w:pPr>
                            <w:spacing w:line="276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3C8C53E" w14:textId="77777777" w:rsidR="006361AD" w:rsidRPr="009F4791" w:rsidRDefault="00BA4BAC" w:rsidP="009F4791">
                          <w:pPr>
                            <w:spacing w:line="276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9F4791">
                            <w:rPr>
                              <w:b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01B12C2D" w14:textId="4EDE87FC" w:rsidR="00687E09" w:rsidRPr="009F4791" w:rsidRDefault="006361AD" w:rsidP="009F4791">
                          <w:pPr>
                            <w:spacing w:line="276" w:lineRule="auto"/>
                            <w:rPr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9F4791">
                            <w:rPr>
                              <w:sz w:val="13"/>
                              <w:szCs w:val="13"/>
                              <w:shd w:val="clear" w:color="auto" w:fill="FFFFFF"/>
                            </w:rPr>
                            <w:t>2025Z</w:t>
                          </w:r>
                          <w:r w:rsidR="007A3E2C" w:rsidRPr="009F4791">
                            <w:rPr>
                              <w:sz w:val="13"/>
                              <w:szCs w:val="13"/>
                              <w:shd w:val="clear" w:color="auto" w:fill="FFFFFF"/>
                            </w:rPr>
                            <w:t>20327</w:t>
                          </w:r>
                        </w:p>
                        <w:p w14:paraId="35D85BF1" w14:textId="77777777" w:rsidR="000247FF" w:rsidRPr="009F4791" w:rsidRDefault="000247FF" w:rsidP="009F4791">
                          <w:pPr>
                            <w:spacing w:line="276" w:lineRule="auto"/>
                            <w:rPr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</w:p>
                        <w:p w14:paraId="23EF266C" w14:textId="2430BBBF" w:rsidR="000247FF" w:rsidRPr="009F4791" w:rsidRDefault="000247FF" w:rsidP="009F4791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9F4791">
                            <w:rPr>
                              <w:b/>
                              <w:bCs/>
                              <w:sz w:val="13"/>
                              <w:szCs w:val="13"/>
                              <w:shd w:val="clear" w:color="auto" w:fill="FFFFFF"/>
                            </w:rPr>
                            <w:t>Bijlage(n)</w:t>
                          </w:r>
                        </w:p>
                        <w:p w14:paraId="0494AE20" w14:textId="56E8B374" w:rsidR="000247FF" w:rsidRPr="009F4791" w:rsidRDefault="000247FF" w:rsidP="009F4791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9F4791">
                            <w:rPr>
                              <w:sz w:val="13"/>
                              <w:szCs w:val="13"/>
                              <w:shd w:val="clear" w:color="auto" w:fill="FFFFFF"/>
                            </w:rPr>
                            <w:t>1</w:t>
                          </w:r>
                        </w:p>
                        <w:tbl>
                          <w:tblPr>
                            <w:tblW w:w="0" w:type="auto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"/>
                          </w:tblGrid>
                          <w:tr w:rsidR="002D62C6" w:rsidRPr="002D62C6" w14:paraId="469521D8" w14:textId="77777777" w:rsidTr="002D62C6">
                            <w:tc>
                              <w:tcPr>
                                <w:tcW w:w="0" w:type="auto"/>
                                <w:vAlign w:val="center"/>
                                <w:hideMark/>
                              </w:tcPr>
                              <w:p w14:paraId="34694BFE" w14:textId="6C6039E4" w:rsidR="002D62C6" w:rsidRPr="00DA431E" w:rsidRDefault="002D62C6" w:rsidP="006361AD">
                                <w:pPr>
                                  <w:rPr>
                                    <w:rFonts w:eastAsia="Times New Roman" w:cs="Times New Roman"/>
                                    <w:bCs/>
                                    <w:color w:val="auto"/>
                                    <w:sz w:val="17"/>
                                    <w:szCs w:val="17"/>
                                  </w:rPr>
                                </w:pPr>
                              </w:p>
                            </w:tc>
                          </w:tr>
                        </w:tbl>
                        <w:p w14:paraId="7E76269A" w14:textId="161809F8" w:rsidR="00BA4BAC" w:rsidRDefault="00BA4BAC" w:rsidP="00687E09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5B3E66C" w14:textId="01F92256" w:rsidR="007B0941" w:rsidRPr="007B0941" w:rsidRDefault="007B0941" w:rsidP="007B0941">
                          <w:pPr>
                            <w:spacing w:line="240" w:lineRule="auto"/>
                            <w:rPr>
                              <w:b/>
                              <w:color w:val="auto"/>
                              <w:sz w:val="13"/>
                              <w:szCs w:val="13"/>
                            </w:rPr>
                          </w:pPr>
                        </w:p>
                        <w:tbl>
                          <w:tblPr>
                            <w:tblW w:w="0" w:type="auto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"/>
                          </w:tblGrid>
                          <w:tr w:rsidR="003F1478" w:rsidRPr="003F1478" w14:paraId="340EBE7B" w14:textId="77777777" w:rsidTr="007B0941">
                            <w:tc>
                              <w:tcPr>
                                <w:tcW w:w="0" w:type="auto"/>
                                <w:vAlign w:val="center"/>
                              </w:tcPr>
                              <w:p w14:paraId="319B761B" w14:textId="77777777" w:rsidR="003F1478" w:rsidRPr="003F1478" w:rsidRDefault="003F1478" w:rsidP="005967B6">
                                <w:pPr>
                                  <w:rPr>
                                    <w:b/>
                                    <w:sz w:val="13"/>
                                    <w:szCs w:val="13"/>
                                  </w:rPr>
                                </w:pPr>
                              </w:p>
                            </w:tc>
                          </w:tr>
                        </w:tbl>
                        <w:p w14:paraId="34AE31E7" w14:textId="77777777" w:rsidR="00BA4BAC" w:rsidRPr="00BA4BAC" w:rsidRDefault="00BA4BAC" w:rsidP="00BA4BAC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9BD2DC2" w14:textId="77777777" w:rsidR="00BA4BAC" w:rsidRPr="00BA4BAC" w:rsidRDefault="00BA4BAC" w:rsidP="00BA4BAC"/>
                        <w:p w14:paraId="09911FDB" w14:textId="77777777" w:rsidR="00EC0D16" w:rsidRDefault="00EC0D16" w:rsidP="00EC0D16"/>
                        <w:p w14:paraId="1F7FC6C3" w14:textId="77777777" w:rsidR="00EC0D16" w:rsidRPr="00EC0D16" w:rsidRDefault="00EC0D16" w:rsidP="00EC0D16">
                          <w:pPr>
                            <w:rPr>
                              <w:b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E4256B" id="_x0000_t202" coordsize="21600,21600" o:spt="202" path="m,l,21600r21600,l21600,xe">
              <v:stroke joinstyle="miter"/>
              <v:path gradientshapeok="t" o:connecttype="rect"/>
            </v:shapetype>
            <v:shape id="800a7804-aa27-11ea-9460-02420a000003" o:spid="_x0000_s1030" type="#_x0000_t202" style="position:absolute;margin-left:466.25pt;margin-top:152.5pt;width:99.2pt;height:630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" filled="f" stroked="f">
              <v:textbox inset="0,0,0,0">
                <w:txbxContent>
                  <w:p w14:paraId="5122BE97" w14:textId="77777777" w:rsidR="00EB4FA3" w:rsidRDefault="002551C5">
                    <w:pPr>
                      <w:pStyle w:val="Referentiegegevensvet65"/>
                    </w:pPr>
                    <w:r>
                      <w:t>Ministerie van Infrastructuur en Waterstaat</w:t>
                    </w:r>
                  </w:p>
                  <w:p w14:paraId="3CF689FC" w14:textId="77777777" w:rsidR="00EB4FA3" w:rsidRDefault="00EB4FA3">
                    <w:pPr>
                      <w:pStyle w:val="WitregelW1"/>
                    </w:pPr>
                  </w:p>
                  <w:p w14:paraId="59186E4C" w14:textId="77777777" w:rsidR="00EB4FA3" w:rsidRDefault="002551C5">
                    <w:pPr>
                      <w:pStyle w:val="ReferentiegegevensVerdana65"/>
                    </w:pPr>
                    <w:r>
                      <w:t>Rijnstraat 8</w:t>
                    </w:r>
                  </w:p>
                  <w:p w14:paraId="194C4D14" w14:textId="2B226808" w:rsidR="00EB4FA3" w:rsidRPr="00687E09" w:rsidRDefault="002551C5">
                    <w:pPr>
                      <w:pStyle w:val="ReferentiegegevensVerdana65"/>
                      <w:rPr>
                        <w:lang w:val="de-DE"/>
                      </w:rPr>
                    </w:pPr>
                    <w:r w:rsidRPr="00687E09">
                      <w:rPr>
                        <w:lang w:val="de-DE"/>
                      </w:rPr>
                      <w:t xml:space="preserve">2515 </w:t>
                    </w:r>
                    <w:r w:rsidR="000247FF" w:rsidRPr="00687E09">
                      <w:rPr>
                        <w:lang w:val="de-DE"/>
                      </w:rPr>
                      <w:t>XP Den</w:t>
                    </w:r>
                    <w:r w:rsidRPr="00687E09">
                      <w:rPr>
                        <w:lang w:val="de-DE"/>
                      </w:rPr>
                      <w:t xml:space="preserve"> Haag</w:t>
                    </w:r>
                  </w:p>
                  <w:p w14:paraId="1F35A839" w14:textId="77777777" w:rsidR="00EB4FA3" w:rsidRPr="00687E09" w:rsidRDefault="002551C5">
                    <w:pPr>
                      <w:pStyle w:val="ReferentiegegevensVerdana65"/>
                      <w:rPr>
                        <w:lang w:val="de-DE"/>
                      </w:rPr>
                    </w:pPr>
                    <w:r w:rsidRPr="00687E09">
                      <w:rPr>
                        <w:lang w:val="de-DE"/>
                      </w:rPr>
                      <w:t>Postbus 20901</w:t>
                    </w:r>
                  </w:p>
                  <w:p w14:paraId="68834FC5" w14:textId="5EEC16AF" w:rsidR="00EB4FA3" w:rsidRPr="00687E09" w:rsidRDefault="002551C5">
                    <w:pPr>
                      <w:pStyle w:val="ReferentiegegevensVerdana65"/>
                      <w:rPr>
                        <w:lang w:val="de-DE"/>
                      </w:rPr>
                    </w:pPr>
                    <w:r w:rsidRPr="00687E09">
                      <w:rPr>
                        <w:lang w:val="de-DE"/>
                      </w:rPr>
                      <w:t xml:space="preserve">2500 </w:t>
                    </w:r>
                    <w:r w:rsidR="000247FF" w:rsidRPr="00687E09">
                      <w:rPr>
                        <w:lang w:val="de-DE"/>
                      </w:rPr>
                      <w:t>EX DEN</w:t>
                    </w:r>
                    <w:r w:rsidRPr="00687E09">
                      <w:rPr>
                        <w:lang w:val="de-DE"/>
                      </w:rPr>
                      <w:t xml:space="preserve"> HAAG</w:t>
                    </w:r>
                  </w:p>
                  <w:p w14:paraId="10983A32" w14:textId="77777777" w:rsidR="00EB4FA3" w:rsidRPr="00687E09" w:rsidRDefault="002551C5">
                    <w:pPr>
                      <w:pStyle w:val="ReferentiegegevensVerdana65"/>
                      <w:rPr>
                        <w:lang w:val="de-DE"/>
                      </w:rPr>
                    </w:pPr>
                    <w:r w:rsidRPr="00687E09">
                      <w:rPr>
                        <w:lang w:val="de-DE"/>
                      </w:rPr>
                      <w:t>T  070-456 00 00</w:t>
                    </w:r>
                  </w:p>
                  <w:p w14:paraId="3AFD4CC8" w14:textId="77777777" w:rsidR="00EB4FA3" w:rsidRPr="003B37D8" w:rsidRDefault="002551C5">
                    <w:pPr>
                      <w:pStyle w:val="ReferentiegegevensVerdana65"/>
                    </w:pPr>
                    <w:r w:rsidRPr="003B37D8">
                      <w:t>F  070-456 11 11</w:t>
                    </w:r>
                  </w:p>
                  <w:p w14:paraId="22776C79" w14:textId="77777777" w:rsidR="00EB4FA3" w:rsidRPr="009F4791" w:rsidRDefault="00EB4FA3" w:rsidP="009F4791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5A89334D" w14:textId="77777777" w:rsidR="00EB4FA3" w:rsidRPr="009F4791" w:rsidRDefault="002551C5" w:rsidP="009F4791">
                    <w:pPr>
                      <w:pStyle w:val="Referentiegegevensvet65"/>
                      <w:spacing w:line="276" w:lineRule="auto"/>
                    </w:pPr>
                    <w:r w:rsidRPr="009F4791">
                      <w:t>Ons kenmerk</w:t>
                    </w:r>
                  </w:p>
                  <w:p w14:paraId="074E4519" w14:textId="09B3E6B4" w:rsidR="00DB1D7C" w:rsidRPr="009F4791" w:rsidRDefault="00DB1D7C" w:rsidP="009F4791">
                    <w:pPr>
                      <w:spacing w:line="276" w:lineRule="auto"/>
                      <w:rPr>
                        <w:bCs/>
                        <w:sz w:val="13"/>
                        <w:szCs w:val="13"/>
                      </w:rPr>
                    </w:pPr>
                    <w:r w:rsidRPr="009F4791">
                      <w:rPr>
                        <w:bCs/>
                        <w:sz w:val="13"/>
                        <w:szCs w:val="13"/>
                      </w:rPr>
                      <w:t>RWS-2025/</w:t>
                    </w:r>
                    <w:r w:rsidR="009F4791">
                      <w:rPr>
                        <w:bCs/>
                        <w:sz w:val="13"/>
                        <w:szCs w:val="13"/>
                      </w:rPr>
                      <w:t>33200</w:t>
                    </w:r>
                  </w:p>
                  <w:p w14:paraId="7302296C" w14:textId="77777777" w:rsidR="00DB1D7C" w:rsidRPr="009F4791" w:rsidRDefault="00DB1D7C" w:rsidP="009F4791">
                    <w:pPr>
                      <w:spacing w:line="276" w:lineRule="auto"/>
                      <w:rPr>
                        <w:b/>
                        <w:sz w:val="13"/>
                        <w:szCs w:val="13"/>
                      </w:rPr>
                    </w:pPr>
                  </w:p>
                  <w:p w14:paraId="53C8C53E" w14:textId="77777777" w:rsidR="006361AD" w:rsidRPr="009F4791" w:rsidRDefault="00BA4BAC" w:rsidP="009F4791">
                    <w:pPr>
                      <w:spacing w:line="276" w:lineRule="auto"/>
                      <w:rPr>
                        <w:b/>
                        <w:sz w:val="13"/>
                        <w:szCs w:val="13"/>
                      </w:rPr>
                    </w:pPr>
                    <w:r w:rsidRPr="009F4791">
                      <w:rPr>
                        <w:b/>
                        <w:sz w:val="13"/>
                        <w:szCs w:val="13"/>
                      </w:rPr>
                      <w:t>Uw kenmerk</w:t>
                    </w:r>
                  </w:p>
                  <w:p w14:paraId="01B12C2D" w14:textId="4EDE87FC" w:rsidR="00687E09" w:rsidRPr="009F4791" w:rsidRDefault="006361AD" w:rsidP="009F4791">
                    <w:pPr>
                      <w:spacing w:line="276" w:lineRule="auto"/>
                      <w:rPr>
                        <w:sz w:val="13"/>
                        <w:szCs w:val="13"/>
                        <w:shd w:val="clear" w:color="auto" w:fill="FFFFFF"/>
                      </w:rPr>
                    </w:pPr>
                    <w:r w:rsidRPr="009F4791">
                      <w:rPr>
                        <w:sz w:val="13"/>
                        <w:szCs w:val="13"/>
                        <w:shd w:val="clear" w:color="auto" w:fill="FFFFFF"/>
                      </w:rPr>
                      <w:t>2025Z</w:t>
                    </w:r>
                    <w:r w:rsidR="007A3E2C" w:rsidRPr="009F4791">
                      <w:rPr>
                        <w:sz w:val="13"/>
                        <w:szCs w:val="13"/>
                        <w:shd w:val="clear" w:color="auto" w:fill="FFFFFF"/>
                      </w:rPr>
                      <w:t>20327</w:t>
                    </w:r>
                  </w:p>
                  <w:p w14:paraId="35D85BF1" w14:textId="77777777" w:rsidR="000247FF" w:rsidRPr="009F4791" w:rsidRDefault="000247FF" w:rsidP="009F4791">
                    <w:pPr>
                      <w:spacing w:line="276" w:lineRule="auto"/>
                      <w:rPr>
                        <w:sz w:val="13"/>
                        <w:szCs w:val="13"/>
                        <w:shd w:val="clear" w:color="auto" w:fill="FFFFFF"/>
                      </w:rPr>
                    </w:pPr>
                  </w:p>
                  <w:p w14:paraId="23EF266C" w14:textId="2430BBBF" w:rsidR="000247FF" w:rsidRPr="009F4791" w:rsidRDefault="000247FF" w:rsidP="009F4791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  <w:shd w:val="clear" w:color="auto" w:fill="FFFFFF"/>
                      </w:rPr>
                    </w:pPr>
                    <w:r w:rsidRPr="009F4791">
                      <w:rPr>
                        <w:b/>
                        <w:bCs/>
                        <w:sz w:val="13"/>
                        <w:szCs w:val="13"/>
                        <w:shd w:val="clear" w:color="auto" w:fill="FFFFFF"/>
                      </w:rPr>
                      <w:t>Bijlage(n)</w:t>
                    </w:r>
                  </w:p>
                  <w:p w14:paraId="0494AE20" w14:textId="56E8B374" w:rsidR="000247FF" w:rsidRPr="009F4791" w:rsidRDefault="000247FF" w:rsidP="009F4791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9F4791">
                      <w:rPr>
                        <w:sz w:val="13"/>
                        <w:szCs w:val="13"/>
                        <w:shd w:val="clear" w:color="auto" w:fill="FFFFFF"/>
                      </w:rPr>
                      <w:t>1</w:t>
                    </w:r>
                  </w:p>
                  <w:tbl>
                    <w:tblPr>
                      <w:tblW w:w="0" w:type="auto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6"/>
                    </w:tblGrid>
                    <w:tr w:rsidR="002D62C6" w:rsidRPr="002D62C6" w14:paraId="469521D8" w14:textId="77777777" w:rsidTr="002D62C6">
                      <w:tc>
                        <w:tcPr>
                          <w:tcW w:w="0" w:type="auto"/>
                          <w:vAlign w:val="center"/>
                          <w:hideMark/>
                        </w:tcPr>
                        <w:p w14:paraId="34694BFE" w14:textId="6C6039E4" w:rsidR="002D62C6" w:rsidRPr="00DA431E" w:rsidRDefault="002D62C6" w:rsidP="006361AD">
                          <w:pPr>
                            <w:rPr>
                              <w:rFonts w:eastAsia="Times New Roman" w:cs="Times New Roman"/>
                              <w:bCs/>
                              <w:color w:val="auto"/>
                              <w:sz w:val="17"/>
                              <w:szCs w:val="17"/>
                            </w:rPr>
                          </w:pPr>
                        </w:p>
                      </w:tc>
                    </w:tr>
                  </w:tbl>
                  <w:p w14:paraId="7E76269A" w14:textId="161809F8" w:rsidR="00BA4BAC" w:rsidRDefault="00BA4BAC" w:rsidP="00687E09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5B3E66C" w14:textId="01F92256" w:rsidR="007B0941" w:rsidRPr="007B0941" w:rsidRDefault="007B0941" w:rsidP="007B0941">
                    <w:pPr>
                      <w:spacing w:line="240" w:lineRule="auto"/>
                      <w:rPr>
                        <w:b/>
                        <w:color w:val="auto"/>
                        <w:sz w:val="13"/>
                        <w:szCs w:val="13"/>
                      </w:rPr>
                    </w:pPr>
                  </w:p>
                  <w:tbl>
                    <w:tblPr>
                      <w:tblW w:w="0" w:type="auto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6"/>
                    </w:tblGrid>
                    <w:tr w:rsidR="003F1478" w:rsidRPr="003F1478" w14:paraId="340EBE7B" w14:textId="77777777" w:rsidTr="007B0941">
                      <w:tc>
                        <w:tcPr>
                          <w:tcW w:w="0" w:type="auto"/>
                          <w:vAlign w:val="center"/>
                        </w:tcPr>
                        <w:p w14:paraId="319B761B" w14:textId="77777777" w:rsidR="003F1478" w:rsidRPr="003F1478" w:rsidRDefault="003F1478" w:rsidP="005967B6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</w:tc>
                    </w:tr>
                  </w:tbl>
                  <w:p w14:paraId="34AE31E7" w14:textId="77777777" w:rsidR="00BA4BAC" w:rsidRPr="00BA4BAC" w:rsidRDefault="00BA4BAC" w:rsidP="00BA4BAC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9BD2DC2" w14:textId="77777777" w:rsidR="00BA4BAC" w:rsidRPr="00BA4BAC" w:rsidRDefault="00BA4BAC" w:rsidP="00BA4BAC"/>
                  <w:p w14:paraId="09911FDB" w14:textId="77777777" w:rsidR="00EC0D16" w:rsidRDefault="00EC0D16" w:rsidP="00EC0D16"/>
                  <w:p w14:paraId="1F7FC6C3" w14:textId="77777777" w:rsidR="00EC0D16" w:rsidRPr="00EC0D16" w:rsidRDefault="00EC0D16" w:rsidP="00EC0D16">
                    <w:pPr>
                      <w:rPr>
                        <w:b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E11D0E5" wp14:editId="7C87BC13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6" name="800a782f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E138CE" w14:textId="77777777" w:rsidR="005568EF" w:rsidRDefault="005568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11D0E5" id="800a782f-aa27-11ea-9460-02420a000003" o:spid="_x0000_s1031" type="#_x0000_t202" style="position:absolute;margin-left:79.35pt;margin-top:805pt;width:356.25pt;height:17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" filled="f" stroked="f">
              <v:textbox inset="0,0,0,0">
                <w:txbxContent>
                  <w:p w14:paraId="00E138CE" w14:textId="77777777" w:rsidR="005568EF" w:rsidRDefault="005568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E4731C4" wp14:editId="0C4D18A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237490"/>
              <wp:effectExtent l="0" t="0" r="0" b="0"/>
              <wp:wrapNone/>
              <wp:docPr id="7" name="800a785a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13EFC6" w14:textId="6AD3FEC8" w:rsidR="00EB4FA3" w:rsidRDefault="002551C5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07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B07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4731C4" id="800a785a-aa27-11ea-9460-02420a000003" o:spid="_x0000_s1032" type="#_x0000_t202" style="position:absolute;margin-left:466.25pt;margin-top:805pt;width:99.2pt;height:18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" filled="f" stroked="f">
              <v:textbox inset="0,0,0,0">
                <w:txbxContent>
                  <w:p w14:paraId="2E13EFC6" w14:textId="6AD3FEC8" w:rsidR="00EB4FA3" w:rsidRDefault="002551C5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07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B07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4B685AD" wp14:editId="6932DF43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90925" cy="132715"/>
              <wp:effectExtent l="0" t="0" r="0" b="0"/>
              <wp:wrapNone/>
              <wp:docPr id="8" name="800a7ed2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D8EAB5" w14:textId="77777777" w:rsidR="005568EF" w:rsidRDefault="005568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B685AD" id="800a7ed2-aa27-11ea-9460-02420a000003" o:spid="_x0000_s1033" type="#_x0000_t202" style="position:absolute;margin-left:79.35pt;margin-top:134.9pt;width:282.75pt;height:10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" filled="f" stroked="f">
              <v:textbox inset="0,0,0,0">
                <w:txbxContent>
                  <w:p w14:paraId="7FD8EAB5" w14:textId="77777777" w:rsidR="005568EF" w:rsidRDefault="005568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FAC0DFD" wp14:editId="66A19E6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9" name="800b6b2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C0D68C" w14:textId="77777777" w:rsidR="00EB4FA3" w:rsidRDefault="002551C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23F6669" wp14:editId="0548CDA6">
                                <wp:extent cx="2339975" cy="1582834"/>
                                <wp:effectExtent l="0" t="0" r="0" b="0"/>
                                <wp:docPr id="10" name="RWS_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WS_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AC0DFD" id="800b6b28-aa27-11ea-9460-02420a000003" o:spid="_x0000_s1034" type="#_x0000_t202" style="position:absolute;margin-left:316.05pt;margin-top:0;width:184.25pt;height:105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" filled="f" stroked="f">
              <v:textbox inset="0,0,0,0">
                <w:txbxContent>
                  <w:p w14:paraId="0AC0D68C" w14:textId="77777777" w:rsidR="00EB4FA3" w:rsidRDefault="002551C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23F6669" wp14:editId="0548CDA6">
                          <wp:extent cx="2339975" cy="1582834"/>
                          <wp:effectExtent l="0" t="0" r="0" b="0"/>
                          <wp:docPr id="10" name="RWS_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WS_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146495A" wp14:editId="6078F88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11" name="800b6afc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9F51B" w14:textId="77777777" w:rsidR="00EB4FA3" w:rsidRDefault="002551C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5060463" wp14:editId="62E334D0">
                                <wp:extent cx="467995" cy="1583865"/>
                                <wp:effectExtent l="0" t="0" r="0" b="0"/>
                                <wp:docPr id="1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46495A" id="800b6afc-aa27-11ea-9460-02420a000003" o:spid="_x0000_s1035" type="#_x0000_t202" style="position:absolute;margin-left:279.2pt;margin-top:0;width:36.85pt;height:105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" filled="f" stroked="f">
              <v:textbox inset="0,0,0,0">
                <w:txbxContent>
                  <w:p w14:paraId="71F9F51B" w14:textId="77777777" w:rsidR="00EB4FA3" w:rsidRDefault="002551C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5060463" wp14:editId="62E334D0">
                          <wp:extent cx="467995" cy="1583865"/>
                          <wp:effectExtent l="0" t="0" r="0" b="0"/>
                          <wp:docPr id="1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BE35665" wp14:editId="7B762420">
              <wp:simplePos x="0" y="0"/>
              <wp:positionH relativeFrom="page">
                <wp:posOffset>1007744</wp:posOffset>
              </wp:positionH>
              <wp:positionV relativeFrom="page">
                <wp:posOffset>1907539</wp:posOffset>
              </wp:positionV>
              <wp:extent cx="3381375" cy="1428750"/>
              <wp:effectExtent l="0" t="0" r="0" b="0"/>
              <wp:wrapNone/>
              <wp:docPr id="13" name="800b6ad0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142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8AE4E0" w14:textId="19F0A884" w:rsidR="00EB4FA3" w:rsidRDefault="002551C5">
                          <w:r>
                            <w:t xml:space="preserve">De voorzitter van de </w:t>
                          </w:r>
                          <w:r w:rsidR="00DA431E">
                            <w:t>Tweede</w:t>
                          </w:r>
                          <w:r>
                            <w:t xml:space="preserve">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</w:r>
                          <w:r w:rsidR="00DA431E">
                            <w:t>Postbus 20018</w:t>
                          </w:r>
                          <w:r>
                            <w:br/>
                          </w:r>
                          <w:r w:rsidR="00DA431E">
                            <w:t>2500 EA</w:t>
                          </w:r>
                          <w:r>
                            <w:t xml:space="preserve">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35665" id="800b6ad0-aa27-11ea-9460-02420a000003" o:spid="_x0000_s1036" type="#_x0000_t202" style="position:absolute;margin-left:79.35pt;margin-top:150.2pt;width:266.25pt;height:112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" filled="f" stroked="f">
              <v:textbox inset="0,0,0,0">
                <w:txbxContent>
                  <w:p w14:paraId="498AE4E0" w14:textId="19F0A884" w:rsidR="00EB4FA3" w:rsidRDefault="002551C5">
                    <w:r>
                      <w:t xml:space="preserve">De voorzitter van de </w:t>
                    </w:r>
                    <w:r w:rsidR="00DA431E">
                      <w:t>Tweede</w:t>
                    </w:r>
                    <w:r>
                      <w:t xml:space="preserve"> Kamer</w:t>
                    </w:r>
                    <w:r>
                      <w:br/>
                      <w:t>der Staten-Generaal</w:t>
                    </w:r>
                    <w:r>
                      <w:br/>
                    </w:r>
                    <w:r w:rsidR="00DA431E">
                      <w:t>Postbus 20018</w:t>
                    </w:r>
                    <w:r>
                      <w:br/>
                    </w:r>
                    <w:r w:rsidR="00DA431E">
                      <w:t>2500 EA</w:t>
                    </w:r>
                    <w:r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E54CBBE" wp14:editId="1599C3F9">
              <wp:simplePos x="0" y="0"/>
              <wp:positionH relativeFrom="margin">
                <wp:posOffset>-55880</wp:posOffset>
              </wp:positionH>
              <wp:positionV relativeFrom="page">
                <wp:posOffset>3256280</wp:posOffset>
              </wp:positionV>
              <wp:extent cx="4830445" cy="1343025"/>
              <wp:effectExtent l="0" t="0" r="0" b="0"/>
              <wp:wrapNone/>
              <wp:docPr id="14" name="800b6b5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0445" cy="134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276"/>
                            <w:gridCol w:w="5904"/>
                          </w:tblGrid>
                          <w:tr w:rsidR="00EB4FA3" w14:paraId="5183B4CC" w14:textId="77777777" w:rsidTr="00DA431E">
                            <w:trPr>
                              <w:trHeight w:val="200"/>
                            </w:trPr>
                            <w:tc>
                              <w:tcPr>
                                <w:tcW w:w="1276" w:type="dxa"/>
                              </w:tcPr>
                              <w:p w14:paraId="429C9982" w14:textId="77777777" w:rsidR="00EB4FA3" w:rsidRDefault="00EB4FA3"/>
                            </w:tc>
                            <w:tc>
                              <w:tcPr>
                                <w:tcW w:w="5904" w:type="dxa"/>
                              </w:tcPr>
                              <w:p w14:paraId="0CB9DDEE" w14:textId="77777777" w:rsidR="00EB4FA3" w:rsidRDefault="00EB4FA3"/>
                            </w:tc>
                          </w:tr>
                          <w:tr w:rsidR="00EB4FA3" w14:paraId="0220F3CE" w14:textId="77777777" w:rsidTr="00DA431E">
                            <w:trPr>
                              <w:trHeight w:val="193"/>
                            </w:trPr>
                            <w:tc>
                              <w:tcPr>
                                <w:tcW w:w="1276" w:type="dxa"/>
                              </w:tcPr>
                              <w:p w14:paraId="44BBDEEF" w14:textId="77777777" w:rsidR="00EB4FA3" w:rsidRDefault="002551C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04" w:type="dxa"/>
                              </w:tcPr>
                              <w:p w14:paraId="76645515" w14:textId="5DD9DAA6" w:rsidR="00EB4FA3" w:rsidRPr="007B0941" w:rsidRDefault="007B07B9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sdt>
                                  <w:sdtPr>
                                    <w:rPr>
                                      <w:color w:val="auto"/>
                                    </w:rPr>
                                    <w:id w:val="-1970266525"/>
                                    <w:date w:fullDate="2026-01-0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042B2">
                                      <w:rPr>
                                        <w:color w:val="auto"/>
                                      </w:rPr>
                                      <w:t>8 januari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B4FA3" w14:paraId="7446B326" w14:textId="77777777" w:rsidTr="00DA431E">
                            <w:trPr>
                              <w:trHeight w:val="80"/>
                            </w:trPr>
                            <w:tc>
                              <w:tcPr>
                                <w:tcW w:w="1276" w:type="dxa"/>
                              </w:tcPr>
                              <w:p w14:paraId="4535CBF9" w14:textId="10A3700C" w:rsidR="00EB4FA3" w:rsidRDefault="009A2DC3" w:rsidP="004071C1">
                                <w:r>
                                  <w:t>Onderwer</w:t>
                                </w:r>
                                <w:r w:rsidR="00DA431E">
                                  <w:t>p</w:t>
                                </w:r>
                              </w:p>
                            </w:tc>
                            <w:tc>
                              <w:tcPr>
                                <w:tcW w:w="5904" w:type="dxa"/>
                              </w:tcPr>
                              <w:p w14:paraId="3BDEFAC2" w14:textId="64C322C9" w:rsidR="00EB4FA3" w:rsidRPr="007B0941" w:rsidRDefault="002551C5" w:rsidP="00BF25E0">
                                <w:pPr>
                                  <w:rPr>
                                    <w:color w:val="auto"/>
                                  </w:rPr>
                                </w:pPr>
                                <w:r w:rsidRPr="007B0941">
                                  <w:t>Beantwoording Kamervragen</w:t>
                                </w:r>
                                <w:r w:rsidR="000A0556">
                                  <w:t xml:space="preserve"> over </w:t>
                                </w:r>
                                <w:r w:rsidR="009B797A">
                                  <w:t xml:space="preserve">de </w:t>
                                </w:r>
                                <w:r w:rsidR="007A3E2C">
                                  <w:t xml:space="preserve">dreigende uittocht van specialisten bij Rijkswaterstaat </w:t>
                                </w:r>
                              </w:p>
                            </w:tc>
                          </w:tr>
                          <w:tr w:rsidR="00EB4FA3" w14:paraId="1D996CD8" w14:textId="77777777" w:rsidTr="00DA431E">
                            <w:trPr>
                              <w:trHeight w:val="200"/>
                            </w:trPr>
                            <w:tc>
                              <w:tcPr>
                                <w:tcW w:w="1276" w:type="dxa"/>
                              </w:tcPr>
                              <w:p w14:paraId="5753AE5E" w14:textId="77777777" w:rsidR="00EB4FA3" w:rsidRDefault="00EB4FA3"/>
                            </w:tc>
                            <w:tc>
                              <w:tcPr>
                                <w:tcW w:w="5904" w:type="dxa"/>
                              </w:tcPr>
                              <w:p w14:paraId="405525D7" w14:textId="77777777" w:rsidR="00EB4FA3" w:rsidRDefault="00EB4FA3"/>
                            </w:tc>
                          </w:tr>
                        </w:tbl>
                        <w:p w14:paraId="21F155BD" w14:textId="77777777" w:rsidR="005568EF" w:rsidRDefault="005568E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4CBBE" id="800b6b55-aa27-11ea-9460-02420a000003" o:spid="_x0000_s1037" type="#_x0000_t202" style="position:absolute;margin-left:-4.4pt;margin-top:256.4pt;width:380.35pt;height:105.75pt;z-index:2516633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276"/>
                      <w:gridCol w:w="5904"/>
                    </w:tblGrid>
                    <w:tr w:rsidR="00EB4FA3" w14:paraId="5183B4CC" w14:textId="77777777" w:rsidTr="00DA431E">
                      <w:trPr>
                        <w:trHeight w:val="200"/>
                      </w:trPr>
                      <w:tc>
                        <w:tcPr>
                          <w:tcW w:w="1276" w:type="dxa"/>
                        </w:tcPr>
                        <w:p w14:paraId="429C9982" w14:textId="77777777" w:rsidR="00EB4FA3" w:rsidRDefault="00EB4FA3"/>
                      </w:tc>
                      <w:tc>
                        <w:tcPr>
                          <w:tcW w:w="5904" w:type="dxa"/>
                        </w:tcPr>
                        <w:p w14:paraId="0CB9DDEE" w14:textId="77777777" w:rsidR="00EB4FA3" w:rsidRDefault="00EB4FA3"/>
                      </w:tc>
                    </w:tr>
                    <w:tr w:rsidR="00EB4FA3" w14:paraId="0220F3CE" w14:textId="77777777" w:rsidTr="00DA431E">
                      <w:trPr>
                        <w:trHeight w:val="193"/>
                      </w:trPr>
                      <w:tc>
                        <w:tcPr>
                          <w:tcW w:w="1276" w:type="dxa"/>
                        </w:tcPr>
                        <w:p w14:paraId="44BBDEEF" w14:textId="77777777" w:rsidR="00EB4FA3" w:rsidRDefault="002551C5">
                          <w:r>
                            <w:t>Datum</w:t>
                          </w:r>
                        </w:p>
                      </w:tc>
                      <w:tc>
                        <w:tcPr>
                          <w:tcW w:w="5904" w:type="dxa"/>
                        </w:tcPr>
                        <w:p w14:paraId="76645515" w14:textId="5DD9DAA6" w:rsidR="00EB4FA3" w:rsidRPr="007B0941" w:rsidRDefault="007B07B9">
                          <w:pPr>
                            <w:rPr>
                              <w:color w:val="7F7F7F" w:themeColor="text1" w:themeTint="80"/>
                            </w:rPr>
                          </w:pPr>
                          <w:sdt>
                            <w:sdtPr>
                              <w:rPr>
                                <w:color w:val="auto"/>
                              </w:rPr>
                              <w:id w:val="-1970266525"/>
                              <w:date w:fullDate="2026-01-0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042B2">
                                <w:rPr>
                                  <w:color w:val="auto"/>
                                </w:rPr>
                                <w:t>8 januari 2026</w:t>
                              </w:r>
                            </w:sdtContent>
                          </w:sdt>
                        </w:p>
                      </w:tc>
                    </w:tr>
                    <w:tr w:rsidR="00EB4FA3" w14:paraId="7446B326" w14:textId="77777777" w:rsidTr="00DA431E">
                      <w:trPr>
                        <w:trHeight w:val="80"/>
                      </w:trPr>
                      <w:tc>
                        <w:tcPr>
                          <w:tcW w:w="1276" w:type="dxa"/>
                        </w:tcPr>
                        <w:p w14:paraId="4535CBF9" w14:textId="10A3700C" w:rsidR="00EB4FA3" w:rsidRDefault="009A2DC3" w:rsidP="004071C1">
                          <w:r>
                            <w:t>Onderwer</w:t>
                          </w:r>
                          <w:r w:rsidR="00DA431E">
                            <w:t>p</w:t>
                          </w:r>
                        </w:p>
                      </w:tc>
                      <w:tc>
                        <w:tcPr>
                          <w:tcW w:w="5904" w:type="dxa"/>
                        </w:tcPr>
                        <w:p w14:paraId="3BDEFAC2" w14:textId="64C322C9" w:rsidR="00EB4FA3" w:rsidRPr="007B0941" w:rsidRDefault="002551C5" w:rsidP="00BF25E0">
                          <w:pPr>
                            <w:rPr>
                              <w:color w:val="auto"/>
                            </w:rPr>
                          </w:pPr>
                          <w:r w:rsidRPr="007B0941">
                            <w:t>Beantwoording Kamervragen</w:t>
                          </w:r>
                          <w:r w:rsidR="000A0556">
                            <w:t xml:space="preserve"> over </w:t>
                          </w:r>
                          <w:r w:rsidR="009B797A">
                            <w:t xml:space="preserve">de </w:t>
                          </w:r>
                          <w:r w:rsidR="007A3E2C">
                            <w:t xml:space="preserve">dreigende uittocht van specialisten bij Rijkswaterstaat </w:t>
                          </w:r>
                        </w:p>
                      </w:tc>
                    </w:tr>
                    <w:tr w:rsidR="00EB4FA3" w14:paraId="1D996CD8" w14:textId="77777777" w:rsidTr="00DA431E">
                      <w:trPr>
                        <w:trHeight w:val="200"/>
                      </w:trPr>
                      <w:tc>
                        <w:tcPr>
                          <w:tcW w:w="1276" w:type="dxa"/>
                        </w:tcPr>
                        <w:p w14:paraId="5753AE5E" w14:textId="77777777" w:rsidR="00EB4FA3" w:rsidRDefault="00EB4FA3"/>
                      </w:tc>
                      <w:tc>
                        <w:tcPr>
                          <w:tcW w:w="5904" w:type="dxa"/>
                        </w:tcPr>
                        <w:p w14:paraId="405525D7" w14:textId="77777777" w:rsidR="00EB4FA3" w:rsidRDefault="00EB4FA3"/>
                      </w:tc>
                    </w:tr>
                  </w:tbl>
                  <w:p w14:paraId="21F155BD" w14:textId="77777777" w:rsidR="005568EF" w:rsidRDefault="005568EF"/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265302"/>
    <w:multiLevelType w:val="multilevel"/>
    <w:tmpl w:val="EDB88CF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11FEE"/>
    <w:multiLevelType w:val="hybridMultilevel"/>
    <w:tmpl w:val="3B24458E"/>
    <w:lvl w:ilvl="0" w:tplc="C35675C0">
      <w:start w:val="1"/>
      <w:numFmt w:val="decimal"/>
      <w:lvlText w:val="%1."/>
      <w:lvlJc w:val="left"/>
      <w:pPr>
        <w:ind w:left="720" w:hanging="360"/>
      </w:pPr>
    </w:lvl>
    <w:lvl w:ilvl="1" w:tplc="D37CCDA8">
      <w:start w:val="1"/>
      <w:numFmt w:val="lowerLetter"/>
      <w:lvlText w:val="%2."/>
      <w:lvlJc w:val="left"/>
      <w:pPr>
        <w:ind w:left="1440" w:hanging="360"/>
      </w:pPr>
    </w:lvl>
    <w:lvl w:ilvl="2" w:tplc="61CAD704">
      <w:start w:val="1"/>
      <w:numFmt w:val="lowerRoman"/>
      <w:lvlText w:val="%3."/>
      <w:lvlJc w:val="right"/>
      <w:pPr>
        <w:ind w:left="2160" w:hanging="180"/>
      </w:pPr>
    </w:lvl>
    <w:lvl w:ilvl="3" w:tplc="3ECC804E">
      <w:start w:val="1"/>
      <w:numFmt w:val="decimal"/>
      <w:lvlText w:val="%4."/>
      <w:lvlJc w:val="left"/>
      <w:pPr>
        <w:ind w:left="2880" w:hanging="360"/>
      </w:pPr>
    </w:lvl>
    <w:lvl w:ilvl="4" w:tplc="CC5EB408">
      <w:start w:val="1"/>
      <w:numFmt w:val="lowerLetter"/>
      <w:lvlText w:val="%5."/>
      <w:lvlJc w:val="left"/>
      <w:pPr>
        <w:ind w:left="3600" w:hanging="360"/>
      </w:pPr>
    </w:lvl>
    <w:lvl w:ilvl="5" w:tplc="2AC41872">
      <w:start w:val="1"/>
      <w:numFmt w:val="lowerRoman"/>
      <w:lvlText w:val="%6."/>
      <w:lvlJc w:val="right"/>
      <w:pPr>
        <w:ind w:left="4320" w:hanging="180"/>
      </w:pPr>
    </w:lvl>
    <w:lvl w:ilvl="6" w:tplc="31C0ED32">
      <w:start w:val="1"/>
      <w:numFmt w:val="decimal"/>
      <w:lvlText w:val="%7."/>
      <w:lvlJc w:val="left"/>
      <w:pPr>
        <w:ind w:left="5040" w:hanging="360"/>
      </w:pPr>
    </w:lvl>
    <w:lvl w:ilvl="7" w:tplc="2B9EDB7E">
      <w:start w:val="1"/>
      <w:numFmt w:val="lowerLetter"/>
      <w:lvlText w:val="%8."/>
      <w:lvlJc w:val="left"/>
      <w:pPr>
        <w:ind w:left="5760" w:hanging="360"/>
      </w:pPr>
    </w:lvl>
    <w:lvl w:ilvl="8" w:tplc="119622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59F40"/>
    <w:multiLevelType w:val="multilevel"/>
    <w:tmpl w:val="5727308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263218"/>
    <w:multiLevelType w:val="hybridMultilevel"/>
    <w:tmpl w:val="DDE64218"/>
    <w:lvl w:ilvl="0" w:tplc="E4B21898">
      <w:start w:val="1"/>
      <w:numFmt w:val="decimal"/>
      <w:lvlText w:val="%1."/>
      <w:lvlJc w:val="left"/>
      <w:pPr>
        <w:ind w:left="720" w:hanging="360"/>
      </w:pPr>
    </w:lvl>
    <w:lvl w:ilvl="1" w:tplc="06B4836A">
      <w:start w:val="1"/>
      <w:numFmt w:val="lowerLetter"/>
      <w:lvlText w:val="%2."/>
      <w:lvlJc w:val="left"/>
      <w:pPr>
        <w:ind w:left="1440" w:hanging="360"/>
      </w:pPr>
    </w:lvl>
    <w:lvl w:ilvl="2" w:tplc="DB10B364">
      <w:start w:val="1"/>
      <w:numFmt w:val="lowerRoman"/>
      <w:lvlText w:val="%3."/>
      <w:lvlJc w:val="right"/>
      <w:pPr>
        <w:ind w:left="2160" w:hanging="180"/>
      </w:pPr>
    </w:lvl>
    <w:lvl w:ilvl="3" w:tplc="7752EF50">
      <w:start w:val="1"/>
      <w:numFmt w:val="decimal"/>
      <w:lvlText w:val="%4."/>
      <w:lvlJc w:val="left"/>
      <w:pPr>
        <w:ind w:left="2880" w:hanging="360"/>
      </w:pPr>
    </w:lvl>
    <w:lvl w:ilvl="4" w:tplc="5A724394">
      <w:start w:val="1"/>
      <w:numFmt w:val="lowerLetter"/>
      <w:lvlText w:val="%5."/>
      <w:lvlJc w:val="left"/>
      <w:pPr>
        <w:ind w:left="3600" w:hanging="360"/>
      </w:pPr>
    </w:lvl>
    <w:lvl w:ilvl="5" w:tplc="F45C30F2">
      <w:start w:val="1"/>
      <w:numFmt w:val="lowerRoman"/>
      <w:lvlText w:val="%6."/>
      <w:lvlJc w:val="right"/>
      <w:pPr>
        <w:ind w:left="4320" w:hanging="180"/>
      </w:pPr>
    </w:lvl>
    <w:lvl w:ilvl="6" w:tplc="20408E04">
      <w:start w:val="1"/>
      <w:numFmt w:val="decimal"/>
      <w:lvlText w:val="%7."/>
      <w:lvlJc w:val="left"/>
      <w:pPr>
        <w:ind w:left="5040" w:hanging="360"/>
      </w:pPr>
    </w:lvl>
    <w:lvl w:ilvl="7" w:tplc="DA0A6C86">
      <w:start w:val="1"/>
      <w:numFmt w:val="lowerLetter"/>
      <w:lvlText w:val="%8."/>
      <w:lvlJc w:val="left"/>
      <w:pPr>
        <w:ind w:left="5760" w:hanging="360"/>
      </w:pPr>
    </w:lvl>
    <w:lvl w:ilvl="8" w:tplc="E9644C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5172"/>
    <w:multiLevelType w:val="multilevel"/>
    <w:tmpl w:val="24F41252"/>
    <w:name w:val="Opsomming"/>
    <w:lvl w:ilvl="0">
      <w:start w:val="1"/>
      <w:numFmt w:val="bullet"/>
      <w:pStyle w:val="Opsommingniveau1"/>
      <w:lvlText w:val="●"/>
      <w:lvlJc w:val="left"/>
      <w:pPr>
        <w:ind w:left="447" w:hanging="447"/>
      </w:pPr>
    </w:lvl>
    <w:lvl w:ilvl="1">
      <w:start w:val="1"/>
      <w:numFmt w:val="decimal"/>
      <w:pStyle w:val="Opsommingniveau2"/>
      <w:lvlText w:val="-"/>
      <w:lvlJc w:val="left"/>
      <w:pPr>
        <w:ind w:left="907" w:hanging="459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F24AB7"/>
    <w:multiLevelType w:val="hybridMultilevel"/>
    <w:tmpl w:val="17E05328"/>
    <w:lvl w:ilvl="0" w:tplc="74A430B0">
      <w:start w:val="1"/>
      <w:numFmt w:val="decimal"/>
      <w:lvlText w:val="%1."/>
      <w:lvlJc w:val="left"/>
      <w:pPr>
        <w:ind w:left="720" w:hanging="360"/>
      </w:pPr>
    </w:lvl>
    <w:lvl w:ilvl="1" w:tplc="1E8C3976">
      <w:start w:val="1"/>
      <w:numFmt w:val="lowerLetter"/>
      <w:lvlText w:val="%2."/>
      <w:lvlJc w:val="left"/>
      <w:pPr>
        <w:ind w:left="1440" w:hanging="360"/>
      </w:pPr>
    </w:lvl>
    <w:lvl w:ilvl="2" w:tplc="AE405C70">
      <w:start w:val="1"/>
      <w:numFmt w:val="lowerRoman"/>
      <w:lvlText w:val="%3."/>
      <w:lvlJc w:val="right"/>
      <w:pPr>
        <w:ind w:left="2160" w:hanging="180"/>
      </w:pPr>
    </w:lvl>
    <w:lvl w:ilvl="3" w:tplc="94FAB522">
      <w:start w:val="1"/>
      <w:numFmt w:val="decimal"/>
      <w:lvlText w:val="%4."/>
      <w:lvlJc w:val="left"/>
      <w:pPr>
        <w:ind w:left="2880" w:hanging="360"/>
      </w:pPr>
    </w:lvl>
    <w:lvl w:ilvl="4" w:tplc="6234C7F6">
      <w:start w:val="1"/>
      <w:numFmt w:val="lowerLetter"/>
      <w:lvlText w:val="%5."/>
      <w:lvlJc w:val="left"/>
      <w:pPr>
        <w:ind w:left="3600" w:hanging="360"/>
      </w:pPr>
    </w:lvl>
    <w:lvl w:ilvl="5" w:tplc="A9F0F8C8">
      <w:start w:val="1"/>
      <w:numFmt w:val="lowerRoman"/>
      <w:lvlText w:val="%6."/>
      <w:lvlJc w:val="right"/>
      <w:pPr>
        <w:ind w:left="4320" w:hanging="180"/>
      </w:pPr>
    </w:lvl>
    <w:lvl w:ilvl="6" w:tplc="98A47004">
      <w:start w:val="1"/>
      <w:numFmt w:val="decimal"/>
      <w:lvlText w:val="%7."/>
      <w:lvlJc w:val="left"/>
      <w:pPr>
        <w:ind w:left="5040" w:hanging="360"/>
      </w:pPr>
    </w:lvl>
    <w:lvl w:ilvl="7" w:tplc="AD8AFE2C">
      <w:start w:val="1"/>
      <w:numFmt w:val="lowerLetter"/>
      <w:lvlText w:val="%8."/>
      <w:lvlJc w:val="left"/>
      <w:pPr>
        <w:ind w:left="5760" w:hanging="360"/>
      </w:pPr>
    </w:lvl>
    <w:lvl w:ilvl="8" w:tplc="6610D3C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E202F"/>
    <w:multiLevelType w:val="hybridMultilevel"/>
    <w:tmpl w:val="E9FAC7D2"/>
    <w:lvl w:ilvl="0" w:tplc="41E0803E">
      <w:start w:val="1"/>
      <w:numFmt w:val="decimal"/>
      <w:lvlText w:val="%1."/>
      <w:lvlJc w:val="left"/>
      <w:pPr>
        <w:ind w:left="720" w:hanging="360"/>
      </w:pPr>
    </w:lvl>
    <w:lvl w:ilvl="1" w:tplc="369C4E8E">
      <w:start w:val="1"/>
      <w:numFmt w:val="lowerLetter"/>
      <w:lvlText w:val="%2."/>
      <w:lvlJc w:val="left"/>
      <w:pPr>
        <w:ind w:left="1440" w:hanging="360"/>
      </w:pPr>
    </w:lvl>
    <w:lvl w:ilvl="2" w:tplc="05F4C3A8">
      <w:start w:val="1"/>
      <w:numFmt w:val="lowerRoman"/>
      <w:lvlText w:val="%3."/>
      <w:lvlJc w:val="right"/>
      <w:pPr>
        <w:ind w:left="2160" w:hanging="180"/>
      </w:pPr>
    </w:lvl>
    <w:lvl w:ilvl="3" w:tplc="B2A8435E">
      <w:start w:val="1"/>
      <w:numFmt w:val="decimal"/>
      <w:lvlText w:val="%4."/>
      <w:lvlJc w:val="left"/>
      <w:pPr>
        <w:ind w:left="2880" w:hanging="360"/>
      </w:pPr>
    </w:lvl>
    <w:lvl w:ilvl="4" w:tplc="BA7CBB8E">
      <w:start w:val="1"/>
      <w:numFmt w:val="lowerLetter"/>
      <w:lvlText w:val="%5."/>
      <w:lvlJc w:val="left"/>
      <w:pPr>
        <w:ind w:left="3600" w:hanging="360"/>
      </w:pPr>
    </w:lvl>
    <w:lvl w:ilvl="5" w:tplc="B9B4E720">
      <w:start w:val="1"/>
      <w:numFmt w:val="lowerRoman"/>
      <w:lvlText w:val="%6."/>
      <w:lvlJc w:val="right"/>
      <w:pPr>
        <w:ind w:left="4320" w:hanging="180"/>
      </w:pPr>
    </w:lvl>
    <w:lvl w:ilvl="6" w:tplc="47D06210">
      <w:start w:val="1"/>
      <w:numFmt w:val="decimal"/>
      <w:lvlText w:val="%7."/>
      <w:lvlJc w:val="left"/>
      <w:pPr>
        <w:ind w:left="5040" w:hanging="360"/>
      </w:pPr>
    </w:lvl>
    <w:lvl w:ilvl="7" w:tplc="8EBA19E8">
      <w:start w:val="1"/>
      <w:numFmt w:val="lowerLetter"/>
      <w:lvlText w:val="%8."/>
      <w:lvlJc w:val="left"/>
      <w:pPr>
        <w:ind w:left="5760" w:hanging="360"/>
      </w:pPr>
    </w:lvl>
    <w:lvl w:ilvl="8" w:tplc="40BCC59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8" w15:restartNumberingAfterBreak="0">
    <w:nsid w:val="4037313A"/>
    <w:multiLevelType w:val="hybridMultilevel"/>
    <w:tmpl w:val="5CBAC246"/>
    <w:lvl w:ilvl="0" w:tplc="6C986E2C">
      <w:start w:val="1"/>
      <w:numFmt w:val="decimal"/>
      <w:lvlText w:val="%1."/>
      <w:lvlJc w:val="left"/>
      <w:pPr>
        <w:ind w:left="720" w:hanging="360"/>
      </w:pPr>
    </w:lvl>
    <w:lvl w:ilvl="1" w:tplc="EF66DAB6">
      <w:start w:val="1"/>
      <w:numFmt w:val="lowerLetter"/>
      <w:lvlText w:val="%2."/>
      <w:lvlJc w:val="left"/>
      <w:pPr>
        <w:ind w:left="1440" w:hanging="360"/>
      </w:pPr>
    </w:lvl>
    <w:lvl w:ilvl="2" w:tplc="344E248C">
      <w:start w:val="1"/>
      <w:numFmt w:val="lowerRoman"/>
      <w:lvlText w:val="%3."/>
      <w:lvlJc w:val="right"/>
      <w:pPr>
        <w:ind w:left="2160" w:hanging="180"/>
      </w:pPr>
    </w:lvl>
    <w:lvl w:ilvl="3" w:tplc="97B0DA46">
      <w:start w:val="1"/>
      <w:numFmt w:val="decimal"/>
      <w:lvlText w:val="%4."/>
      <w:lvlJc w:val="left"/>
      <w:pPr>
        <w:ind w:left="2880" w:hanging="360"/>
      </w:pPr>
    </w:lvl>
    <w:lvl w:ilvl="4" w:tplc="5CE8A17E">
      <w:start w:val="1"/>
      <w:numFmt w:val="lowerLetter"/>
      <w:lvlText w:val="%5."/>
      <w:lvlJc w:val="left"/>
      <w:pPr>
        <w:ind w:left="3600" w:hanging="360"/>
      </w:pPr>
    </w:lvl>
    <w:lvl w:ilvl="5" w:tplc="CA98ADDC">
      <w:start w:val="1"/>
      <w:numFmt w:val="lowerRoman"/>
      <w:lvlText w:val="%6."/>
      <w:lvlJc w:val="right"/>
      <w:pPr>
        <w:ind w:left="4320" w:hanging="180"/>
      </w:pPr>
    </w:lvl>
    <w:lvl w:ilvl="6" w:tplc="55D40EB0">
      <w:start w:val="1"/>
      <w:numFmt w:val="decimal"/>
      <w:lvlText w:val="%7."/>
      <w:lvlJc w:val="left"/>
      <w:pPr>
        <w:ind w:left="5040" w:hanging="360"/>
      </w:pPr>
    </w:lvl>
    <w:lvl w:ilvl="7" w:tplc="BE1A61E4">
      <w:start w:val="1"/>
      <w:numFmt w:val="lowerLetter"/>
      <w:lvlText w:val="%8."/>
      <w:lvlJc w:val="left"/>
      <w:pPr>
        <w:ind w:left="5760" w:hanging="360"/>
      </w:pPr>
    </w:lvl>
    <w:lvl w:ilvl="8" w:tplc="00D43B9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82B19"/>
    <w:multiLevelType w:val="hybridMultilevel"/>
    <w:tmpl w:val="54129660"/>
    <w:lvl w:ilvl="0" w:tplc="8556B628">
      <w:start w:val="1"/>
      <w:numFmt w:val="decimal"/>
      <w:lvlText w:val="%1."/>
      <w:lvlJc w:val="left"/>
      <w:pPr>
        <w:ind w:left="720" w:hanging="360"/>
      </w:pPr>
    </w:lvl>
    <w:lvl w:ilvl="1" w:tplc="8BFA8352">
      <w:start w:val="1"/>
      <w:numFmt w:val="lowerLetter"/>
      <w:lvlText w:val="%2."/>
      <w:lvlJc w:val="left"/>
      <w:pPr>
        <w:ind w:left="1440" w:hanging="360"/>
      </w:pPr>
    </w:lvl>
    <w:lvl w:ilvl="2" w:tplc="576A0636">
      <w:start w:val="1"/>
      <w:numFmt w:val="lowerRoman"/>
      <w:lvlText w:val="%3."/>
      <w:lvlJc w:val="right"/>
      <w:pPr>
        <w:ind w:left="2160" w:hanging="180"/>
      </w:pPr>
    </w:lvl>
    <w:lvl w:ilvl="3" w:tplc="A2CAAE80">
      <w:start w:val="1"/>
      <w:numFmt w:val="decimal"/>
      <w:lvlText w:val="%4."/>
      <w:lvlJc w:val="left"/>
      <w:pPr>
        <w:ind w:left="2880" w:hanging="360"/>
      </w:pPr>
    </w:lvl>
    <w:lvl w:ilvl="4" w:tplc="069A9750">
      <w:start w:val="1"/>
      <w:numFmt w:val="lowerLetter"/>
      <w:lvlText w:val="%5."/>
      <w:lvlJc w:val="left"/>
      <w:pPr>
        <w:ind w:left="3600" w:hanging="360"/>
      </w:pPr>
    </w:lvl>
    <w:lvl w:ilvl="5" w:tplc="3E20DC28">
      <w:start w:val="1"/>
      <w:numFmt w:val="lowerRoman"/>
      <w:lvlText w:val="%6."/>
      <w:lvlJc w:val="right"/>
      <w:pPr>
        <w:ind w:left="4320" w:hanging="180"/>
      </w:pPr>
    </w:lvl>
    <w:lvl w:ilvl="6" w:tplc="9702D066">
      <w:start w:val="1"/>
      <w:numFmt w:val="decimal"/>
      <w:lvlText w:val="%7."/>
      <w:lvlJc w:val="left"/>
      <w:pPr>
        <w:ind w:left="5040" w:hanging="360"/>
      </w:pPr>
    </w:lvl>
    <w:lvl w:ilvl="7" w:tplc="6F6AA350">
      <w:start w:val="1"/>
      <w:numFmt w:val="lowerLetter"/>
      <w:lvlText w:val="%8."/>
      <w:lvlJc w:val="left"/>
      <w:pPr>
        <w:ind w:left="5760" w:hanging="360"/>
      </w:pPr>
    </w:lvl>
    <w:lvl w:ilvl="8" w:tplc="B69ACB8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A05EB"/>
    <w:multiLevelType w:val="hybridMultilevel"/>
    <w:tmpl w:val="8FBA3D04"/>
    <w:lvl w:ilvl="0" w:tplc="1EEA59B4">
      <w:start w:val="1"/>
      <w:numFmt w:val="decimal"/>
      <w:lvlText w:val="%1."/>
      <w:lvlJc w:val="left"/>
      <w:pPr>
        <w:ind w:left="720" w:hanging="360"/>
      </w:pPr>
    </w:lvl>
    <w:lvl w:ilvl="1" w:tplc="B2562AEE">
      <w:start w:val="1"/>
      <w:numFmt w:val="lowerLetter"/>
      <w:lvlText w:val="%2."/>
      <w:lvlJc w:val="left"/>
      <w:pPr>
        <w:ind w:left="1440" w:hanging="360"/>
      </w:pPr>
    </w:lvl>
    <w:lvl w:ilvl="2" w:tplc="4A3A28F6">
      <w:start w:val="1"/>
      <w:numFmt w:val="lowerRoman"/>
      <w:lvlText w:val="%3."/>
      <w:lvlJc w:val="right"/>
      <w:pPr>
        <w:ind w:left="2160" w:hanging="180"/>
      </w:pPr>
    </w:lvl>
    <w:lvl w:ilvl="3" w:tplc="D188E1F2">
      <w:start w:val="1"/>
      <w:numFmt w:val="decimal"/>
      <w:lvlText w:val="%4."/>
      <w:lvlJc w:val="left"/>
      <w:pPr>
        <w:ind w:left="2880" w:hanging="360"/>
      </w:pPr>
    </w:lvl>
    <w:lvl w:ilvl="4" w:tplc="A9F481E8">
      <w:start w:val="1"/>
      <w:numFmt w:val="lowerLetter"/>
      <w:lvlText w:val="%5."/>
      <w:lvlJc w:val="left"/>
      <w:pPr>
        <w:ind w:left="3600" w:hanging="360"/>
      </w:pPr>
    </w:lvl>
    <w:lvl w:ilvl="5" w:tplc="47282D5C">
      <w:start w:val="1"/>
      <w:numFmt w:val="lowerRoman"/>
      <w:lvlText w:val="%6."/>
      <w:lvlJc w:val="right"/>
      <w:pPr>
        <w:ind w:left="4320" w:hanging="180"/>
      </w:pPr>
    </w:lvl>
    <w:lvl w:ilvl="6" w:tplc="9D1E1006">
      <w:start w:val="1"/>
      <w:numFmt w:val="decimal"/>
      <w:lvlText w:val="%7."/>
      <w:lvlJc w:val="left"/>
      <w:pPr>
        <w:ind w:left="5040" w:hanging="360"/>
      </w:pPr>
    </w:lvl>
    <w:lvl w:ilvl="7" w:tplc="0B424E1A">
      <w:start w:val="1"/>
      <w:numFmt w:val="lowerLetter"/>
      <w:lvlText w:val="%8."/>
      <w:lvlJc w:val="left"/>
      <w:pPr>
        <w:ind w:left="5760" w:hanging="360"/>
      </w:pPr>
    </w:lvl>
    <w:lvl w:ilvl="8" w:tplc="95E045B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F0FA1"/>
    <w:multiLevelType w:val="hybridMultilevel"/>
    <w:tmpl w:val="A07A19FC"/>
    <w:lvl w:ilvl="0" w:tplc="4BC2DF80">
      <w:start w:val="1"/>
      <w:numFmt w:val="decimal"/>
      <w:lvlText w:val="%1."/>
      <w:lvlJc w:val="left"/>
      <w:pPr>
        <w:ind w:left="720" w:hanging="360"/>
      </w:pPr>
    </w:lvl>
    <w:lvl w:ilvl="1" w:tplc="EFBC9164">
      <w:start w:val="1"/>
      <w:numFmt w:val="lowerLetter"/>
      <w:lvlText w:val="%2."/>
      <w:lvlJc w:val="left"/>
      <w:pPr>
        <w:ind w:left="1440" w:hanging="360"/>
      </w:pPr>
    </w:lvl>
    <w:lvl w:ilvl="2" w:tplc="152ED386">
      <w:start w:val="1"/>
      <w:numFmt w:val="lowerRoman"/>
      <w:lvlText w:val="%3."/>
      <w:lvlJc w:val="right"/>
      <w:pPr>
        <w:ind w:left="2160" w:hanging="180"/>
      </w:pPr>
    </w:lvl>
    <w:lvl w:ilvl="3" w:tplc="5044ADC6">
      <w:start w:val="1"/>
      <w:numFmt w:val="decimal"/>
      <w:lvlText w:val="%4."/>
      <w:lvlJc w:val="left"/>
      <w:pPr>
        <w:ind w:left="2880" w:hanging="360"/>
      </w:pPr>
    </w:lvl>
    <w:lvl w:ilvl="4" w:tplc="0310C732">
      <w:start w:val="1"/>
      <w:numFmt w:val="lowerLetter"/>
      <w:lvlText w:val="%5."/>
      <w:lvlJc w:val="left"/>
      <w:pPr>
        <w:ind w:left="3600" w:hanging="360"/>
      </w:pPr>
    </w:lvl>
    <w:lvl w:ilvl="5" w:tplc="4A6EAFEA">
      <w:start w:val="1"/>
      <w:numFmt w:val="lowerRoman"/>
      <w:lvlText w:val="%6."/>
      <w:lvlJc w:val="right"/>
      <w:pPr>
        <w:ind w:left="4320" w:hanging="180"/>
      </w:pPr>
    </w:lvl>
    <w:lvl w:ilvl="6" w:tplc="4BA8D2DC">
      <w:start w:val="1"/>
      <w:numFmt w:val="decimal"/>
      <w:lvlText w:val="%7."/>
      <w:lvlJc w:val="left"/>
      <w:pPr>
        <w:ind w:left="5040" w:hanging="360"/>
      </w:pPr>
    </w:lvl>
    <w:lvl w:ilvl="7" w:tplc="D9E47952">
      <w:start w:val="1"/>
      <w:numFmt w:val="lowerLetter"/>
      <w:lvlText w:val="%8."/>
      <w:lvlJc w:val="left"/>
      <w:pPr>
        <w:ind w:left="5760" w:hanging="360"/>
      </w:pPr>
    </w:lvl>
    <w:lvl w:ilvl="8" w:tplc="A8F095B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D2FE7"/>
    <w:multiLevelType w:val="hybridMultilevel"/>
    <w:tmpl w:val="F336069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79008F"/>
    <w:multiLevelType w:val="hybridMultilevel"/>
    <w:tmpl w:val="31B8A78C"/>
    <w:lvl w:ilvl="0" w:tplc="3FC25194">
      <w:start w:val="1"/>
      <w:numFmt w:val="decimal"/>
      <w:lvlText w:val="%1."/>
      <w:lvlJc w:val="left"/>
      <w:pPr>
        <w:ind w:left="720" w:hanging="360"/>
      </w:pPr>
    </w:lvl>
    <w:lvl w:ilvl="1" w:tplc="FD72A71C">
      <w:start w:val="1"/>
      <w:numFmt w:val="lowerLetter"/>
      <w:lvlText w:val="%2."/>
      <w:lvlJc w:val="left"/>
      <w:pPr>
        <w:ind w:left="1440" w:hanging="360"/>
      </w:pPr>
    </w:lvl>
    <w:lvl w:ilvl="2" w:tplc="4D3EDC28">
      <w:start w:val="1"/>
      <w:numFmt w:val="lowerRoman"/>
      <w:lvlText w:val="%3."/>
      <w:lvlJc w:val="right"/>
      <w:pPr>
        <w:ind w:left="2160" w:hanging="180"/>
      </w:pPr>
    </w:lvl>
    <w:lvl w:ilvl="3" w:tplc="948C5EA0">
      <w:start w:val="1"/>
      <w:numFmt w:val="decimal"/>
      <w:lvlText w:val="%4."/>
      <w:lvlJc w:val="left"/>
      <w:pPr>
        <w:ind w:left="2880" w:hanging="360"/>
      </w:pPr>
    </w:lvl>
    <w:lvl w:ilvl="4" w:tplc="746CDD7A">
      <w:start w:val="1"/>
      <w:numFmt w:val="lowerLetter"/>
      <w:lvlText w:val="%5."/>
      <w:lvlJc w:val="left"/>
      <w:pPr>
        <w:ind w:left="3600" w:hanging="360"/>
      </w:pPr>
    </w:lvl>
    <w:lvl w:ilvl="5" w:tplc="43F0C4E6">
      <w:start w:val="1"/>
      <w:numFmt w:val="lowerRoman"/>
      <w:lvlText w:val="%6."/>
      <w:lvlJc w:val="right"/>
      <w:pPr>
        <w:ind w:left="4320" w:hanging="180"/>
      </w:pPr>
    </w:lvl>
    <w:lvl w:ilvl="6" w:tplc="24868EE8">
      <w:start w:val="1"/>
      <w:numFmt w:val="decimal"/>
      <w:lvlText w:val="%7."/>
      <w:lvlJc w:val="left"/>
      <w:pPr>
        <w:ind w:left="5040" w:hanging="360"/>
      </w:pPr>
    </w:lvl>
    <w:lvl w:ilvl="7" w:tplc="D27441C8">
      <w:start w:val="1"/>
      <w:numFmt w:val="lowerLetter"/>
      <w:lvlText w:val="%8."/>
      <w:lvlJc w:val="left"/>
      <w:pPr>
        <w:ind w:left="5760" w:hanging="360"/>
      </w:pPr>
    </w:lvl>
    <w:lvl w:ilvl="8" w:tplc="F97EF74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D5D34"/>
    <w:multiLevelType w:val="multilevel"/>
    <w:tmpl w:val="03EEC0F4"/>
    <w:name w:val="Huisstijl opsomming colofon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B505BC"/>
    <w:multiLevelType w:val="hybridMultilevel"/>
    <w:tmpl w:val="72EAFA16"/>
    <w:lvl w:ilvl="0" w:tplc="C22A5A72">
      <w:start w:val="1"/>
      <w:numFmt w:val="decimal"/>
      <w:lvlText w:val="%1."/>
      <w:lvlJc w:val="left"/>
      <w:pPr>
        <w:ind w:left="720" w:hanging="360"/>
      </w:pPr>
    </w:lvl>
    <w:lvl w:ilvl="1" w:tplc="3162E144">
      <w:start w:val="1"/>
      <w:numFmt w:val="lowerLetter"/>
      <w:lvlText w:val="%2."/>
      <w:lvlJc w:val="left"/>
      <w:pPr>
        <w:ind w:left="1440" w:hanging="360"/>
      </w:pPr>
    </w:lvl>
    <w:lvl w:ilvl="2" w:tplc="9B489B70">
      <w:start w:val="1"/>
      <w:numFmt w:val="lowerRoman"/>
      <w:lvlText w:val="%3."/>
      <w:lvlJc w:val="right"/>
      <w:pPr>
        <w:ind w:left="2160" w:hanging="180"/>
      </w:pPr>
    </w:lvl>
    <w:lvl w:ilvl="3" w:tplc="912A9B0C">
      <w:start w:val="1"/>
      <w:numFmt w:val="decimal"/>
      <w:lvlText w:val="%4."/>
      <w:lvlJc w:val="left"/>
      <w:pPr>
        <w:ind w:left="2880" w:hanging="360"/>
      </w:pPr>
    </w:lvl>
    <w:lvl w:ilvl="4" w:tplc="B5E4995A">
      <w:start w:val="1"/>
      <w:numFmt w:val="lowerLetter"/>
      <w:lvlText w:val="%5."/>
      <w:lvlJc w:val="left"/>
      <w:pPr>
        <w:ind w:left="3600" w:hanging="360"/>
      </w:pPr>
    </w:lvl>
    <w:lvl w:ilvl="5" w:tplc="9E9A041A">
      <w:start w:val="1"/>
      <w:numFmt w:val="lowerRoman"/>
      <w:lvlText w:val="%6."/>
      <w:lvlJc w:val="right"/>
      <w:pPr>
        <w:ind w:left="4320" w:hanging="180"/>
      </w:pPr>
    </w:lvl>
    <w:lvl w:ilvl="6" w:tplc="CDEA0B00">
      <w:start w:val="1"/>
      <w:numFmt w:val="decimal"/>
      <w:lvlText w:val="%7."/>
      <w:lvlJc w:val="left"/>
      <w:pPr>
        <w:ind w:left="5040" w:hanging="360"/>
      </w:pPr>
    </w:lvl>
    <w:lvl w:ilvl="7" w:tplc="69763A96">
      <w:start w:val="1"/>
      <w:numFmt w:val="lowerLetter"/>
      <w:lvlText w:val="%8."/>
      <w:lvlJc w:val="left"/>
      <w:pPr>
        <w:ind w:left="5760" w:hanging="360"/>
      </w:pPr>
    </w:lvl>
    <w:lvl w:ilvl="8" w:tplc="F45856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50464"/>
    <w:multiLevelType w:val="hybridMultilevel"/>
    <w:tmpl w:val="64964B82"/>
    <w:lvl w:ilvl="0" w:tplc="225EB9A2">
      <w:start w:val="1"/>
      <w:numFmt w:val="decimal"/>
      <w:lvlText w:val="%1."/>
      <w:lvlJc w:val="left"/>
      <w:pPr>
        <w:ind w:left="720" w:hanging="360"/>
      </w:pPr>
    </w:lvl>
    <w:lvl w:ilvl="1" w:tplc="F90CD310">
      <w:start w:val="1"/>
      <w:numFmt w:val="lowerLetter"/>
      <w:lvlText w:val="%2."/>
      <w:lvlJc w:val="left"/>
      <w:pPr>
        <w:ind w:left="1440" w:hanging="360"/>
      </w:pPr>
    </w:lvl>
    <w:lvl w:ilvl="2" w:tplc="B596B3DA">
      <w:start w:val="1"/>
      <w:numFmt w:val="lowerRoman"/>
      <w:lvlText w:val="%3."/>
      <w:lvlJc w:val="right"/>
      <w:pPr>
        <w:ind w:left="2160" w:hanging="180"/>
      </w:pPr>
    </w:lvl>
    <w:lvl w:ilvl="3" w:tplc="322E643A">
      <w:start w:val="1"/>
      <w:numFmt w:val="decimal"/>
      <w:lvlText w:val="%4."/>
      <w:lvlJc w:val="left"/>
      <w:pPr>
        <w:ind w:left="2880" w:hanging="360"/>
      </w:pPr>
    </w:lvl>
    <w:lvl w:ilvl="4" w:tplc="81A0676C">
      <w:start w:val="1"/>
      <w:numFmt w:val="lowerLetter"/>
      <w:lvlText w:val="%5."/>
      <w:lvlJc w:val="left"/>
      <w:pPr>
        <w:ind w:left="3600" w:hanging="360"/>
      </w:pPr>
    </w:lvl>
    <w:lvl w:ilvl="5" w:tplc="2182C506">
      <w:start w:val="1"/>
      <w:numFmt w:val="lowerRoman"/>
      <w:lvlText w:val="%6."/>
      <w:lvlJc w:val="right"/>
      <w:pPr>
        <w:ind w:left="4320" w:hanging="180"/>
      </w:pPr>
    </w:lvl>
    <w:lvl w:ilvl="6" w:tplc="0E04FC34">
      <w:start w:val="1"/>
      <w:numFmt w:val="decimal"/>
      <w:lvlText w:val="%7."/>
      <w:lvlJc w:val="left"/>
      <w:pPr>
        <w:ind w:left="5040" w:hanging="360"/>
      </w:pPr>
    </w:lvl>
    <w:lvl w:ilvl="7" w:tplc="195401E0">
      <w:start w:val="1"/>
      <w:numFmt w:val="lowerLetter"/>
      <w:lvlText w:val="%8."/>
      <w:lvlJc w:val="left"/>
      <w:pPr>
        <w:ind w:left="5760" w:hanging="360"/>
      </w:pPr>
    </w:lvl>
    <w:lvl w:ilvl="8" w:tplc="513E4B4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02E14"/>
    <w:multiLevelType w:val="hybridMultilevel"/>
    <w:tmpl w:val="0602B902"/>
    <w:lvl w:ilvl="0" w:tplc="FDE859DA">
      <w:start w:val="1"/>
      <w:numFmt w:val="decimal"/>
      <w:lvlText w:val="%1."/>
      <w:lvlJc w:val="left"/>
      <w:pPr>
        <w:ind w:left="720" w:hanging="360"/>
      </w:pPr>
    </w:lvl>
    <w:lvl w:ilvl="1" w:tplc="6512C534">
      <w:start w:val="1"/>
      <w:numFmt w:val="lowerLetter"/>
      <w:lvlText w:val="%2."/>
      <w:lvlJc w:val="left"/>
      <w:pPr>
        <w:ind w:left="1440" w:hanging="360"/>
      </w:pPr>
    </w:lvl>
    <w:lvl w:ilvl="2" w:tplc="0CA6B1FA">
      <w:start w:val="1"/>
      <w:numFmt w:val="lowerRoman"/>
      <w:lvlText w:val="%3."/>
      <w:lvlJc w:val="right"/>
      <w:pPr>
        <w:ind w:left="2160" w:hanging="180"/>
      </w:pPr>
    </w:lvl>
    <w:lvl w:ilvl="3" w:tplc="5E22B290">
      <w:start w:val="1"/>
      <w:numFmt w:val="decimal"/>
      <w:lvlText w:val="%4."/>
      <w:lvlJc w:val="left"/>
      <w:pPr>
        <w:ind w:left="2880" w:hanging="360"/>
      </w:pPr>
    </w:lvl>
    <w:lvl w:ilvl="4" w:tplc="B770CBAA">
      <w:start w:val="1"/>
      <w:numFmt w:val="lowerLetter"/>
      <w:lvlText w:val="%5."/>
      <w:lvlJc w:val="left"/>
      <w:pPr>
        <w:ind w:left="3600" w:hanging="360"/>
      </w:pPr>
    </w:lvl>
    <w:lvl w:ilvl="5" w:tplc="CB761508">
      <w:start w:val="1"/>
      <w:numFmt w:val="lowerRoman"/>
      <w:lvlText w:val="%6."/>
      <w:lvlJc w:val="right"/>
      <w:pPr>
        <w:ind w:left="4320" w:hanging="180"/>
      </w:pPr>
    </w:lvl>
    <w:lvl w:ilvl="6" w:tplc="24A06D42">
      <w:start w:val="1"/>
      <w:numFmt w:val="decimal"/>
      <w:lvlText w:val="%7."/>
      <w:lvlJc w:val="left"/>
      <w:pPr>
        <w:ind w:left="5040" w:hanging="360"/>
      </w:pPr>
    </w:lvl>
    <w:lvl w:ilvl="7" w:tplc="D76AB952">
      <w:start w:val="1"/>
      <w:numFmt w:val="lowerLetter"/>
      <w:lvlText w:val="%8."/>
      <w:lvlJc w:val="left"/>
      <w:pPr>
        <w:ind w:left="5760" w:hanging="360"/>
      </w:pPr>
    </w:lvl>
    <w:lvl w:ilvl="8" w:tplc="01AA14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16"/>
    <w:rsid w:val="00011A31"/>
    <w:rsid w:val="00011FAC"/>
    <w:rsid w:val="00022A6C"/>
    <w:rsid w:val="000247FF"/>
    <w:rsid w:val="00025E2D"/>
    <w:rsid w:val="00032FD4"/>
    <w:rsid w:val="00043CD2"/>
    <w:rsid w:val="00052014"/>
    <w:rsid w:val="00056372"/>
    <w:rsid w:val="00061076"/>
    <w:rsid w:val="00065980"/>
    <w:rsid w:val="00076324"/>
    <w:rsid w:val="00092605"/>
    <w:rsid w:val="00096175"/>
    <w:rsid w:val="000A0556"/>
    <w:rsid w:val="000A240B"/>
    <w:rsid w:val="000A4024"/>
    <w:rsid w:val="000A41F8"/>
    <w:rsid w:val="000B11C5"/>
    <w:rsid w:val="000B5E05"/>
    <w:rsid w:val="000B74E4"/>
    <w:rsid w:val="000C0DFB"/>
    <w:rsid w:val="000D5479"/>
    <w:rsid w:val="000F4068"/>
    <w:rsid w:val="000F500B"/>
    <w:rsid w:val="0010170D"/>
    <w:rsid w:val="00102D1F"/>
    <w:rsid w:val="0010629D"/>
    <w:rsid w:val="001114CB"/>
    <w:rsid w:val="00125D52"/>
    <w:rsid w:val="00134F2F"/>
    <w:rsid w:val="00135559"/>
    <w:rsid w:val="00154A18"/>
    <w:rsid w:val="00155B6D"/>
    <w:rsid w:val="00170A3D"/>
    <w:rsid w:val="00171AEB"/>
    <w:rsid w:val="00172BC3"/>
    <w:rsid w:val="00192D53"/>
    <w:rsid w:val="001A0256"/>
    <w:rsid w:val="001A43F0"/>
    <w:rsid w:val="001B0824"/>
    <w:rsid w:val="001B571A"/>
    <w:rsid w:val="001C43F6"/>
    <w:rsid w:val="001C6FF3"/>
    <w:rsid w:val="001F439A"/>
    <w:rsid w:val="00213D47"/>
    <w:rsid w:val="002322AC"/>
    <w:rsid w:val="002551C5"/>
    <w:rsid w:val="00263076"/>
    <w:rsid w:val="00266C61"/>
    <w:rsid w:val="00275C39"/>
    <w:rsid w:val="00276175"/>
    <w:rsid w:val="00285EAC"/>
    <w:rsid w:val="0028664E"/>
    <w:rsid w:val="002879A2"/>
    <w:rsid w:val="002923C4"/>
    <w:rsid w:val="002934AE"/>
    <w:rsid w:val="002B4C08"/>
    <w:rsid w:val="002C5AFF"/>
    <w:rsid w:val="002D62C6"/>
    <w:rsid w:val="002F0508"/>
    <w:rsid w:val="00313318"/>
    <w:rsid w:val="00314071"/>
    <w:rsid w:val="003239DE"/>
    <w:rsid w:val="00356FF1"/>
    <w:rsid w:val="003844A8"/>
    <w:rsid w:val="00397394"/>
    <w:rsid w:val="003B37D8"/>
    <w:rsid w:val="003D5F0E"/>
    <w:rsid w:val="003D745C"/>
    <w:rsid w:val="003D788D"/>
    <w:rsid w:val="003E37A9"/>
    <w:rsid w:val="003F1478"/>
    <w:rsid w:val="003F5E3A"/>
    <w:rsid w:val="0040530E"/>
    <w:rsid w:val="004071C1"/>
    <w:rsid w:val="004137E8"/>
    <w:rsid w:val="004161D0"/>
    <w:rsid w:val="004204E9"/>
    <w:rsid w:val="0042699F"/>
    <w:rsid w:val="0043472D"/>
    <w:rsid w:val="004363E7"/>
    <w:rsid w:val="00457B4A"/>
    <w:rsid w:val="004675CE"/>
    <w:rsid w:val="00467EF0"/>
    <w:rsid w:val="004A4614"/>
    <w:rsid w:val="004B2810"/>
    <w:rsid w:val="004C5F5B"/>
    <w:rsid w:val="004C7440"/>
    <w:rsid w:val="004F3095"/>
    <w:rsid w:val="005023E0"/>
    <w:rsid w:val="00510FE0"/>
    <w:rsid w:val="005143D7"/>
    <w:rsid w:val="00515E72"/>
    <w:rsid w:val="00521A86"/>
    <w:rsid w:val="0052281F"/>
    <w:rsid w:val="005274DD"/>
    <w:rsid w:val="00532D07"/>
    <w:rsid w:val="005460F1"/>
    <w:rsid w:val="005568EF"/>
    <w:rsid w:val="00564168"/>
    <w:rsid w:val="00573352"/>
    <w:rsid w:val="00576E2C"/>
    <w:rsid w:val="005967B6"/>
    <w:rsid w:val="005C0F06"/>
    <w:rsid w:val="005D52CD"/>
    <w:rsid w:val="00631C99"/>
    <w:rsid w:val="00632652"/>
    <w:rsid w:val="006361AD"/>
    <w:rsid w:val="0064623A"/>
    <w:rsid w:val="0066041D"/>
    <w:rsid w:val="00661EE1"/>
    <w:rsid w:val="0067288F"/>
    <w:rsid w:val="006801FE"/>
    <w:rsid w:val="00687E09"/>
    <w:rsid w:val="006C5CF4"/>
    <w:rsid w:val="006F34F9"/>
    <w:rsid w:val="00713E00"/>
    <w:rsid w:val="007403A1"/>
    <w:rsid w:val="007757A7"/>
    <w:rsid w:val="007833F5"/>
    <w:rsid w:val="007A2BDE"/>
    <w:rsid w:val="007A3E2C"/>
    <w:rsid w:val="007B03BC"/>
    <w:rsid w:val="007B07B9"/>
    <w:rsid w:val="007B0941"/>
    <w:rsid w:val="007D0AFC"/>
    <w:rsid w:val="007D709F"/>
    <w:rsid w:val="007F3F4B"/>
    <w:rsid w:val="00810021"/>
    <w:rsid w:val="008252B4"/>
    <w:rsid w:val="00826AF2"/>
    <w:rsid w:val="008420E6"/>
    <w:rsid w:val="0085771A"/>
    <w:rsid w:val="008733A7"/>
    <w:rsid w:val="00876887"/>
    <w:rsid w:val="00894980"/>
    <w:rsid w:val="008A1F05"/>
    <w:rsid w:val="008F18B8"/>
    <w:rsid w:val="00917976"/>
    <w:rsid w:val="00920ECC"/>
    <w:rsid w:val="00923141"/>
    <w:rsid w:val="00932721"/>
    <w:rsid w:val="00933748"/>
    <w:rsid w:val="00937E8C"/>
    <w:rsid w:val="009412A8"/>
    <w:rsid w:val="00943D2A"/>
    <w:rsid w:val="0095229D"/>
    <w:rsid w:val="00983DA5"/>
    <w:rsid w:val="00991C7A"/>
    <w:rsid w:val="009A2DC3"/>
    <w:rsid w:val="009B0002"/>
    <w:rsid w:val="009B2981"/>
    <w:rsid w:val="009B3C7B"/>
    <w:rsid w:val="009B435E"/>
    <w:rsid w:val="009B7782"/>
    <w:rsid w:val="009B797A"/>
    <w:rsid w:val="009E2C96"/>
    <w:rsid w:val="009E47E9"/>
    <w:rsid w:val="009E50F2"/>
    <w:rsid w:val="009F13C1"/>
    <w:rsid w:val="009F4791"/>
    <w:rsid w:val="00A025F3"/>
    <w:rsid w:val="00A061FC"/>
    <w:rsid w:val="00A21923"/>
    <w:rsid w:val="00A2229A"/>
    <w:rsid w:val="00A35C60"/>
    <w:rsid w:val="00A409C4"/>
    <w:rsid w:val="00A53DCC"/>
    <w:rsid w:val="00A72915"/>
    <w:rsid w:val="00A72EA8"/>
    <w:rsid w:val="00A915F7"/>
    <w:rsid w:val="00AB21AA"/>
    <w:rsid w:val="00AD22A6"/>
    <w:rsid w:val="00AF55B5"/>
    <w:rsid w:val="00AF776F"/>
    <w:rsid w:val="00B13632"/>
    <w:rsid w:val="00B17C65"/>
    <w:rsid w:val="00B2003B"/>
    <w:rsid w:val="00B30326"/>
    <w:rsid w:val="00B3164F"/>
    <w:rsid w:val="00B32BBE"/>
    <w:rsid w:val="00B35320"/>
    <w:rsid w:val="00B37011"/>
    <w:rsid w:val="00B4394C"/>
    <w:rsid w:val="00B44B74"/>
    <w:rsid w:val="00B54388"/>
    <w:rsid w:val="00B55AB7"/>
    <w:rsid w:val="00B64E61"/>
    <w:rsid w:val="00B653CD"/>
    <w:rsid w:val="00B70864"/>
    <w:rsid w:val="00B71988"/>
    <w:rsid w:val="00B71B0B"/>
    <w:rsid w:val="00B8433B"/>
    <w:rsid w:val="00BA1473"/>
    <w:rsid w:val="00BA4BAC"/>
    <w:rsid w:val="00BB0168"/>
    <w:rsid w:val="00BC324C"/>
    <w:rsid w:val="00BF25E0"/>
    <w:rsid w:val="00C15DCA"/>
    <w:rsid w:val="00C71ACE"/>
    <w:rsid w:val="00C87EFF"/>
    <w:rsid w:val="00CA77F9"/>
    <w:rsid w:val="00CB4579"/>
    <w:rsid w:val="00CB6D48"/>
    <w:rsid w:val="00CC0C24"/>
    <w:rsid w:val="00CC307F"/>
    <w:rsid w:val="00CD5D10"/>
    <w:rsid w:val="00CF54C2"/>
    <w:rsid w:val="00D2569B"/>
    <w:rsid w:val="00D26FC1"/>
    <w:rsid w:val="00D53119"/>
    <w:rsid w:val="00D56ED2"/>
    <w:rsid w:val="00D6558D"/>
    <w:rsid w:val="00D762C4"/>
    <w:rsid w:val="00D777F7"/>
    <w:rsid w:val="00D96065"/>
    <w:rsid w:val="00DA431E"/>
    <w:rsid w:val="00DB1D7C"/>
    <w:rsid w:val="00DB7C05"/>
    <w:rsid w:val="00E026B2"/>
    <w:rsid w:val="00E23584"/>
    <w:rsid w:val="00E31064"/>
    <w:rsid w:val="00E4676B"/>
    <w:rsid w:val="00E5225E"/>
    <w:rsid w:val="00E56B32"/>
    <w:rsid w:val="00E65A6F"/>
    <w:rsid w:val="00E77D21"/>
    <w:rsid w:val="00E87A0C"/>
    <w:rsid w:val="00E87E43"/>
    <w:rsid w:val="00E94A14"/>
    <w:rsid w:val="00E94AA4"/>
    <w:rsid w:val="00EB4FA3"/>
    <w:rsid w:val="00EC05A9"/>
    <w:rsid w:val="00EC0BFC"/>
    <w:rsid w:val="00EC0D16"/>
    <w:rsid w:val="00EE365E"/>
    <w:rsid w:val="00EE6A31"/>
    <w:rsid w:val="00EF2CE1"/>
    <w:rsid w:val="00EF6BFD"/>
    <w:rsid w:val="00F030D7"/>
    <w:rsid w:val="00F042B2"/>
    <w:rsid w:val="00F1316E"/>
    <w:rsid w:val="00F331C6"/>
    <w:rsid w:val="00F36AC6"/>
    <w:rsid w:val="00F64C0F"/>
    <w:rsid w:val="00F67106"/>
    <w:rsid w:val="00F70F0F"/>
    <w:rsid w:val="00F73978"/>
    <w:rsid w:val="00F75CF2"/>
    <w:rsid w:val="00F762EC"/>
    <w:rsid w:val="00FB7FE7"/>
    <w:rsid w:val="00FD1479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CA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uiPriority w:val="3"/>
    <w:qFormat/>
    <w:pPr>
      <w:spacing w:before="260" w:after="240"/>
    </w:pPr>
  </w:style>
  <w:style w:type="paragraph" w:styleId="Caption">
    <w:name w:val="caption"/>
    <w:basedOn w:val="Normal"/>
    <w:next w:val="Normal"/>
    <w:uiPriority w:val="3"/>
    <w:qFormat/>
    <w:pPr>
      <w:spacing w:after="220" w:line="160" w:lineRule="exact"/>
    </w:pPr>
    <w:rPr>
      <w:i/>
      <w:color w:val="4F81BD"/>
      <w:sz w:val="16"/>
      <w:szCs w:val="16"/>
    </w:rPr>
  </w:style>
  <w:style w:type="paragraph" w:customStyle="1" w:styleId="Colofon">
    <w:name w:val="Colofon"/>
    <w:basedOn w:val="Normal"/>
    <w:next w:val="Normal"/>
    <w:pPr>
      <w:spacing w:before="240" w:after="660"/>
    </w:pPr>
    <w:rPr>
      <w:sz w:val="24"/>
      <w:szCs w:val="24"/>
    </w:rPr>
  </w:style>
  <w:style w:type="paragraph" w:customStyle="1" w:styleId="DatumLocatie">
    <w:name w:val="Datum Locatie"/>
    <w:basedOn w:val="Normal"/>
    <w:next w:val="Normal"/>
    <w:pPr>
      <w:spacing w:before="40" w:line="320" w:lineRule="exact"/>
    </w:pPr>
    <w:rPr>
      <w:sz w:val="28"/>
      <w:szCs w:val="28"/>
    </w:rPr>
  </w:style>
  <w:style w:type="paragraph" w:customStyle="1" w:styleId="DatumLocatieA3">
    <w:name w:val="Datum Locatie A3"/>
    <w:basedOn w:val="Normal"/>
    <w:next w:val="Normal"/>
    <w:pPr>
      <w:spacing w:line="624" w:lineRule="exact"/>
    </w:pPr>
    <w:rPr>
      <w:sz w:val="40"/>
      <w:szCs w:val="40"/>
    </w:rPr>
  </w:style>
  <w:style w:type="paragraph" w:customStyle="1" w:styleId="fotobijschrift">
    <w:name w:val="foto bijschrift"/>
    <w:basedOn w:val="Normal"/>
    <w:next w:val="Normal"/>
    <w:uiPriority w:val="4"/>
    <w:qFormat/>
    <w:pPr>
      <w:spacing w:line="320" w:lineRule="exact"/>
    </w:pPr>
    <w:rPr>
      <w:i/>
      <w:sz w:val="14"/>
      <w:szCs w:val="14"/>
    </w:rPr>
  </w:style>
  <w:style w:type="paragraph" w:customStyle="1" w:styleId="Groetregel">
    <w:name w:val="Groetregel"/>
    <w:basedOn w:val="Normal"/>
    <w:next w:val="Normal"/>
    <w:pPr>
      <w:spacing w:before="240"/>
    </w:pPr>
  </w:style>
  <w:style w:type="paragraph" w:customStyle="1" w:styleId="Huisstijl-Colofon">
    <w:name w:val="Huisstijl - Colofon"/>
    <w:basedOn w:val="Normal"/>
    <w:next w:val="Normal"/>
    <w:pPr>
      <w:numPr>
        <w:numId w:val="2"/>
      </w:numPr>
      <w:tabs>
        <w:tab w:val="left" w:pos="0"/>
      </w:tabs>
      <w:spacing w:after="720" w:line="300" w:lineRule="exact"/>
      <w:ind w:hanging="1120"/>
    </w:pPr>
    <w:rPr>
      <w:sz w:val="24"/>
      <w:szCs w:val="24"/>
    </w:rPr>
  </w:style>
  <w:style w:type="paragraph" w:customStyle="1" w:styleId="Huisstijl-Inhoud">
    <w:name w:val="Huisstijl - Inhoud"/>
    <w:basedOn w:val="Normal"/>
    <w:next w:val="Normal"/>
    <w:uiPriority w:val="2"/>
    <w:qFormat/>
    <w:pPr>
      <w:spacing w:after="720" w:line="300" w:lineRule="exact"/>
    </w:pPr>
    <w:rPr>
      <w:sz w:val="24"/>
      <w:szCs w:val="24"/>
    </w:rPr>
  </w:style>
  <w:style w:type="paragraph" w:customStyle="1" w:styleId="Huisstijl-Kop1">
    <w:name w:val="Huisstijl - Kop 1"/>
    <w:basedOn w:val="Normal"/>
    <w:next w:val="Normal"/>
    <w:uiPriority w:val="1"/>
    <w:qFormat/>
    <w:pPr>
      <w:pageBreakBefore/>
      <w:numPr>
        <w:numId w:val="1"/>
      </w:numPr>
      <w:tabs>
        <w:tab w:val="left" w:pos="0"/>
      </w:tabs>
      <w:spacing w:after="720" w:line="300" w:lineRule="exact"/>
      <w:ind w:hanging="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uiPriority w:val="1"/>
    <w:qFormat/>
    <w:pPr>
      <w:numPr>
        <w:ilvl w:val="1"/>
        <w:numId w:val="1"/>
      </w:numPr>
      <w:tabs>
        <w:tab w:val="left" w:pos="0"/>
      </w:tabs>
      <w:spacing w:before="240"/>
      <w:ind w:hanging="1120"/>
    </w:pPr>
    <w:rPr>
      <w:b/>
    </w:rPr>
  </w:style>
  <w:style w:type="paragraph" w:customStyle="1" w:styleId="Huisstijl-Kop3">
    <w:name w:val="Huisstijl - Kop 3"/>
    <w:basedOn w:val="Normal"/>
    <w:next w:val="Normal"/>
    <w:uiPriority w:val="1"/>
    <w:qFormat/>
    <w:pPr>
      <w:numPr>
        <w:ilvl w:val="2"/>
        <w:numId w:val="1"/>
      </w:numPr>
      <w:tabs>
        <w:tab w:val="left" w:pos="0"/>
      </w:tabs>
      <w:spacing w:before="240"/>
      <w:ind w:hanging="1120"/>
    </w:pPr>
    <w:rPr>
      <w:i/>
    </w:rPr>
  </w:style>
  <w:style w:type="paragraph" w:customStyle="1" w:styleId="Huisstijl-Kop4">
    <w:name w:val="Huisstijl - Kop 4"/>
    <w:basedOn w:val="Normal"/>
    <w:next w:val="Normal"/>
    <w:uiPriority w:val="1"/>
    <w:qFormat/>
    <w:pPr>
      <w:numPr>
        <w:ilvl w:val="3"/>
        <w:numId w:val="1"/>
      </w:numPr>
      <w:tabs>
        <w:tab w:val="left" w:pos="0"/>
      </w:tabs>
      <w:spacing w:before="240"/>
      <w:ind w:hanging="1120"/>
    </w:pPr>
  </w:style>
  <w:style w:type="numbering" w:customStyle="1" w:styleId="Huisstijlnummeringmetnummer">
    <w:name w:val="Huisstijl nummering met nummer"/>
  </w:style>
  <w:style w:type="numbering" w:customStyle="1" w:styleId="Huisstijlopsommingcolofon">
    <w:name w:val="Huisstijl opsomming colofon"/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hanging="1120"/>
    </w:pPr>
    <w:rPr>
      <w:b/>
    </w:rPr>
  </w:style>
  <w:style w:type="paragraph" w:styleId="TOC2">
    <w:name w:val="toc 2"/>
    <w:next w:val="Normal"/>
    <w:pPr>
      <w:tabs>
        <w:tab w:val="left" w:pos="0"/>
      </w:tabs>
      <w:spacing w:line="240" w:lineRule="exact"/>
      <w:ind w:hanging="1120"/>
    </w:pPr>
    <w:rPr>
      <w:rFonts w:ascii="Verdana" w:hAnsi="Verdana"/>
      <w:color w:val="000000"/>
      <w:sz w:val="18"/>
      <w:szCs w:val="18"/>
    </w:rPr>
  </w:style>
  <w:style w:type="paragraph" w:styleId="TOC3">
    <w:name w:val="toc 3"/>
    <w:next w:val="Normal"/>
    <w:pPr>
      <w:tabs>
        <w:tab w:val="left" w:pos="0"/>
      </w:tabs>
      <w:spacing w:line="240" w:lineRule="exact"/>
      <w:ind w:hanging="1120"/>
    </w:pPr>
    <w:rPr>
      <w:rFonts w:ascii="Verdana" w:hAnsi="Verdana"/>
      <w:color w:val="000000"/>
      <w:sz w:val="18"/>
      <w:szCs w:val="18"/>
    </w:rPr>
  </w:style>
  <w:style w:type="paragraph" w:styleId="TOC4">
    <w:name w:val="toc 4"/>
    <w:next w:val="Normal"/>
    <w:pPr>
      <w:tabs>
        <w:tab w:val="left" w:pos="0"/>
      </w:tabs>
      <w:spacing w:line="240" w:lineRule="exact"/>
      <w:ind w:hanging="1120"/>
    </w:pPr>
    <w:rPr>
      <w:rFonts w:ascii="Verdana" w:hAnsi="Verdana"/>
      <w:color w:val="000000"/>
      <w:sz w:val="18"/>
      <w:szCs w:val="18"/>
    </w:rPr>
  </w:style>
  <w:style w:type="paragraph" w:styleId="TOC5">
    <w:name w:val="toc 5"/>
    <w:next w:val="Normal"/>
    <w:pPr>
      <w:spacing w:line="240" w:lineRule="exact"/>
      <w:ind w:hanging="1120"/>
    </w:pPr>
    <w:rPr>
      <w:rFonts w:ascii="Verdana" w:hAnsi="Verdana"/>
      <w:color w:val="000000"/>
      <w:sz w:val="18"/>
      <w:szCs w:val="18"/>
    </w:rPr>
  </w:style>
  <w:style w:type="paragraph" w:styleId="TOC6">
    <w:name w:val="toc 6"/>
    <w:next w:val="Normal"/>
    <w:pPr>
      <w:spacing w:line="240" w:lineRule="exact"/>
      <w:ind w:hanging="1120"/>
    </w:pPr>
    <w:rPr>
      <w:rFonts w:ascii="Verdana" w:hAnsi="Verdana"/>
      <w:color w:val="000000"/>
      <w:sz w:val="18"/>
      <w:szCs w:val="18"/>
    </w:rPr>
  </w:style>
  <w:style w:type="paragraph" w:styleId="TOC7">
    <w:name w:val="toc 7"/>
    <w:next w:val="Normal"/>
    <w:pPr>
      <w:spacing w:line="240" w:lineRule="exact"/>
      <w:ind w:hanging="1120"/>
    </w:pPr>
    <w:rPr>
      <w:rFonts w:ascii="Verdana" w:hAnsi="Verdana"/>
      <w:color w:val="000000"/>
      <w:sz w:val="18"/>
      <w:szCs w:val="18"/>
    </w:rPr>
  </w:style>
  <w:style w:type="paragraph" w:styleId="TOC8">
    <w:name w:val="toc 8"/>
    <w:next w:val="Normal"/>
  </w:style>
  <w:style w:type="paragraph" w:styleId="TOC9">
    <w:name w:val="toc 9"/>
    <w:next w:val="Normal"/>
  </w:style>
  <w:style w:type="paragraph" w:customStyle="1" w:styleId="Lijstniveau1">
    <w:name w:val="Lijst niveau 1"/>
    <w:basedOn w:val="Normal"/>
    <w:pPr>
      <w:numPr>
        <w:numId w:val="4"/>
      </w:numPr>
    </w:pPr>
  </w:style>
  <w:style w:type="paragraph" w:customStyle="1" w:styleId="Lijstniveau2">
    <w:name w:val="Lijst niveau 2"/>
    <w:basedOn w:val="Normal"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pPr>
      <w:numPr>
        <w:ilvl w:val="2"/>
        <w:numId w:val="4"/>
      </w:numPr>
    </w:pPr>
  </w:style>
  <w:style w:type="paragraph" w:customStyle="1" w:styleId="MinuutKoptabel">
    <w:name w:val="Minuut_Kop_tabel"/>
    <w:basedOn w:val="Normal"/>
    <w:next w:val="Normal"/>
    <w:rPr>
      <w:b/>
      <w:caps/>
      <w:sz w:val="13"/>
      <w:szCs w:val="13"/>
    </w:rPr>
  </w:style>
  <w:style w:type="numbering" w:customStyle="1" w:styleId="Opsomming">
    <w:name w:val="Opsomming"/>
    <w:uiPriority w:val="1"/>
    <w:qFormat/>
  </w:style>
  <w:style w:type="paragraph" w:customStyle="1" w:styleId="Opsommingniveau1">
    <w:name w:val="Opsomming niveau 1"/>
    <w:basedOn w:val="Normal"/>
    <w:next w:val="Normal"/>
    <w:uiPriority w:val="1"/>
    <w:qFormat/>
    <w:pPr>
      <w:numPr>
        <w:numId w:val="3"/>
      </w:numPr>
    </w:pPr>
  </w:style>
  <w:style w:type="paragraph" w:customStyle="1" w:styleId="Opsommingniveau2">
    <w:name w:val="Opsomming niveau 2"/>
    <w:basedOn w:val="Normal"/>
    <w:next w:val="Normal"/>
    <w:uiPriority w:val="1"/>
    <w:qFormat/>
    <w:pPr>
      <w:numPr>
        <w:ilvl w:val="1"/>
        <w:numId w:val="3"/>
      </w:numPr>
    </w:pPr>
  </w:style>
  <w:style w:type="paragraph" w:customStyle="1" w:styleId="Paginanummeringrechtsuitlijnend">
    <w:name w:val="Paginanummering rechtsuitlijne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apportKoptekst">
    <w:name w:val="Rapport Koptekst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apportTitel">
    <w:name w:val="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referentiegegetenscursiefverdana65">
    <w:name w:val="referentiegegetens cursief verdana 6.5"/>
    <w:basedOn w:val="Normal"/>
    <w:next w:val="Normal"/>
    <w:rPr>
      <w:i/>
      <w:sz w:val="13"/>
      <w:szCs w:val="13"/>
    </w:rPr>
  </w:style>
  <w:style w:type="paragraph" w:customStyle="1" w:styleId="Referentiegegevenstabel">
    <w:name w:val="Referentiegegevens tabel"/>
    <w:basedOn w:val="Normal"/>
    <w:next w:val="Normal"/>
    <w:pPr>
      <w:ind w:left="-100"/>
    </w:pPr>
  </w:style>
  <w:style w:type="paragraph" w:customStyle="1" w:styleId="Referentiegegevenstabelbold">
    <w:name w:val="Referentiegegevens tabel bold"/>
    <w:basedOn w:val="Normal"/>
    <w:next w:val="Normal"/>
    <w:pPr>
      <w:ind w:left="-100"/>
    </w:pPr>
    <w:rPr>
      <w:b/>
    </w:rPr>
  </w:style>
  <w:style w:type="paragraph" w:customStyle="1" w:styleId="ReferentiegegevensVerdana65">
    <w:name w:val="Referentiegegevens Verdana 6.5"/>
    <w:basedOn w:val="Normal"/>
    <w:next w:val="Normal"/>
    <w:uiPriority w:val="4"/>
    <w:qFormat/>
    <w:rPr>
      <w:sz w:val="13"/>
      <w:szCs w:val="13"/>
    </w:rPr>
  </w:style>
  <w:style w:type="paragraph" w:customStyle="1" w:styleId="Referentiegegevensvet65">
    <w:name w:val="Referentiegegevens vet 6.5"/>
    <w:basedOn w:val="Normal"/>
    <w:next w:val="Normal"/>
    <w:uiPriority w:val="5"/>
    <w:qFormat/>
    <w:pPr>
      <w:spacing w:line="180" w:lineRule="exact"/>
    </w:pPr>
    <w:rPr>
      <w:b/>
      <w:sz w:val="13"/>
      <w:szCs w:val="13"/>
    </w:rPr>
  </w:style>
  <w:style w:type="paragraph" w:customStyle="1" w:styleId="RWS-Flyer47pt">
    <w:name w:val="RWS-Flyer 47 pt"/>
    <w:basedOn w:val="Normal"/>
    <w:next w:val="Normal"/>
    <w:pPr>
      <w:spacing w:line="940" w:lineRule="exact"/>
    </w:pPr>
  </w:style>
  <w:style w:type="paragraph" w:customStyle="1" w:styleId="RWS-FlyerPlattetekst">
    <w:name w:val="RWS-Flyer Platte tekst"/>
    <w:basedOn w:val="Normal"/>
    <w:next w:val="Normal"/>
    <w:pPr>
      <w:spacing w:line="320" w:lineRule="exact"/>
    </w:pPr>
  </w:style>
  <w:style w:type="paragraph" w:customStyle="1" w:styleId="RWS-KoptekstAangepastekleurRGB0123199">
    <w:name w:val="RWS-Koptekst + Aangepaste kleur (RGB(0;123;199))"/>
    <w:basedOn w:val="Normal"/>
    <w:next w:val="Normal"/>
    <w:pPr>
      <w:spacing w:line="320" w:lineRule="exact"/>
    </w:pPr>
    <w:rPr>
      <w:color w:val="007BC7"/>
      <w:sz w:val="22"/>
      <w:szCs w:val="22"/>
    </w:rPr>
  </w:style>
  <w:style w:type="paragraph" w:customStyle="1" w:styleId="RWS-KoptekstA3">
    <w:name w:val="RWS-Koptekst A3"/>
    <w:basedOn w:val="Normal"/>
    <w:next w:val="Normal"/>
    <w:pPr>
      <w:spacing w:before="20" w:line="320" w:lineRule="exact"/>
    </w:pPr>
    <w:rPr>
      <w:color w:val="007BC7"/>
      <w:sz w:val="32"/>
      <w:szCs w:val="32"/>
    </w:rPr>
  </w:style>
  <w:style w:type="paragraph" w:customStyle="1" w:styleId="RWS-KoptekstFlyer">
    <w:name w:val="RWS-Koptekst Flyer"/>
    <w:basedOn w:val="Normal"/>
    <w:next w:val="Normal"/>
    <w:pPr>
      <w:spacing w:line="320" w:lineRule="exact"/>
    </w:pPr>
    <w:rPr>
      <w:color w:val="007BC7"/>
    </w:rPr>
  </w:style>
  <w:style w:type="paragraph" w:customStyle="1" w:styleId="RWS-Plattetekst">
    <w:name w:val="RWS-Platte tekst"/>
    <w:basedOn w:val="Normal"/>
    <w:next w:val="Normal"/>
    <w:pPr>
      <w:spacing w:line="320" w:lineRule="exact"/>
    </w:pPr>
    <w:rPr>
      <w:sz w:val="22"/>
      <w:szCs w:val="22"/>
    </w:rPr>
  </w:style>
  <w:style w:type="paragraph" w:customStyle="1" w:styleId="RWS-PlattetekstVoor4pt">
    <w:name w:val="RWS-Platte tekst + Voor:  4 pt"/>
    <w:basedOn w:val="RWS-Plattetekst"/>
    <w:next w:val="Normal"/>
    <w:pPr>
      <w:spacing w:before="80"/>
    </w:pPr>
  </w:style>
  <w:style w:type="paragraph" w:customStyle="1" w:styleId="RWS-PlattetekstA3">
    <w:name w:val="RWS-Platte tekst A3"/>
    <w:basedOn w:val="Normal"/>
    <w:next w:val="Normal"/>
    <w:pPr>
      <w:spacing w:before="40" w:line="440" w:lineRule="exact"/>
    </w:pPr>
    <w:rPr>
      <w:sz w:val="32"/>
      <w:szCs w:val="32"/>
    </w:rPr>
  </w:style>
  <w:style w:type="paragraph" w:customStyle="1" w:styleId="RWS-SubtitelAangepastekleurRGB0123199">
    <w:name w:val="RWS-Subtitel + Aangepaste kleur (RGB(0;123;199))"/>
    <w:basedOn w:val="Normal"/>
    <w:next w:val="Normal"/>
    <w:pPr>
      <w:spacing w:line="624" w:lineRule="exact"/>
    </w:pPr>
    <w:rPr>
      <w:color w:val="007BC7"/>
      <w:sz w:val="40"/>
      <w:szCs w:val="40"/>
    </w:rPr>
  </w:style>
  <w:style w:type="paragraph" w:customStyle="1" w:styleId="RWS-SubtitelA3">
    <w:name w:val="RWS-Subtitel A3"/>
    <w:basedOn w:val="Normal"/>
    <w:next w:val="Normal"/>
    <w:pPr>
      <w:spacing w:before="240" w:line="440" w:lineRule="exact"/>
    </w:pPr>
    <w:rPr>
      <w:color w:val="007BC7"/>
      <w:sz w:val="56"/>
      <w:szCs w:val="56"/>
    </w:rPr>
  </w:style>
  <w:style w:type="paragraph" w:customStyle="1" w:styleId="RWS-TitelVoor14pt">
    <w:name w:val="RWS-Titel + Voor: 14 pt"/>
    <w:basedOn w:val="Normal"/>
    <w:next w:val="Normal"/>
    <w:pPr>
      <w:spacing w:before="280" w:line="1056" w:lineRule="exact"/>
    </w:pPr>
    <w:rPr>
      <w:sz w:val="80"/>
      <w:szCs w:val="80"/>
    </w:rPr>
  </w:style>
  <w:style w:type="paragraph" w:customStyle="1" w:styleId="RWS-TitelA3">
    <w:name w:val="RWS-Titel A3"/>
    <w:basedOn w:val="Normal"/>
    <w:next w:val="Normal"/>
    <w:pPr>
      <w:spacing w:before="360" w:line="1100" w:lineRule="exact"/>
    </w:pPr>
    <w:rPr>
      <w:sz w:val="114"/>
      <w:szCs w:val="114"/>
    </w:rPr>
  </w:style>
  <w:style w:type="paragraph" w:customStyle="1" w:styleId="RWS-TitelA4">
    <w:name w:val="RWS-Titel A4"/>
    <w:basedOn w:val="Normal"/>
    <w:next w:val="Normal"/>
    <w:pPr>
      <w:spacing w:line="1056" w:lineRule="exact"/>
    </w:pPr>
    <w:rPr>
      <w:sz w:val="80"/>
      <w:szCs w:val="80"/>
    </w:rPr>
  </w:style>
  <w:style w:type="paragraph" w:customStyle="1" w:styleId="SpeechV12v23ra16Bold">
    <w:name w:val="Speech V12 v23 ra16 Bold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tandaardV9Italic">
    <w:name w:val="Standaard V9 Italic"/>
    <w:basedOn w:val="Normal"/>
    <w:next w:val="Normal"/>
    <w:rPr>
      <w:i/>
    </w:rPr>
  </w:style>
  <w:style w:type="paragraph" w:customStyle="1" w:styleId="StandaardVet">
    <w:name w:val="Standaard Vet"/>
    <w:basedOn w:val="Normal"/>
    <w:next w:val="Normal"/>
    <w:rPr>
      <w:b/>
    </w:rPr>
  </w:style>
  <w:style w:type="numbering" w:customStyle="1" w:styleId="Standaardlijst">
    <w:name w:val="Standaardlijst"/>
  </w:style>
  <w:style w:type="table" w:customStyle="1" w:styleId="TabelColofon">
    <w:name w:val="Tabel Colofon"/>
    <w:pPr>
      <w:tabs>
        <w:tab w:val="left" w:pos="-107"/>
      </w:tabs>
    </w:pPr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grijzelijnen">
    <w:name w:val="Tabel grijze lijnen"/>
    <w:pPr>
      <w:tabs>
        <w:tab w:val="left" w:pos="-107"/>
      </w:tabs>
    </w:pPr>
    <w:rPr>
      <w:sz w:val="18"/>
      <w:szCs w:val="18"/>
    </w:rPr>
    <w:tblPr>
      <w:tblBorders>
        <w:top w:val="single" w:sz="4" w:space="0" w:color="B7B4B4"/>
        <w:left w:val="single" w:sz="4" w:space="0" w:color="B7B4B4"/>
        <w:bottom w:val="single" w:sz="4" w:space="0" w:color="B7B4B4"/>
        <w:right w:val="single" w:sz="4" w:space="0" w:color="B7B4B4"/>
        <w:insideH w:val="single" w:sz="4" w:space="0" w:color="B7B4B4"/>
        <w:insideV w:val="single" w:sz="4" w:space="0" w:color="B7B4B4"/>
      </w:tblBorders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metrand">
    <w:name w:val="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standaardlinks">
    <w:name w:val="Tabel standaard links"/>
    <w:rPr>
      <w:rFonts w:ascii="Verdana" w:hAnsi="Verdana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v9r12">
    <w:name w:val="Verdana v9 r12"/>
    <w:basedOn w:val="Normal"/>
    <w:next w:val="Normal"/>
    <w:pPr>
      <w:spacing w:before="180"/>
    </w:pPr>
  </w:style>
  <w:style w:type="paragraph" w:customStyle="1" w:styleId="Vertrouwelijkheidsniveau">
    <w:name w:val="Vertrouwelijkheidsniveau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C0D1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D1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C0D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D16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0D1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D1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EC0D16"/>
    <w:rPr>
      <w:vertAlign w:val="superscript"/>
    </w:rPr>
  </w:style>
  <w:style w:type="paragraph" w:styleId="NoSpacing">
    <w:name w:val="No Spacing"/>
    <w:uiPriority w:val="1"/>
    <w:qFormat/>
    <w:rsid w:val="00687E09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87EFF"/>
    <w:rPr>
      <w:rFonts w:ascii="Aptos" w:eastAsiaTheme="minorHAnsi" w:hAnsi="Aptos" w:cs="Aptos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87EFF"/>
    <w:pPr>
      <w:tabs>
        <w:tab w:val="num" w:pos="360"/>
      </w:tabs>
      <w:autoSpaceDN/>
      <w:spacing w:line="240" w:lineRule="auto"/>
      <w:textAlignment w:val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Lijstalinea1">
    <w:name w:val="Lijstalinea1"/>
    <w:basedOn w:val="Normal"/>
    <w:semiHidden/>
    <w:rsid w:val="00DA431E"/>
    <w:pPr>
      <w:numPr>
        <w:numId w:val="9"/>
      </w:numPr>
      <w:tabs>
        <w:tab w:val="num" w:pos="926"/>
      </w:tabs>
      <w:autoSpaceDN/>
      <w:spacing w:line="240" w:lineRule="auto"/>
      <w:ind w:left="926" w:hanging="360"/>
      <w:textAlignment w:val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323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9DE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9DE"/>
    <w:rPr>
      <w:rFonts w:ascii="Verdana" w:hAnsi="Verdana"/>
      <w:b/>
      <w:bCs/>
      <w:color w:val="000000"/>
    </w:rPr>
  </w:style>
  <w:style w:type="paragraph" w:customStyle="1" w:styleId="pf0">
    <w:name w:val="pf0"/>
    <w:basedOn w:val="Normal"/>
    <w:rsid w:val="00A061FC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11">
    <w:name w:val="cf11"/>
    <w:basedOn w:val="DefaultParagraphFont"/>
    <w:rsid w:val="00A061FC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4A4614"/>
    <w:pPr>
      <w:autoSpaceDN/>
      <w:textAlignment w:val="auto"/>
    </w:pPr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0BF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5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1099</ap:Words>
  <ap:Characters>6266</ap:Characters>
  <ap:DocSecurity>0</ap:DocSecurity>
  <ap:Lines>52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2026-01-08T14:29:00.0000000Z</dcterms:created>
  <dcterms:modified xsi:type="dcterms:W3CDTF">2026-01-08T14:29:00.0000000Z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</Properties>
</file>