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5481B" w:rsidTr="00D9561B" w14:paraId="48B3542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D3B13" w14:paraId="1829A5B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D3B13" w14:paraId="10C74256" w14:textId="77777777">
            <w:r>
              <w:t>Postbus 20018</w:t>
            </w:r>
          </w:p>
          <w:p w:rsidR="008E3932" w:rsidP="00D9561B" w:rsidRDefault="009D3B13" w14:paraId="4748A373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5481B" w:rsidTr="00FF66F9" w14:paraId="30DECF2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D3B13" w14:paraId="22B16E0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12248" w14:paraId="0BD621E4" w14:textId="3F8AA313">
            <w:pPr>
              <w:rPr>
                <w:lang w:eastAsia="en-US"/>
              </w:rPr>
            </w:pPr>
            <w:r>
              <w:rPr>
                <w:lang w:eastAsia="en-US"/>
              </w:rPr>
              <w:t>12 januari 2026</w:t>
            </w:r>
          </w:p>
        </w:tc>
      </w:tr>
      <w:tr w:rsidR="0025481B" w:rsidTr="00FF66F9" w14:paraId="38DBB35A" w14:textId="77777777">
        <w:trPr>
          <w:trHeight w:val="368"/>
        </w:trPr>
        <w:tc>
          <w:tcPr>
            <w:tcW w:w="929" w:type="dxa"/>
          </w:tcPr>
          <w:p w:rsidR="0005404B" w:rsidP="00FF66F9" w:rsidRDefault="009D3B13" w14:paraId="6EBE65F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D3B13" w14:paraId="195A50D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commissiebrief n.a.v. burgerbrief over NPO Radio 1 en Luister-app</w:t>
            </w:r>
          </w:p>
        </w:tc>
      </w:tr>
    </w:tbl>
    <w:p w:rsidR="0025481B" w:rsidRDefault="001C2C36" w14:paraId="5F7C5178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12248" w:rsidR="0025481B" w:rsidTr="00A421A1" w14:paraId="79768F11" w14:textId="77777777">
        <w:tc>
          <w:tcPr>
            <w:tcW w:w="2160" w:type="dxa"/>
          </w:tcPr>
          <w:p w:rsidRPr="00F53C9D" w:rsidR="006205C0" w:rsidP="00686AED" w:rsidRDefault="009D3B13" w14:paraId="3F4E5743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9D3B13" w14:paraId="3B768A0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D3B13" w14:paraId="4D9AA6A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D3B13" w14:paraId="40F7582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D3B13" w14:paraId="6BFD14E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D3B13" w14:paraId="6717A1C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9D3B13" w14:paraId="10A5600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651260" w:rsidR="006205C0" w:rsidP="00A421A1" w:rsidRDefault="006205C0" w14:paraId="647BB90A" w14:textId="734B7161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912248" w:rsidR="0025481B" w:rsidTr="00A421A1" w14:paraId="56940E27" w14:textId="77777777">
        <w:trPr>
          <w:trHeight w:val="200" w:hRule="exact"/>
        </w:trPr>
        <w:tc>
          <w:tcPr>
            <w:tcW w:w="2160" w:type="dxa"/>
          </w:tcPr>
          <w:p w:rsidRPr="00651260" w:rsidR="006205C0" w:rsidP="00A421A1" w:rsidRDefault="006205C0" w14:paraId="545B8898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5481B" w:rsidTr="00A421A1" w14:paraId="39C76EAF" w14:textId="77777777">
        <w:trPr>
          <w:trHeight w:val="450"/>
        </w:trPr>
        <w:tc>
          <w:tcPr>
            <w:tcW w:w="2160" w:type="dxa"/>
          </w:tcPr>
          <w:p w:rsidR="00F51A76" w:rsidP="00A421A1" w:rsidRDefault="009D3B13" w14:paraId="08EFCD5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D3B13" w14:paraId="72A4DD3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58867043</w:t>
            </w:r>
          </w:p>
        </w:tc>
      </w:tr>
      <w:tr w:rsidR="0025481B" w:rsidTr="00A421A1" w14:paraId="41F2253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9D3B13" w14:paraId="32EDF20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830E2" w14:paraId="6D6B2187" w14:textId="44D53091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  <w:r w:rsidR="009D3B13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november</w:t>
            </w:r>
            <w:r w:rsidR="009D3B13">
              <w:rPr>
                <w:sz w:val="13"/>
                <w:szCs w:val="13"/>
              </w:rPr>
              <w:t xml:space="preserve"> 2025</w:t>
            </w:r>
          </w:p>
        </w:tc>
      </w:tr>
      <w:tr w:rsidR="0025481B" w:rsidTr="00A421A1" w14:paraId="5455633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9D3B13" w14:paraId="018A7B7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9D3B13" w14:paraId="38B008FB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2025D48934</w:t>
            </w:r>
          </w:p>
        </w:tc>
      </w:tr>
      <w:tr w:rsidR="0025481B" w:rsidTr="00A421A1" w14:paraId="68CD9B7E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9D3B13" w14:paraId="6ACC3F1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6205C0" w14:paraId="389C8CAD" w14:textId="3E9480A3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215356" w:rsidRDefault="00215356" w14:paraId="32D31807" w14:textId="77777777"/>
    <w:p w:rsidR="006205C0" w:rsidP="00A421A1" w:rsidRDefault="006205C0" w14:paraId="674D838E" w14:textId="77777777"/>
    <w:p w:rsidR="00910A65" w:rsidP="00CA35E4" w:rsidRDefault="00405133" w14:paraId="23BCD593" w14:textId="32D77C12">
      <w:r>
        <w:t xml:space="preserve">Hierbij stuur </w:t>
      </w:r>
      <w:r w:rsidR="00D45993">
        <w:t>ik u</w:t>
      </w:r>
      <w:r w:rsidR="00C82662">
        <w:t xml:space="preserve"> </w:t>
      </w:r>
      <w:r w:rsidR="009D3B13">
        <w:t xml:space="preserve">de reactie op het </w:t>
      </w:r>
      <w:r w:rsidR="00D144BB">
        <w:t>v</w:t>
      </w:r>
      <w:r w:rsidR="009D3B13">
        <w:t>erzoek van de commissie</w:t>
      </w:r>
      <w:r w:rsidR="00B36EBB">
        <w:t xml:space="preserve"> </w:t>
      </w:r>
      <w:r w:rsidR="009D3B13">
        <w:t>naar aanleiding van</w:t>
      </w:r>
      <w:r w:rsidR="004A1BB7">
        <w:t xml:space="preserve"> </w:t>
      </w:r>
      <w:r w:rsidR="009D3B13">
        <w:t>de vergadering van 27 november 2025</w:t>
      </w:r>
      <w:r w:rsidR="00605932">
        <w:t xml:space="preserve"> inzake</w:t>
      </w:r>
      <w:r w:rsidR="005768E4">
        <w:t xml:space="preserve"> </w:t>
      </w:r>
      <w:r w:rsidR="00651260">
        <w:t>d</w:t>
      </w:r>
      <w:r w:rsidR="0092272A">
        <w:t>e</w:t>
      </w:r>
      <w:r w:rsidR="00651260">
        <w:t xml:space="preserve"> reactie op een burgerbrief over </w:t>
      </w:r>
      <w:r w:rsidR="009D3B13">
        <w:t>NPO Radio 1 en Luister-app</w:t>
      </w:r>
      <w:r w:rsidR="004A1BB7">
        <w:t>.</w:t>
      </w:r>
    </w:p>
    <w:p w:rsidR="00651260" w:rsidP="00CA35E4" w:rsidRDefault="00651260" w14:paraId="1E5A2CF7" w14:textId="4D1457B7"/>
    <w:p w:rsidRPr="005B7514" w:rsidR="00651260" w:rsidP="005B7514" w:rsidRDefault="00651260" w14:paraId="124EF532" w14:textId="19107BBE">
      <w:pPr>
        <w:spacing w:line="240" w:lineRule="auto"/>
      </w:pPr>
      <w:r>
        <w:rPr>
          <w:b/>
          <w:bCs/>
        </w:rPr>
        <w:t>Inhoud van de brief</w:t>
      </w:r>
    </w:p>
    <w:p w:rsidR="00651260" w:rsidP="00CA35E4" w:rsidRDefault="00651260" w14:paraId="47BA31C6" w14:textId="3F2DCA94">
      <w:r>
        <w:t xml:space="preserve">In de procedurevergadering van 27 november 2025 heeft de vaste commissie voor Onderwijs, Cultuur en Wetenschap een burgerbrief ontvangen over de toegankelijkheid van de NPO Luister </w:t>
      </w:r>
      <w:r w:rsidR="0092272A">
        <w:t>a</w:t>
      </w:r>
      <w:r>
        <w:t>pp. Dit jaar zijn de verschillende apps van NPO radioz</w:t>
      </w:r>
      <w:r w:rsidR="0092272A">
        <w:t>e</w:t>
      </w:r>
      <w:r>
        <w:t xml:space="preserve">nders </w:t>
      </w:r>
      <w:r w:rsidR="0092272A">
        <w:t>opgegaan in</w:t>
      </w:r>
      <w:r>
        <w:t xml:space="preserve"> één app, de NPO Luister app. Waar in het verleden naar NPO Radio 1 geluisterd kon worden zonder persoonlijke gegevens te hoeven invullen, geeft de inzender van de brief aan </w:t>
      </w:r>
      <w:r w:rsidR="00AD15E2">
        <w:t>dat het</w:t>
      </w:r>
      <w:r w:rsidR="00977E91">
        <w:t xml:space="preserve"> tegenwoordig</w:t>
      </w:r>
      <w:r w:rsidR="00AD15E2">
        <w:t xml:space="preserve"> niet mogelijk is om de NPO </w:t>
      </w:r>
      <w:r w:rsidR="001B6547">
        <w:t>L</w:t>
      </w:r>
      <w:r w:rsidR="00AD15E2">
        <w:t xml:space="preserve">uister app te gebruiken </w:t>
      </w:r>
      <w:r>
        <w:t xml:space="preserve">zonder het invullen van een e-mailadres en voornaam. </w:t>
      </w:r>
      <w:r w:rsidR="0092272A">
        <w:t>De burger geeft aan contact te hebben gezocht met de NPO, maar</w:t>
      </w:r>
      <w:r w:rsidR="0053028C">
        <w:t xml:space="preserve"> hierbij geen duidelijk antwoord te hebben gekregen. </w:t>
      </w:r>
    </w:p>
    <w:p w:rsidR="00651260" w:rsidP="00CA35E4" w:rsidRDefault="00651260" w14:paraId="7AD1DB33" w14:textId="77777777"/>
    <w:p w:rsidR="00651260" w:rsidP="00CA35E4" w:rsidRDefault="00651260" w14:paraId="2F3B7FC3" w14:textId="33761F51">
      <w:pPr>
        <w:rPr>
          <w:b/>
          <w:bCs/>
        </w:rPr>
      </w:pPr>
      <w:r>
        <w:rPr>
          <w:b/>
          <w:bCs/>
        </w:rPr>
        <w:t>Reactie</w:t>
      </w:r>
    </w:p>
    <w:p w:rsidR="005B7514" w:rsidP="00B504EE" w:rsidRDefault="00B504EE" w14:paraId="00944D76" w14:textId="77777777">
      <w:r>
        <w:t>Ten eerste wil ik de inzender bedanken voor de brief.</w:t>
      </w:r>
      <w:r w:rsidR="0092272A">
        <w:t xml:space="preserve"> Het is vervelend te moeten lezen dat de burger contact heeft gezocht met de NPO, maar</w:t>
      </w:r>
      <w:r w:rsidR="0053028C">
        <w:t xml:space="preserve"> hierbij geen </w:t>
      </w:r>
      <w:r w:rsidR="00AD15E2">
        <w:t>duidelijk</w:t>
      </w:r>
      <w:r w:rsidR="0053028C">
        <w:t xml:space="preserve"> antwoord heeft ontvangen.</w:t>
      </w:r>
      <w:r w:rsidR="00651260">
        <w:t xml:space="preserve"> </w:t>
      </w:r>
      <w:r w:rsidR="00CA7E06">
        <w:t>Ik heb deze kwestie nagevraagd bij de NPO</w:t>
      </w:r>
      <w:r w:rsidR="0092272A">
        <w:t>. Het vermoeden is dat er sprake is van miscommunicatie tussen de inzender van de brief en de NPO.</w:t>
      </w:r>
      <w:r>
        <w:t xml:space="preserve"> </w:t>
      </w:r>
      <w:r w:rsidR="0053028C">
        <w:t>Na downloaden van de</w:t>
      </w:r>
      <w:r>
        <w:t xml:space="preserve"> </w:t>
      </w:r>
      <w:r w:rsidR="00CA7E06">
        <w:t>NPO Luister app</w:t>
      </w:r>
      <w:r w:rsidR="008830E2">
        <w:t>,</w:t>
      </w:r>
      <w:r w:rsidR="00CA7E06">
        <w:t xml:space="preserve"> </w:t>
      </w:r>
      <w:r>
        <w:t>is</w:t>
      </w:r>
      <w:r w:rsidR="0053028C">
        <w:t xml:space="preserve"> deze</w:t>
      </w:r>
      <w:r>
        <w:t xml:space="preserve"> </w:t>
      </w:r>
      <w:r w:rsidR="00CA7E06">
        <w:t xml:space="preserve">te gebruiken zonder verplichte registratie van naam of e-mailadres. Wel </w:t>
      </w:r>
      <w:r w:rsidR="0092272A">
        <w:t>vraagt de app om in te loggen of een account aan te maken</w:t>
      </w:r>
      <w:r w:rsidR="00CA7E06">
        <w:t xml:space="preserve"> (NPO-id) zodat </w:t>
      </w:r>
      <w:r w:rsidR="0092272A">
        <w:t xml:space="preserve">de gebruiker toegang heeft tot extra functionaliteiten zoals het aanmerken van </w:t>
      </w:r>
      <w:r w:rsidR="00CA7E06">
        <w:t xml:space="preserve">radiozenders en podcasts als favoriet en zodat </w:t>
      </w:r>
      <w:r w:rsidR="0092272A">
        <w:t xml:space="preserve">de app aanbevelingen kan tonen </w:t>
      </w:r>
      <w:r w:rsidR="00CA7E06">
        <w:t xml:space="preserve">op basis van </w:t>
      </w:r>
      <w:r w:rsidR="0092272A">
        <w:t xml:space="preserve">persoonlijk </w:t>
      </w:r>
      <w:r w:rsidR="00CA7E06">
        <w:t xml:space="preserve">luistergedrag. Echter, dit is optioneel </w:t>
      </w:r>
      <w:r w:rsidR="0092272A">
        <w:t>en de melding om een account aan te maken of in te loggen kan weggeklikt worden door de gebruiker. De NPO Luister app is dus</w:t>
      </w:r>
      <w:r w:rsidR="0053028C">
        <w:t xml:space="preserve"> </w:t>
      </w:r>
      <w:r w:rsidR="00CA7E06">
        <w:t xml:space="preserve">te gebruiken </w:t>
      </w:r>
      <w:r w:rsidR="0092272A">
        <w:t xml:space="preserve">zonder inloggen. </w:t>
      </w:r>
      <w:r w:rsidR="00CA7E06">
        <w:t xml:space="preserve">Daarnaast is het altijd mogelijk om via </w:t>
      </w:r>
      <w:r w:rsidR="008830E2">
        <w:t>een</w:t>
      </w:r>
      <w:r w:rsidR="00CA7E06">
        <w:t xml:space="preserve"> </w:t>
      </w:r>
      <w:r w:rsidR="0092272A">
        <w:t xml:space="preserve">browser de </w:t>
      </w:r>
      <w:r w:rsidR="00CA7E06">
        <w:t>website van NPO Luister</w:t>
      </w:r>
      <w:r w:rsidR="0092272A">
        <w:t xml:space="preserve"> te bezoeken en</w:t>
      </w:r>
      <w:r w:rsidR="00CA7E06">
        <w:t xml:space="preserve"> </w:t>
      </w:r>
      <w:r w:rsidR="0092272A">
        <w:t xml:space="preserve">daarmee </w:t>
      </w:r>
      <w:r w:rsidR="008830E2">
        <w:t xml:space="preserve">gebruik te maken van </w:t>
      </w:r>
      <w:r w:rsidR="0092272A">
        <w:t>NPO Radio 1</w:t>
      </w:r>
      <w:r w:rsidR="00CA7E06">
        <w:t xml:space="preserve">. Deze website is ook toegankelijk via </w:t>
      </w:r>
      <w:r w:rsidR="0092272A">
        <w:t xml:space="preserve">de browser op </w:t>
      </w:r>
      <w:r w:rsidR="00CA7E06">
        <w:t>een smartphone.</w:t>
      </w:r>
      <w:r>
        <w:t xml:space="preserve"> </w:t>
      </w:r>
    </w:p>
    <w:p w:rsidR="005B7514" w:rsidRDefault="005B7514" w14:paraId="5A5B2343" w14:textId="77777777">
      <w:pPr>
        <w:spacing w:line="240" w:lineRule="auto"/>
      </w:pPr>
      <w:r>
        <w:br w:type="page"/>
      </w:r>
    </w:p>
    <w:p w:rsidR="00651260" w:rsidP="00B504EE" w:rsidRDefault="00B504EE" w14:paraId="17388136" w14:textId="546C508D">
      <w:r>
        <w:lastRenderedPageBreak/>
        <w:t xml:space="preserve">Ik hoop dat </w:t>
      </w:r>
      <w:r w:rsidR="0092272A">
        <w:t xml:space="preserve">het </w:t>
      </w:r>
      <w:r>
        <w:t xml:space="preserve">misverstand hiermee is verholpen en dat de inzender weer gebruik kan maken van </w:t>
      </w:r>
      <w:r w:rsidR="0092272A">
        <w:t xml:space="preserve">NPO Radio 1 via </w:t>
      </w:r>
      <w:r>
        <w:t xml:space="preserve">de NPO </w:t>
      </w:r>
      <w:r w:rsidR="0092272A">
        <w:t>L</w:t>
      </w:r>
      <w:r>
        <w:t>uister app.</w:t>
      </w:r>
    </w:p>
    <w:p w:rsidR="00B504EE" w:rsidRDefault="00B504EE" w14:paraId="08A0D8E2" w14:textId="77777777">
      <w:pPr>
        <w:spacing w:line="240" w:lineRule="auto"/>
      </w:pPr>
    </w:p>
    <w:p w:rsidR="00930C09" w:rsidP="005B7514" w:rsidRDefault="00B504EE" w14:paraId="06486ED6" w14:textId="2420AA79">
      <w:pPr>
        <w:spacing w:line="240" w:lineRule="auto"/>
      </w:pPr>
      <w:r>
        <w:t xml:space="preserve"> </w:t>
      </w:r>
    </w:p>
    <w:p w:rsidR="005768E4" w:rsidP="00CA35E4" w:rsidRDefault="009D3B13" w14:paraId="047BBAEE" w14:textId="77777777">
      <w:r>
        <w:t>De minister van Onderwijs, Cultuur en Wetenschap,</w:t>
      </w:r>
    </w:p>
    <w:p w:rsidR="000F521E" w:rsidP="003A7160" w:rsidRDefault="000F521E" w14:paraId="19BEDC9C" w14:textId="77777777"/>
    <w:p w:rsidR="000F521E" w:rsidP="003A7160" w:rsidRDefault="000F521E" w14:paraId="4A21FD3A" w14:textId="77777777"/>
    <w:p w:rsidR="000F521E" w:rsidP="003A7160" w:rsidRDefault="000F521E" w14:paraId="14FC6886" w14:textId="77777777"/>
    <w:p w:rsidR="000F521E" w:rsidP="003A7160" w:rsidRDefault="000F521E" w14:paraId="324296FA" w14:textId="77777777"/>
    <w:p w:rsidR="000F521E" w:rsidP="003A7160" w:rsidRDefault="009D3B13" w14:paraId="3FA6B46F" w14:textId="77777777">
      <w:pPr>
        <w:pStyle w:val="standaard-tekst"/>
      </w:pPr>
      <w:r>
        <w:t>Gouke Moes</w:t>
      </w:r>
    </w:p>
    <w:p w:rsidR="00F01557" w:rsidP="003A7160" w:rsidRDefault="00F01557" w14:paraId="7964E854" w14:textId="77777777"/>
    <w:p w:rsidR="00F01557" w:rsidP="003A7160" w:rsidRDefault="00F01557" w14:paraId="2F31CED6" w14:textId="77777777"/>
    <w:p w:rsidR="00184B30" w:rsidP="00A60B58" w:rsidRDefault="00184B30" w14:paraId="24D8A602" w14:textId="77777777"/>
    <w:p w:rsidR="00184B30" w:rsidP="00A60B58" w:rsidRDefault="00184B30" w14:paraId="26657265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CD5E" w14:textId="77777777" w:rsidR="00DC691C" w:rsidRDefault="009D3B13">
      <w:r>
        <w:separator/>
      </w:r>
    </w:p>
    <w:p w14:paraId="563F7DE4" w14:textId="77777777" w:rsidR="00DC691C" w:rsidRDefault="00DC691C"/>
  </w:endnote>
  <w:endnote w:type="continuationSeparator" w:id="0">
    <w:p w14:paraId="52A6EBC1" w14:textId="77777777" w:rsidR="00DC691C" w:rsidRDefault="009D3B13">
      <w:r>
        <w:continuationSeparator/>
      </w:r>
    </w:p>
    <w:p w14:paraId="68AF2CE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CFC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6DE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5481B" w14:paraId="2FEC92D5" w14:textId="77777777" w:rsidTr="004C7E1D">
      <w:trPr>
        <w:trHeight w:hRule="exact" w:val="357"/>
      </w:trPr>
      <w:tc>
        <w:tcPr>
          <w:tcW w:w="7603" w:type="dxa"/>
        </w:tcPr>
        <w:p w14:paraId="5B6532F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46132F4" w14:textId="2C719D4D" w:rsidR="002F71BB" w:rsidRPr="004C7E1D" w:rsidRDefault="009D3B1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1224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1C9C73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5481B" w14:paraId="7B93AA5D" w14:textId="77777777" w:rsidTr="004C7E1D">
      <w:trPr>
        <w:trHeight w:hRule="exact" w:val="357"/>
      </w:trPr>
      <w:tc>
        <w:tcPr>
          <w:tcW w:w="7709" w:type="dxa"/>
        </w:tcPr>
        <w:p w14:paraId="23EA49B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E1A21E8" w14:textId="4612732E" w:rsidR="00D17084" w:rsidRPr="004C7E1D" w:rsidRDefault="009D3B1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1224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AFBBBB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20E5" w14:textId="77777777" w:rsidR="00DC691C" w:rsidRDefault="009D3B13">
      <w:r>
        <w:separator/>
      </w:r>
    </w:p>
    <w:p w14:paraId="5917B48D" w14:textId="77777777" w:rsidR="00DC691C" w:rsidRDefault="00DC691C"/>
  </w:footnote>
  <w:footnote w:type="continuationSeparator" w:id="0">
    <w:p w14:paraId="42DBC6F5" w14:textId="77777777" w:rsidR="00DC691C" w:rsidRDefault="009D3B13">
      <w:r>
        <w:continuationSeparator/>
      </w:r>
    </w:p>
    <w:p w14:paraId="046C760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8CD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5481B" w14:paraId="72D40F0D" w14:textId="77777777" w:rsidTr="006D2D53">
      <w:trPr>
        <w:trHeight w:hRule="exact" w:val="400"/>
      </w:trPr>
      <w:tc>
        <w:tcPr>
          <w:tcW w:w="7518" w:type="dxa"/>
        </w:tcPr>
        <w:p w14:paraId="4648D304" w14:textId="77777777" w:rsidR="00527BD4" w:rsidRPr="00275984" w:rsidRDefault="00527BD4" w:rsidP="00BF4427">
          <w:pPr>
            <w:pStyle w:val="Huisstijl-Rubricering"/>
          </w:pPr>
        </w:p>
      </w:tc>
    </w:tr>
  </w:tbl>
  <w:p w14:paraId="4C52545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5481B" w14:paraId="09F658A7" w14:textId="77777777" w:rsidTr="003B528D">
      <w:tc>
        <w:tcPr>
          <w:tcW w:w="2160" w:type="dxa"/>
        </w:tcPr>
        <w:p w14:paraId="0D79852A" w14:textId="77777777" w:rsidR="002F71BB" w:rsidRPr="000407BB" w:rsidRDefault="009D3B1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5481B" w14:paraId="6D162C78" w14:textId="77777777" w:rsidTr="002F71BB">
      <w:trPr>
        <w:trHeight w:val="259"/>
      </w:trPr>
      <w:tc>
        <w:tcPr>
          <w:tcW w:w="2160" w:type="dxa"/>
        </w:tcPr>
        <w:p w14:paraId="4AB3C194" w14:textId="77777777" w:rsidR="00E35CF4" w:rsidRPr="005D283A" w:rsidRDefault="009D3B1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58867043</w:t>
          </w:r>
        </w:p>
      </w:tc>
    </w:tr>
  </w:tbl>
  <w:p w14:paraId="06B4F26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5481B" w14:paraId="26B2D4BB" w14:textId="77777777" w:rsidTr="001377D4">
      <w:trPr>
        <w:trHeight w:val="2636"/>
      </w:trPr>
      <w:tc>
        <w:tcPr>
          <w:tcW w:w="737" w:type="dxa"/>
        </w:tcPr>
        <w:p w14:paraId="769E558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3448200" w14:textId="77777777" w:rsidR="00704845" w:rsidRDefault="009D3B1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AB661AA" wp14:editId="01CD815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3BFF02" w14:textId="77777777" w:rsidR="00483ECA" w:rsidRDefault="00483ECA" w:rsidP="00D037A9"/>
      </w:tc>
    </w:tr>
  </w:tbl>
  <w:p w14:paraId="3597DE1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5481B" w14:paraId="1F1221A6" w14:textId="77777777" w:rsidTr="0008539E">
      <w:trPr>
        <w:trHeight w:hRule="exact" w:val="572"/>
      </w:trPr>
      <w:tc>
        <w:tcPr>
          <w:tcW w:w="7520" w:type="dxa"/>
        </w:tcPr>
        <w:p w14:paraId="1E2F7E6F" w14:textId="77777777" w:rsidR="00527BD4" w:rsidRPr="00963440" w:rsidRDefault="009D3B1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5481B" w14:paraId="71F9FD4D" w14:textId="77777777" w:rsidTr="00E776C6">
      <w:trPr>
        <w:cantSplit/>
        <w:trHeight w:hRule="exact" w:val="238"/>
      </w:trPr>
      <w:tc>
        <w:tcPr>
          <w:tcW w:w="7520" w:type="dxa"/>
        </w:tcPr>
        <w:p w14:paraId="15A18F0F" w14:textId="77777777" w:rsidR="00093ABC" w:rsidRPr="00963440" w:rsidRDefault="00093ABC" w:rsidP="00963440"/>
      </w:tc>
    </w:tr>
    <w:tr w:rsidR="0025481B" w14:paraId="646E1AFE" w14:textId="77777777" w:rsidTr="00E776C6">
      <w:trPr>
        <w:cantSplit/>
        <w:trHeight w:hRule="exact" w:val="1520"/>
      </w:trPr>
      <w:tc>
        <w:tcPr>
          <w:tcW w:w="7520" w:type="dxa"/>
        </w:tcPr>
        <w:p w14:paraId="1E775E6C" w14:textId="77777777" w:rsidR="00A604D3" w:rsidRPr="00963440" w:rsidRDefault="00A604D3" w:rsidP="00963440"/>
      </w:tc>
    </w:tr>
    <w:tr w:rsidR="0025481B" w14:paraId="158EAF19" w14:textId="77777777" w:rsidTr="00E776C6">
      <w:trPr>
        <w:trHeight w:hRule="exact" w:val="1077"/>
      </w:trPr>
      <w:tc>
        <w:tcPr>
          <w:tcW w:w="7520" w:type="dxa"/>
        </w:tcPr>
        <w:p w14:paraId="6F0E603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DE008B5" w14:textId="77777777" w:rsidR="006F273B" w:rsidRDefault="006F273B" w:rsidP="00BC4AE3">
    <w:pPr>
      <w:pStyle w:val="Koptekst"/>
    </w:pPr>
  </w:p>
  <w:p w14:paraId="36BACB31" w14:textId="77777777" w:rsidR="00153BD0" w:rsidRDefault="00153BD0" w:rsidP="00BC4AE3">
    <w:pPr>
      <w:pStyle w:val="Koptekst"/>
    </w:pPr>
  </w:p>
  <w:p w14:paraId="3711DC8F" w14:textId="77777777" w:rsidR="0044605E" w:rsidRDefault="0044605E" w:rsidP="00BC4AE3">
    <w:pPr>
      <w:pStyle w:val="Koptekst"/>
    </w:pPr>
  </w:p>
  <w:p w14:paraId="434737E9" w14:textId="77777777" w:rsidR="0044605E" w:rsidRDefault="0044605E" w:rsidP="00BC4AE3">
    <w:pPr>
      <w:pStyle w:val="Koptekst"/>
    </w:pPr>
  </w:p>
  <w:p w14:paraId="1E38B6F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970867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2202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E4B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2D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8C06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729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A3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6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BCA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A04DD7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FDA9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6C3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6F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8A2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849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D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6E4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600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530989">
    <w:abstractNumId w:val="10"/>
  </w:num>
  <w:num w:numId="2" w16cid:durableId="479033300">
    <w:abstractNumId w:val="7"/>
  </w:num>
  <w:num w:numId="3" w16cid:durableId="2004972554">
    <w:abstractNumId w:val="6"/>
  </w:num>
  <w:num w:numId="4" w16cid:durableId="327028434">
    <w:abstractNumId w:val="5"/>
  </w:num>
  <w:num w:numId="5" w16cid:durableId="1356808461">
    <w:abstractNumId w:val="4"/>
  </w:num>
  <w:num w:numId="6" w16cid:durableId="1896040181">
    <w:abstractNumId w:val="8"/>
  </w:num>
  <w:num w:numId="7" w16cid:durableId="1164931133">
    <w:abstractNumId w:val="3"/>
  </w:num>
  <w:num w:numId="8" w16cid:durableId="884947430">
    <w:abstractNumId w:val="2"/>
  </w:num>
  <w:num w:numId="9" w16cid:durableId="847214758">
    <w:abstractNumId w:val="1"/>
  </w:num>
  <w:num w:numId="10" w16cid:durableId="1210075402">
    <w:abstractNumId w:val="0"/>
  </w:num>
  <w:num w:numId="11" w16cid:durableId="1290169052">
    <w:abstractNumId w:val="9"/>
  </w:num>
  <w:num w:numId="12" w16cid:durableId="1313023274">
    <w:abstractNumId w:val="11"/>
  </w:num>
  <w:num w:numId="13" w16cid:durableId="644358344">
    <w:abstractNumId w:val="13"/>
  </w:num>
  <w:num w:numId="14" w16cid:durableId="43898869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0012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20AB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6547"/>
    <w:rsid w:val="001C006F"/>
    <w:rsid w:val="001C0BD1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481B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3921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28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19DB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B7514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5932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1260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27772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0E2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12248"/>
    <w:rsid w:val="00921861"/>
    <w:rsid w:val="0092272A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1C8B"/>
    <w:rsid w:val="00962F2A"/>
    <w:rsid w:val="00963440"/>
    <w:rsid w:val="009716D8"/>
    <w:rsid w:val="009718F9"/>
    <w:rsid w:val="009724E4"/>
    <w:rsid w:val="00972FB9"/>
    <w:rsid w:val="00975112"/>
    <w:rsid w:val="00977E91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3B1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15E2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4EE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A7E06"/>
    <w:rsid w:val="00CC15DE"/>
    <w:rsid w:val="00CC6290"/>
    <w:rsid w:val="00CD1D2C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7DB7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6A850"/>
  <w15:docId w15:val="{8339FA87-1D1D-46C8-B02C-C9E365B1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92272A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92272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227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2272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227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2272A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401</ap:Words>
  <ap:Characters>2207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2026-01-12T09:56:00.0000000Z</dcterms:created>
  <dcterms:modified xsi:type="dcterms:W3CDTF">2026-01-12T09:56:00.0000000Z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O204GRA</vt:lpwstr>
  </property>
  <property fmtid="{D5CDD505-2E9C-101B-9397-08002B2CF9AE}" pid="3" name="Author">
    <vt:lpwstr>O204GRA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commissiebrief n.a.v. burgerbrief over NPO Radio 1 en Luister-app</vt:lpwstr>
  </property>
  <property fmtid="{D5CDD505-2E9C-101B-9397-08002B2CF9AE}" pid="9" name="ocw_directie">
    <vt:lpwstr>MENC/MB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O204GRA</vt:lpwstr>
  </property>
</Properties>
</file>