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2026Z00233</w:t>
        <w:br/>
      </w:r>
      <w:proofErr w:type="spellEnd"/>
    </w:p>
    <w:p>
      <w:pPr>
        <w:pStyle w:val="Normal"/>
        <w:rPr>
          <w:b w:val="1"/>
          <w:bCs w:val="1"/>
        </w:rPr>
      </w:pPr>
      <w:r w:rsidR="250AE766">
        <w:rPr>
          <w:b w:val="0"/>
          <w:bCs w:val="0"/>
        </w:rPr>
        <w:t>(ingezonden 12 januari 2026)</w:t>
        <w:br/>
      </w:r>
    </w:p>
    <w:p>
      <w:r>
        <w:t xml:space="preserve">Vragen van de leden Zwinkels en Tijs van den Brink (beiden CDA) aan de staatssecretaris van Binnenlandse Zaken en Koninkrijksrelaties en de minister van Justitie en Veiligheid over het bericht 'Wereldwijde druk op X groeit om bikini-deepfakes en AI-beelden minderjarigen'</w:t>
      </w:r>
      <w:r>
        <w:br/>
      </w:r>
    </w:p>
    <w:p>
      <w:pPr>
        <w:pStyle w:val="ListParagraph"/>
        <w:numPr>
          <w:ilvl w:val="0"/>
          <w:numId w:val="100494390"/>
        </w:numPr>
        <w:ind w:left="360"/>
      </w:pPr>
      <w:r>
        <w:t xml:space="preserve">Bent u bekend met het bericht 'Wereldwijde druk op X groeit om bikini-deepfakes en AI-beelden minderjarigen'? [1]</w:t>
      </w:r>
      <w:r>
        <w:br/>
      </w:r>
    </w:p>
    <w:p>
      <w:pPr>
        <w:pStyle w:val="ListParagraph"/>
        <w:numPr>
          <w:ilvl w:val="0"/>
          <w:numId w:val="100494390"/>
        </w:numPr>
        <w:ind w:left="360"/>
      </w:pPr>
      <w:r>
        <w:t xml:space="preserve">Deelt u de mening dat het volstrekt onacceptabel en aanstotelijk is dat X op grote schaal seksuele deepfakes van vrouwen en minderjarigen genereert met AI-chatbot Grok?</w:t>
      </w:r>
      <w:r>
        <w:br/>
      </w:r>
    </w:p>
    <w:p>
      <w:pPr>
        <w:pStyle w:val="ListParagraph"/>
        <w:numPr>
          <w:ilvl w:val="0"/>
          <w:numId w:val="100494390"/>
        </w:numPr>
        <w:ind w:left="360"/>
      </w:pPr>
      <w:r>
        <w:t xml:space="preserve">Bent u bereid om aan te sluiten bij landen zoals Frankrijk en Australië die een onderzoek zijn begonnen tegen X en eisen dat X in actie komt tegen de stroom aan deepfakes van vrouwen? Welke concrete stappen gaat u hiervoor zetten?</w:t>
      </w:r>
      <w:r>
        <w:br/>
      </w:r>
    </w:p>
    <w:p>
      <w:pPr>
        <w:pStyle w:val="ListParagraph"/>
        <w:numPr>
          <w:ilvl w:val="0"/>
          <w:numId w:val="100494390"/>
        </w:numPr>
        <w:ind w:left="360"/>
      </w:pPr>
      <w:r>
        <w:t xml:space="preserve">Vindt u het wenselijk dat X veel verder gaat dan concurrenten als het gaat om het toestaan van bikini-deepfakes, terwijl voor andere AI-chatbots strengere beperkingen gelden voor wat met kunstmatige intelligentie mag worden gemaakt?</w:t>
      </w:r>
      <w:r>
        <w:br/>
      </w:r>
    </w:p>
    <w:p>
      <w:pPr>
        <w:pStyle w:val="ListParagraph"/>
        <w:numPr>
          <w:ilvl w:val="0"/>
          <w:numId w:val="100494390"/>
        </w:numPr>
        <w:ind w:left="360"/>
      </w:pPr>
      <w:r>
        <w:t xml:space="preserve">Gaat u zich inzetten om gemanipuleerde seksuele afbeeldingen van vrouwen en minderjarigen zo snel mogelijk van het platform te laten verwijderen? Zo ja, op welke manier gaat u dat doen?</w:t>
      </w:r>
      <w:r>
        <w:br/>
      </w:r>
    </w:p>
    <w:p>
      <w:pPr>
        <w:pStyle w:val="ListParagraph"/>
        <w:numPr>
          <w:ilvl w:val="0"/>
          <w:numId w:val="100494390"/>
        </w:numPr>
        <w:ind w:left="360"/>
      </w:pPr>
      <w:r>
        <w:t xml:space="preserve">Is het mogelijk om op basis van de Digital Services Act (DSA) een verwijderverzoek in te dienen als het gaat om dergelijke deepfake afbeeldingen?</w:t>
      </w:r>
      <w:r>
        <w:br/>
      </w:r>
    </w:p>
    <w:p>
      <w:pPr>
        <w:pStyle w:val="ListParagraph"/>
        <w:numPr>
          <w:ilvl w:val="0"/>
          <w:numId w:val="100494390"/>
        </w:numPr>
        <w:ind w:left="360"/>
      </w:pPr>
      <w:r>
        <w:t xml:space="preserve">Zijn er voor zover bekend ook Nederlands slachtoffers van deze AI-beelden en zo ja, is voor deze slachtoffers voldoende bekend waar zij terecht kunnen voor hulp?</w:t>
      </w:r>
      <w:r>
        <w:br/>
      </w:r>
    </w:p>
    <w:p>
      <w:pPr>
        <w:pStyle w:val="ListParagraph"/>
        <w:numPr>
          <w:ilvl w:val="0"/>
          <w:numId w:val="100494390"/>
        </w:numPr>
        <w:ind w:left="360"/>
      </w:pPr>
      <w:r>
        <w:t xml:space="preserve">In hoeverre biedt Nederlandse wetgeving bescherming tegen het genereren en verspreiden van AI-deepfakes van vrouwen en minderjarigen en is dit volgens u voldoende?</w:t>
      </w:r>
      <w:r>
        <w:br/>
      </w:r>
    </w:p>
    <w:p>
      <w:pPr>
        <w:pStyle w:val="ListParagraph"/>
        <w:numPr>
          <w:ilvl w:val="0"/>
          <w:numId w:val="100494390"/>
        </w:numPr>
        <w:ind w:left="360"/>
      </w:pPr>
      <w:r>
        <w:t xml:space="preserve">Op welke manier wordt in Nederland gecontroleerd of platforms voldoen aan verplichtingen rondom schadelijke AI-inhoud?</w:t>
      </w:r>
      <w:r>
        <w:br/>
      </w:r>
    </w:p>
    <w:p>
      <w:pPr>
        <w:pStyle w:val="ListParagraph"/>
        <w:numPr>
          <w:ilvl w:val="0"/>
          <w:numId w:val="100494390"/>
        </w:numPr>
        <w:ind w:left="360"/>
      </w:pPr>
      <w:r>
        <w:t xml:space="preserve">Vindt u dat de mogelijkheid om elk persoon of object door een AI-bot af te laten beelden in bikini geschrapt moet worden om te voorkomen dat vrouwen en minderjarigen slachtoffer worden van seksuele deepfakes? Zo ja, welke stappen gaat u ondernemen?</w:t>
      </w:r>
      <w:r>
        <w:br/>
      </w:r>
    </w:p>
    <w:p>
      <w:pPr>
        <w:pStyle w:val="ListParagraph"/>
        <w:numPr>
          <w:ilvl w:val="0"/>
          <w:numId w:val="100494390"/>
        </w:numPr>
        <w:ind w:left="360"/>
      </w:pPr>
      <w:r>
        <w:t xml:space="preserve">Denkt u dat een algeheel verbod op het generen van seksuele content door AI-bots kan helpen om te voorkomen dat vrouwen en minderjarigen hiervan slachtoffer worden? Zo nee, waarom niet?</w:t>
      </w:r>
      <w:r>
        <w:br/>
      </w:r>
    </w:p>
    <w:p>
      <w:pPr>
        <w:pStyle w:val="ListParagraph"/>
        <w:numPr>
          <w:ilvl w:val="0"/>
          <w:numId w:val="100494390"/>
        </w:numPr>
        <w:ind w:left="360"/>
      </w:pPr>
      <w:r>
        <w:t xml:space="preserve">In hoeverre kan de in consultatie gebrachte Wet naburig recht deepfakes van personen bij vergelijkbare gevallen behulpzaam zijn? En wanneer kan de Tweede Kamer dit wetsvoorstel verwachten?</w:t>
      </w:r>
      <w:r>
        <w:br/>
      </w:r>
    </w:p>
    <w:p>
      <w:pPr>
        <w:pStyle w:val="ListParagraph"/>
        <w:numPr>
          <w:ilvl w:val="0"/>
          <w:numId w:val="100494390"/>
        </w:numPr>
        <w:ind w:left="360"/>
      </w:pPr>
      <w:r>
        <w:t xml:space="preserve">Bent u bereid in gesprek te gaan met Europese lidstaten over het misbruik van AI-chatbots als het gaat om seksuele content op X en andere platforms?</w:t>
      </w:r>
      <w:r>
        <w:br/>
      </w:r>
    </w:p>
    <w:p>
      <w:r>
        <w:t xml:space="preserve">[1] NOS Nieuws (8 januari 2026), Wereldwijde druk op X groeit om bikini-deepfakes en AI-beelden minderjarigen, zie https://nos.nl/artikel/2597450-wereldwijde-druk-op-x-groeit-om-bikini-deepfakes-en-ai-beelden-minderjarigen.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320">
    <w:abstractNumId w:val="100494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