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52A" w:rsidRDefault="00A7552A" w14:paraId="036EB99B" w14:textId="77777777"/>
    <w:p w:rsidRPr="00533412" w:rsidR="00A7552A" w:rsidP="00AA4C81" w:rsidRDefault="00A7552A" w14:paraId="2BC6D9B9" w14:textId="16506AE5">
      <w:pPr>
        <w:autoSpaceDN/>
        <w:spacing w:line="240" w:lineRule="auto"/>
        <w:textAlignment w:val="auto"/>
      </w:pPr>
      <w:r w:rsidRPr="00533412">
        <w:t xml:space="preserve">In antwoord op uw brief van 26 november 2025 deel ik u mede dat de vragen van </w:t>
      </w:r>
      <w:r w:rsidRPr="00533412" w:rsidR="00AA4C81">
        <w:t>de leden Mutluer en Kathmann (beiden GroenLinks-PvdA) over de aanhoudende ICT-problematiek bij het Openbaar Ministerie (OM)</w:t>
      </w:r>
      <w:r w:rsidRPr="00533412">
        <w:t xml:space="preserve">, worden beantwoord zoals aangegeven in de </w:t>
      </w:r>
      <w:bookmarkStart w:name="_Hlk215060440" w:id="0"/>
      <w:r w:rsidRPr="00533412">
        <w:t>bijlage bij deze brief. </w:t>
      </w:r>
    </w:p>
    <w:bookmarkEnd w:id="0"/>
    <w:p w:rsidRPr="00533412" w:rsidR="00A7552A" w:rsidP="00A7552A" w:rsidRDefault="00A7552A" w14:paraId="069B4642" w14:textId="77777777"/>
    <w:p w:rsidRPr="00533412" w:rsidR="0026771F" w:rsidP="00A7552A" w:rsidRDefault="0026771F" w14:paraId="33B7FFCF" w14:textId="77777777"/>
    <w:p w:rsidRPr="00533412" w:rsidR="00F37421" w:rsidRDefault="00A7552A" w14:paraId="0A58F812" w14:textId="3B6E51DB">
      <w:r w:rsidRPr="00533412">
        <w:t>De Minister van Justitie en Veiligheid,</w:t>
      </w:r>
    </w:p>
    <w:p w:rsidRPr="00533412" w:rsidR="00F37421" w:rsidRDefault="00F37421" w14:paraId="12316DE9" w14:textId="77777777"/>
    <w:p w:rsidRPr="00533412" w:rsidR="00F37421" w:rsidRDefault="00F37421" w14:paraId="0D522CEF" w14:textId="77777777"/>
    <w:p w:rsidRPr="00533412" w:rsidR="00F37421" w:rsidRDefault="00F37421" w14:paraId="24928386" w14:textId="77777777"/>
    <w:p w:rsidRPr="00533412" w:rsidR="00A7552A" w:rsidRDefault="00A7552A" w14:paraId="7246E821" w14:textId="77777777"/>
    <w:p w:rsidRPr="00533412" w:rsidR="00F37421" w:rsidRDefault="00FA76EE" w14:paraId="23CC7616" w14:textId="5905A471">
      <w:r w:rsidRPr="00533412">
        <w:t>F</w:t>
      </w:r>
      <w:r w:rsidRPr="00533412" w:rsidR="0026771F">
        <w:t>oort</w:t>
      </w:r>
      <w:r w:rsidRPr="00533412">
        <w:t xml:space="preserve"> van Oosten</w:t>
      </w:r>
    </w:p>
    <w:p w:rsidRPr="00533412" w:rsidR="00F37421" w:rsidRDefault="00F37421" w14:paraId="75DAEBA0" w14:textId="77777777"/>
    <w:p w:rsidRPr="00533412" w:rsidR="00A7552A" w:rsidP="00A7552A" w:rsidRDefault="00A7552A" w14:paraId="2573FED8" w14:textId="77777777"/>
    <w:p w:rsidRPr="00533412" w:rsidR="00A7552A" w:rsidP="00A7552A" w:rsidRDefault="00A7552A" w14:paraId="3913208D" w14:textId="77777777"/>
    <w:p w:rsidRPr="00533412" w:rsidR="00A7552A" w:rsidP="00A7552A" w:rsidRDefault="00A7552A" w14:paraId="4E6A9C36" w14:textId="77777777"/>
    <w:p w:rsidRPr="00533412" w:rsidR="00A7552A" w:rsidP="00A7552A" w:rsidRDefault="00A7552A" w14:paraId="389420D9" w14:textId="77777777"/>
    <w:p w:rsidRPr="00533412" w:rsidR="00A7552A" w:rsidP="00A7552A" w:rsidRDefault="00A7552A" w14:paraId="5ED35A89" w14:textId="77777777"/>
    <w:p w:rsidRPr="00533412" w:rsidR="00A7552A" w:rsidP="00A7552A" w:rsidRDefault="00A7552A" w14:paraId="0DF15AA4" w14:textId="77777777"/>
    <w:p w:rsidRPr="00533412" w:rsidR="00A7552A" w:rsidP="00A7552A" w:rsidRDefault="00A7552A" w14:paraId="48715B9F" w14:textId="77777777"/>
    <w:p w:rsidRPr="00533412" w:rsidR="00A7552A" w:rsidP="00A7552A" w:rsidRDefault="00A7552A" w14:paraId="5CC4CF1A" w14:textId="77777777"/>
    <w:p w:rsidRPr="00533412" w:rsidR="00A7552A" w:rsidP="00A7552A" w:rsidRDefault="00A7552A" w14:paraId="03A3CC62" w14:textId="77777777"/>
    <w:p w:rsidRPr="00533412" w:rsidR="00A7552A" w:rsidP="00A7552A" w:rsidRDefault="00A7552A" w14:paraId="7F6810E7" w14:textId="77777777"/>
    <w:p w:rsidRPr="00533412" w:rsidR="00A7552A" w:rsidP="00A7552A" w:rsidRDefault="00A7552A" w14:paraId="59A129A5" w14:textId="77777777"/>
    <w:p w:rsidRPr="00533412" w:rsidR="00A7552A" w:rsidP="00A7552A" w:rsidRDefault="00A7552A" w14:paraId="7F9C295D" w14:textId="77777777"/>
    <w:p w:rsidRPr="00533412" w:rsidR="00A7552A" w:rsidP="00A7552A" w:rsidRDefault="00A7552A" w14:paraId="07CF4ECB" w14:textId="77777777"/>
    <w:p w:rsidRPr="00533412" w:rsidR="00A7552A" w:rsidP="00A7552A" w:rsidRDefault="00A7552A" w14:paraId="424EEAE3" w14:textId="77777777"/>
    <w:p w:rsidRPr="00533412" w:rsidR="00A7552A" w:rsidP="00A7552A" w:rsidRDefault="00A7552A" w14:paraId="56A5DAB5" w14:textId="77777777"/>
    <w:p w:rsidRPr="00533412" w:rsidR="00A7552A" w:rsidP="00A7552A" w:rsidRDefault="00A7552A" w14:paraId="0AB1B666" w14:textId="77777777"/>
    <w:p w:rsidRPr="00533412" w:rsidR="00A7552A" w:rsidP="00A7552A" w:rsidRDefault="00A7552A" w14:paraId="7F8DFA15" w14:textId="77777777"/>
    <w:p w:rsidRPr="00533412" w:rsidR="00A7552A" w:rsidP="00A7552A" w:rsidRDefault="00A7552A" w14:paraId="52C1A1A4" w14:textId="77777777"/>
    <w:p w:rsidRPr="00533412" w:rsidR="00A7552A" w:rsidP="00A7552A" w:rsidRDefault="00A7552A" w14:paraId="13E46FBE" w14:textId="77777777"/>
    <w:p w:rsidRPr="00533412" w:rsidR="00A7552A" w:rsidP="00A7552A" w:rsidRDefault="00A7552A" w14:paraId="2CF36BC4" w14:textId="77777777"/>
    <w:p w:rsidRPr="00533412" w:rsidR="00A7552A" w:rsidP="00A7552A" w:rsidRDefault="00A7552A" w14:paraId="115B6DCE" w14:textId="77777777"/>
    <w:p w:rsidRPr="00533412" w:rsidR="00A7552A" w:rsidP="00A7552A" w:rsidRDefault="00A7552A" w14:paraId="64F44C92" w14:textId="77777777"/>
    <w:p w:rsidRPr="00533412" w:rsidR="00A7552A" w:rsidP="00A7552A" w:rsidRDefault="00A7552A" w14:paraId="727645DB" w14:textId="77777777"/>
    <w:p w:rsidRPr="00533412" w:rsidR="00A7552A" w:rsidP="00A7552A" w:rsidRDefault="00A7552A" w14:paraId="70E77880" w14:textId="77777777"/>
    <w:p w:rsidRPr="00533412" w:rsidR="00A7552A" w:rsidP="00A7552A" w:rsidRDefault="00A7552A" w14:paraId="4C5B2C13" w14:textId="77777777"/>
    <w:p w:rsidR="001D3FB6" w:rsidP="002E6E48" w:rsidRDefault="00AA4C81" w14:paraId="128ABD1E" w14:textId="77777777">
      <w:pPr>
        <w:rPr>
          <w:b/>
          <w:bCs/>
        </w:rPr>
      </w:pPr>
      <w:r w:rsidRPr="00533412">
        <w:rPr>
          <w:b/>
          <w:bCs/>
        </w:rPr>
        <w:lastRenderedPageBreak/>
        <w:t xml:space="preserve">Vragen </w:t>
      </w:r>
      <w:bookmarkStart w:name="_Hlk215068794" w:id="1"/>
      <w:r w:rsidRPr="00533412">
        <w:rPr>
          <w:b/>
          <w:bCs/>
        </w:rPr>
        <w:t>van de leden Mutluer en Kathmann (beiden GroenLinks-PvdA) aan de minister van Justitie en Veiligheid en de staatssecretaris Binnenlandse Zaken en Koninkrijksrelaties over de aanhoudende ICT-problematiek bij het Openbaar Ministerie (OM)</w:t>
      </w:r>
      <w:bookmarkEnd w:id="1"/>
      <w:r w:rsidRPr="00533412" w:rsidR="0026771F">
        <w:rPr>
          <w:b/>
          <w:bCs/>
        </w:rPr>
        <w:t xml:space="preserve"> </w:t>
      </w:r>
    </w:p>
    <w:p w:rsidRPr="00533412" w:rsidR="002E6E48" w:rsidP="001D3FB6" w:rsidRDefault="002E6E48" w14:paraId="78799466" w14:textId="73E0CFA4">
      <w:pPr>
        <w:pBdr>
          <w:bottom w:val="single" w:color="auto" w:sz="4" w:space="1"/>
        </w:pBdr>
      </w:pPr>
      <w:r w:rsidRPr="00533412">
        <w:rPr>
          <w:b/>
          <w:bCs/>
        </w:rPr>
        <w:t>(ingezonden 26 november 2025, 2025Z20557)</w:t>
      </w:r>
    </w:p>
    <w:p w:rsidRPr="00533412" w:rsidR="00AA4C81" w:rsidP="00AA4C81" w:rsidRDefault="00AA4C81" w14:paraId="5966B557" w14:textId="1C43B9EB"/>
    <w:p w:rsidRPr="00533412" w:rsidR="0026771F" w:rsidP="00AA4C81" w:rsidRDefault="0026771F" w14:paraId="730FDCA2" w14:textId="77777777">
      <w:pPr>
        <w:rPr>
          <w:b/>
          <w:bCs/>
        </w:rPr>
      </w:pPr>
      <w:r w:rsidRPr="00533412">
        <w:rPr>
          <w:b/>
          <w:bCs/>
        </w:rPr>
        <w:t>Vraag 1</w:t>
      </w:r>
    </w:p>
    <w:p w:rsidRPr="00533412" w:rsidR="0026771F" w:rsidP="00AA4C81" w:rsidRDefault="00AA4C81" w14:paraId="305139DA" w14:textId="77777777">
      <w:pPr>
        <w:rPr>
          <w:b/>
          <w:bCs/>
        </w:rPr>
      </w:pPr>
      <w:r w:rsidRPr="00533412">
        <w:rPr>
          <w:b/>
          <w:bCs/>
        </w:rPr>
        <w:t>Kent u de brief van de Nederlandse Vereniging voor Rechtspraak (NVvR) van 11 november 2025 aan het College van Procureurs-Generaal (het College), kent u de reactie van het College op die brief 1) en kent u de brandbrief van 20 november 2025 uit naam van 2850 OM-medewerkers van het “Comité OM onder druk” aan het College? 2) En kent u de eerdere frustraties van OM-medewerkers over de hardnekkige ICT-problemen (toespraak voorzitter van het College van 13 mei 2024) 3)</w:t>
      </w:r>
    </w:p>
    <w:p w:rsidRPr="00533412" w:rsidR="0026771F" w:rsidP="00AA4C81" w:rsidRDefault="0026771F" w14:paraId="29362832" w14:textId="77777777">
      <w:pPr>
        <w:rPr>
          <w:b/>
          <w:bCs/>
        </w:rPr>
      </w:pPr>
    </w:p>
    <w:p w:rsidRPr="00533412" w:rsidR="00AA4C81" w:rsidP="00AA4C81" w:rsidRDefault="0026771F" w14:paraId="5447BD78" w14:textId="0E560D43">
      <w:r w:rsidRPr="00533412">
        <w:rPr>
          <w:b/>
          <w:bCs/>
        </w:rPr>
        <w:t>Antwoord op vraag 1</w:t>
      </w:r>
      <w:r w:rsidRPr="00533412" w:rsidR="00AA4C81">
        <w:br/>
        <w:t>Ja.</w:t>
      </w:r>
    </w:p>
    <w:p w:rsidRPr="00533412" w:rsidR="00AA4C81" w:rsidP="00AA4C81" w:rsidRDefault="00AA4C81" w14:paraId="5F3C8FE4" w14:textId="77777777"/>
    <w:p w:rsidRPr="00533412" w:rsidR="0026771F" w:rsidP="00AA4C81" w:rsidRDefault="0026771F" w14:paraId="2D2A266F" w14:textId="77777777">
      <w:pPr>
        <w:rPr>
          <w:b/>
          <w:bCs/>
        </w:rPr>
      </w:pPr>
      <w:r w:rsidRPr="00533412">
        <w:rPr>
          <w:b/>
          <w:bCs/>
        </w:rPr>
        <w:t>Vraag 2</w:t>
      </w:r>
    </w:p>
    <w:p w:rsidRPr="00533412" w:rsidR="00AA4C81" w:rsidP="00AA4C81" w:rsidRDefault="00AA4C81" w14:paraId="3168FBDD" w14:textId="1242F127">
      <w:pPr>
        <w:rPr>
          <w:b/>
          <w:bCs/>
        </w:rPr>
      </w:pPr>
      <w:r w:rsidRPr="00533412">
        <w:rPr>
          <w:b/>
          <w:bCs/>
        </w:rPr>
        <w:t>Herinnert u zich de eerdere berichten “Misdaadregistratie loopt vast door gammele ICT bij OM” 4), het bericht “Openbaar Ministerie heeft problemen op zittingen door 'ernstige computerstoring'” 5) en het bericht “Een op de vier werknemers van OM kan niet werken door ICT-problemen”? 6)</w:t>
      </w:r>
    </w:p>
    <w:p w:rsidRPr="00533412" w:rsidR="0026771F" w:rsidP="00AA4C81" w:rsidRDefault="0026771F" w14:paraId="3ECAD34F" w14:textId="77777777">
      <w:pPr>
        <w:rPr>
          <w:b/>
          <w:bCs/>
        </w:rPr>
      </w:pPr>
    </w:p>
    <w:p w:rsidRPr="00533412" w:rsidR="0026771F" w:rsidP="00AA4C81" w:rsidRDefault="0026771F" w14:paraId="12579C4E" w14:textId="61AA4C94">
      <w:pPr>
        <w:rPr>
          <w:b/>
          <w:bCs/>
        </w:rPr>
      </w:pPr>
      <w:r w:rsidRPr="00533412">
        <w:rPr>
          <w:b/>
          <w:bCs/>
        </w:rPr>
        <w:t>Antwoord op vraag 2</w:t>
      </w:r>
    </w:p>
    <w:p w:rsidRPr="00533412" w:rsidR="00AA4C81" w:rsidP="00AA4C81" w:rsidRDefault="00AA4C81" w14:paraId="2393258E" w14:textId="2BF35B9C">
      <w:r w:rsidRPr="00533412">
        <w:t>Ja.</w:t>
      </w:r>
      <w:r w:rsidRPr="00533412">
        <w:br/>
      </w:r>
    </w:p>
    <w:p w:rsidRPr="00533412" w:rsidR="0026771F" w:rsidP="00AA4C81" w:rsidRDefault="0026771F" w14:paraId="6B9840B2" w14:textId="77777777">
      <w:pPr>
        <w:rPr>
          <w:b/>
          <w:bCs/>
        </w:rPr>
      </w:pPr>
      <w:r w:rsidRPr="00533412">
        <w:rPr>
          <w:b/>
          <w:bCs/>
        </w:rPr>
        <w:t>Vraag 3</w:t>
      </w:r>
    </w:p>
    <w:p w:rsidRPr="00533412" w:rsidR="0026771F" w:rsidP="00AA4C81" w:rsidRDefault="00AA4C81" w14:paraId="7A9CB86A" w14:textId="77777777">
      <w:pPr>
        <w:rPr>
          <w:b/>
          <w:bCs/>
        </w:rPr>
      </w:pPr>
      <w:r w:rsidRPr="00533412">
        <w:rPr>
          <w:b/>
          <w:bCs/>
        </w:rPr>
        <w:t>Herinnert u zich de mondelinge vragen van het lid Lahlah over ICT-problemen bij het OM (mondeling vragenuur 23 april 2024) en andere antwoorden op vragen vanuit de Tweede Kamer over eerdere ICT-problemen bij het Openbaar Ministerie (OM) waaronder uw antwoorden op de schriftelijke vragen van het lid Mutluer over de blijvende ICT-problemen bij het Openbaar Ministerie? 7)</w:t>
      </w:r>
    </w:p>
    <w:p w:rsidRPr="00533412" w:rsidR="0026771F" w:rsidP="00AA4C81" w:rsidRDefault="0026771F" w14:paraId="7DA99A36" w14:textId="77777777">
      <w:pPr>
        <w:rPr>
          <w:b/>
          <w:bCs/>
        </w:rPr>
      </w:pPr>
    </w:p>
    <w:p w:rsidRPr="00533412" w:rsidR="00AA4C81" w:rsidP="00AA4C81" w:rsidRDefault="0026771F" w14:paraId="5F146B03" w14:textId="618B93E5">
      <w:pPr>
        <w:rPr>
          <w:b/>
          <w:bCs/>
        </w:rPr>
      </w:pPr>
      <w:r w:rsidRPr="00533412">
        <w:rPr>
          <w:b/>
          <w:bCs/>
        </w:rPr>
        <w:t>Antwoord op vraag 3</w:t>
      </w:r>
      <w:r w:rsidRPr="00533412" w:rsidR="00AA4C81">
        <w:rPr>
          <w:b/>
          <w:bCs/>
        </w:rPr>
        <w:br/>
      </w:r>
      <w:r w:rsidRPr="00533412" w:rsidR="00AA4C81">
        <w:t>Ja.</w:t>
      </w:r>
    </w:p>
    <w:p w:rsidRPr="00533412" w:rsidR="00AA4C81" w:rsidP="00AA4C81" w:rsidRDefault="00AA4C81" w14:paraId="2D5A354C" w14:textId="77777777"/>
    <w:p w:rsidRPr="00533412" w:rsidR="0026771F" w:rsidP="00AA4C81" w:rsidRDefault="0026771F" w14:paraId="51AA0067" w14:textId="77777777">
      <w:pPr>
        <w:rPr>
          <w:b/>
          <w:bCs/>
        </w:rPr>
      </w:pPr>
      <w:r w:rsidRPr="00533412">
        <w:rPr>
          <w:b/>
          <w:bCs/>
        </w:rPr>
        <w:t>Vraag 4</w:t>
      </w:r>
    </w:p>
    <w:p w:rsidRPr="00533412" w:rsidR="0026771F" w:rsidP="00AA4C81" w:rsidRDefault="00AA4C81" w14:paraId="46BEA562" w14:textId="77777777">
      <w:pPr>
        <w:rPr>
          <w:b/>
          <w:bCs/>
        </w:rPr>
      </w:pPr>
      <w:r w:rsidRPr="00533412">
        <w:rPr>
          <w:b/>
          <w:bCs/>
        </w:rPr>
        <w:t>Deelt u de mening dat uit bovenstaande berichten blijkt dat er bij het OM al veel te lang sprake is van structurele problemen met de ICT waardoor het werk door OM-medewerkers ook al te lang belemmerd wordt en tot frustratie en gevoelens van onbegrip leidt? Zo ja, waarom? Zo nee, waarom niet?</w:t>
      </w:r>
    </w:p>
    <w:p w:rsidRPr="00533412" w:rsidR="0026771F" w:rsidP="00AA4C81" w:rsidRDefault="0026771F" w14:paraId="7068500F" w14:textId="77777777">
      <w:pPr>
        <w:rPr>
          <w:b/>
          <w:bCs/>
        </w:rPr>
      </w:pPr>
    </w:p>
    <w:p w:rsidRPr="00533412" w:rsidR="00AA4C81" w:rsidP="00AA4C81" w:rsidRDefault="0026771F" w14:paraId="78BB6AF7" w14:textId="26218060">
      <w:pPr>
        <w:rPr>
          <w:b/>
          <w:bCs/>
        </w:rPr>
      </w:pPr>
      <w:r w:rsidRPr="00533412">
        <w:rPr>
          <w:b/>
          <w:bCs/>
        </w:rPr>
        <w:t>Antwoord op vraag 4</w:t>
      </w:r>
      <w:r w:rsidRPr="00533412" w:rsidR="00AA4C81">
        <w:rPr>
          <w:b/>
          <w:bCs/>
        </w:rPr>
        <w:br/>
      </w:r>
      <w:r w:rsidRPr="00533412" w:rsidR="00AE28EF">
        <w:t>Ja, ik vind dat de medewerkers van het OM in hun werk al te lang worden gehinderd door slecht functionerende ICT en betreur dit zeer.</w:t>
      </w:r>
    </w:p>
    <w:p w:rsidRPr="00533412" w:rsidR="00AA4C81" w:rsidP="00AA4C81" w:rsidRDefault="00AA4C81" w14:paraId="49037513" w14:textId="77777777"/>
    <w:p w:rsidRPr="00533412" w:rsidR="00B37D58" w:rsidP="00AA4C81" w:rsidRDefault="00B37D58" w14:paraId="1260212D" w14:textId="77777777"/>
    <w:p w:rsidRPr="00533412" w:rsidR="00A334C4" w:rsidP="00AA4C81" w:rsidRDefault="00A334C4" w14:paraId="61306BED" w14:textId="77777777"/>
    <w:p w:rsidRPr="00533412" w:rsidR="0026771F" w:rsidP="00AA4C81" w:rsidRDefault="0026771F" w14:paraId="44398478" w14:textId="77777777">
      <w:pPr>
        <w:rPr>
          <w:b/>
          <w:bCs/>
        </w:rPr>
      </w:pPr>
      <w:r w:rsidRPr="00533412">
        <w:rPr>
          <w:b/>
          <w:bCs/>
        </w:rPr>
        <w:lastRenderedPageBreak/>
        <w:t>Vraag 5</w:t>
      </w:r>
    </w:p>
    <w:p w:rsidRPr="00533412" w:rsidR="00AA4C81" w:rsidP="00AA4C81" w:rsidRDefault="00AA4C81" w14:paraId="24AF30BF" w14:textId="0F622BDD">
      <w:pPr>
        <w:rPr>
          <w:b/>
          <w:bCs/>
        </w:rPr>
      </w:pPr>
      <w:r w:rsidRPr="00533412">
        <w:rPr>
          <w:b/>
          <w:bCs/>
        </w:rPr>
        <w:t>Deelt u de mening dat er ondanks de al jaren durende problemen met de ICT bij het OM geen of nauwelijks verbetering is opgetreden? Zo ja, hoe komt dat? Zo nee, waarom deelt u die mening niet en waaruit blijkt dan het tegendeel? En zo nee, hoe komt het dan dat de laatste maanden er sprake is van snel groeiende ontevredenheid bij OM-medewerkers en ze uitgeput en gefrustreerd raken omdat concrete maatregelen om de ICT duurzaam op orde te krijgen uitblijven en de werkdruk onverminderd hoog blijft?</w:t>
      </w:r>
    </w:p>
    <w:p w:rsidRPr="00533412" w:rsidR="0026771F" w:rsidP="00AA4C81" w:rsidRDefault="0026771F" w14:paraId="0A01D63A" w14:textId="77777777">
      <w:pPr>
        <w:rPr>
          <w:b/>
          <w:bCs/>
        </w:rPr>
      </w:pPr>
    </w:p>
    <w:p w:rsidRPr="00533412" w:rsidR="0026771F" w:rsidP="00AA4C81" w:rsidRDefault="0026771F" w14:paraId="00B514F2" w14:textId="3112DB3A">
      <w:pPr>
        <w:rPr>
          <w:b/>
          <w:bCs/>
        </w:rPr>
      </w:pPr>
      <w:r w:rsidRPr="00533412">
        <w:rPr>
          <w:b/>
          <w:bCs/>
        </w:rPr>
        <w:t>Antwoord op vraag 5</w:t>
      </w:r>
    </w:p>
    <w:p w:rsidRPr="00533412" w:rsidR="00AA4C81" w:rsidP="00AA4C81" w:rsidRDefault="00AE28EF" w14:paraId="6FEDD6DE" w14:textId="31CFA55F">
      <w:r w:rsidRPr="00533412">
        <w:t xml:space="preserve">Ja, ik deel de mening dat er voor de medewerkers in ieder geval </w:t>
      </w:r>
      <w:r w:rsidRPr="00533412" w:rsidR="005F2825">
        <w:t>niet genoeg</w:t>
      </w:r>
      <w:r w:rsidRPr="00533412">
        <w:t xml:space="preserve"> zichtbare verbetering heeft plaatsgevonden. De ICT-inbreuk in juli 2025</w:t>
      </w:r>
      <w:r w:rsidRPr="00533412">
        <w:rPr>
          <w:rStyle w:val="Voetnootmarkering"/>
        </w:rPr>
        <w:footnoteReference w:id="1"/>
      </w:r>
      <w:r w:rsidRPr="00533412">
        <w:t xml:space="preserve"> heeft de problemen </w:t>
      </w:r>
      <w:r w:rsidRPr="00533412" w:rsidR="00B37D58">
        <w:t>–</w:t>
      </w:r>
      <w:r w:rsidRPr="00533412">
        <w:t xml:space="preserve"> in ieder geval tijdelijk </w:t>
      </w:r>
      <w:r w:rsidRPr="00533412" w:rsidR="00B37D58">
        <w:t>–</w:t>
      </w:r>
      <w:r w:rsidRPr="00533412">
        <w:t xml:space="preserve"> nog eens vergroot. De snel gegroeide ontevredenheid is daarmee goed verklaarbaar en terecht.</w:t>
      </w:r>
      <w:r w:rsidRPr="00533412">
        <w:br/>
      </w:r>
    </w:p>
    <w:p w:rsidRPr="00533412" w:rsidR="0026771F" w:rsidP="00AA4C81" w:rsidRDefault="0026771F" w14:paraId="679F9DFC" w14:textId="77777777">
      <w:pPr>
        <w:rPr>
          <w:b/>
          <w:bCs/>
        </w:rPr>
      </w:pPr>
      <w:r w:rsidRPr="00533412">
        <w:rPr>
          <w:b/>
          <w:bCs/>
        </w:rPr>
        <w:t>Vraag 6</w:t>
      </w:r>
    </w:p>
    <w:p w:rsidRPr="00533412" w:rsidR="0026771F" w:rsidP="00AA4C81" w:rsidRDefault="00AA4C81" w14:paraId="5B015C58" w14:textId="77777777">
      <w:pPr>
        <w:rPr>
          <w:b/>
          <w:bCs/>
        </w:rPr>
      </w:pPr>
      <w:r w:rsidRPr="00533412">
        <w:rPr>
          <w:b/>
          <w:bCs/>
        </w:rPr>
        <w:t>Schrikt u ook als u moet lezen dat een zeer groot en representatief deel van de OM-medewerkers constateert dat zij niet langer op een verantwoorde wijze hun werk kan doen en dat de staat van de rechtsstaat in het geding is? Zo ja, waarom? Zo nee, waarom niet?</w:t>
      </w:r>
    </w:p>
    <w:p w:rsidRPr="00533412" w:rsidR="0026771F" w:rsidP="00AA4C81" w:rsidRDefault="0026771F" w14:paraId="6C447D3A" w14:textId="77777777">
      <w:pPr>
        <w:rPr>
          <w:b/>
          <w:bCs/>
        </w:rPr>
      </w:pPr>
    </w:p>
    <w:p w:rsidRPr="00533412" w:rsidR="00AA4C81" w:rsidP="00AA4C81" w:rsidRDefault="0026771F" w14:paraId="1258E76E" w14:textId="7B1D8FBD">
      <w:r w:rsidRPr="00533412">
        <w:rPr>
          <w:b/>
          <w:bCs/>
        </w:rPr>
        <w:t>Antwoord op vraag 6</w:t>
      </w:r>
      <w:r w:rsidRPr="00533412" w:rsidR="00AE28EF">
        <w:rPr>
          <w:b/>
          <w:bCs/>
        </w:rPr>
        <w:br/>
      </w:r>
      <w:r w:rsidRPr="00533412" w:rsidR="00AE28EF">
        <w:t>Hoewel de ICT-problemen bij mij bekend zijn</w:t>
      </w:r>
      <w:r w:rsidRPr="00533412" w:rsidR="006676E7">
        <w:t>,</w:t>
      </w:r>
      <w:r w:rsidRPr="00533412" w:rsidR="00AE28EF">
        <w:t xml:space="preserve"> </w:t>
      </w:r>
      <w:r w:rsidRPr="00533412" w:rsidR="00CC1F08">
        <w:t>vind ik</w:t>
      </w:r>
      <w:r w:rsidRPr="00533412" w:rsidR="00AE28EF">
        <w:t xml:space="preserve"> het erg vervelend en </w:t>
      </w:r>
      <w:r w:rsidRPr="00533412" w:rsidR="00CC1F08">
        <w:t xml:space="preserve">betreur ik </w:t>
      </w:r>
      <w:r w:rsidRPr="00533412" w:rsidR="00AE28EF">
        <w:t xml:space="preserve">dat zo veel medewerkers hier zo veel hinder van ondervinden.  </w:t>
      </w:r>
    </w:p>
    <w:p w:rsidRPr="00533412" w:rsidR="00AA4C81" w:rsidP="00AA4C81" w:rsidRDefault="00AA4C81" w14:paraId="77B32646" w14:textId="77777777"/>
    <w:p w:rsidRPr="00533412" w:rsidR="0026771F" w:rsidP="00211FBF" w:rsidRDefault="0026771F" w14:paraId="66128ACB" w14:textId="77777777">
      <w:pPr>
        <w:rPr>
          <w:b/>
          <w:bCs/>
        </w:rPr>
      </w:pPr>
      <w:r w:rsidRPr="00533412">
        <w:rPr>
          <w:b/>
          <w:bCs/>
        </w:rPr>
        <w:t>Vraag 7</w:t>
      </w:r>
    </w:p>
    <w:p w:rsidRPr="00533412" w:rsidR="0026771F" w:rsidP="00211FBF" w:rsidRDefault="00AA4C81" w14:paraId="32AEBE77" w14:textId="77777777">
      <w:pPr>
        <w:rPr>
          <w:b/>
          <w:bCs/>
        </w:rPr>
      </w:pPr>
      <w:r w:rsidRPr="00533412">
        <w:rPr>
          <w:b/>
          <w:bCs/>
        </w:rPr>
        <w:t>Wat is er gebeurd na uw toezegging om het OM te vragen om voor het zomerreces van 2024 te komen met een plan met concrete maatregelen om de werkdruk bij het OM te verminderen, zowel door investeringen in het personeel als door het bieden van technologische oplossingen die specifiek gericht zijn op het stroomlijnen van werkprocessen?</w:t>
      </w:r>
    </w:p>
    <w:p w:rsidRPr="00533412" w:rsidR="0026771F" w:rsidP="00211FBF" w:rsidRDefault="0026771F" w14:paraId="0FA02822" w14:textId="77777777">
      <w:pPr>
        <w:rPr>
          <w:b/>
          <w:bCs/>
        </w:rPr>
      </w:pPr>
    </w:p>
    <w:p w:rsidRPr="00533412" w:rsidR="00AA4C81" w:rsidP="00211FBF" w:rsidRDefault="0026771F" w14:paraId="2ED037ED" w14:textId="33F123FC">
      <w:pPr>
        <w:rPr>
          <w:b/>
          <w:bCs/>
        </w:rPr>
      </w:pPr>
      <w:r w:rsidRPr="00533412">
        <w:rPr>
          <w:b/>
          <w:bCs/>
        </w:rPr>
        <w:t>Antwoord op vraag 7</w:t>
      </w:r>
      <w:r w:rsidRPr="00533412" w:rsidR="00211FBF">
        <w:rPr>
          <w:b/>
          <w:bCs/>
        </w:rPr>
        <w:br/>
      </w:r>
      <w:r w:rsidRPr="00533412" w:rsidR="00211FBF">
        <w:t xml:space="preserve">U refereert </w:t>
      </w:r>
      <w:r w:rsidRPr="00533412" w:rsidR="009F6339">
        <w:t xml:space="preserve">aan </w:t>
      </w:r>
      <w:r w:rsidRPr="00533412" w:rsidR="00211FBF">
        <w:t xml:space="preserve">een toezegging van de </w:t>
      </w:r>
      <w:r w:rsidRPr="00533412" w:rsidR="0080350F">
        <w:t xml:space="preserve">toenmalige </w:t>
      </w:r>
      <w:r w:rsidRPr="00533412" w:rsidR="00211FBF">
        <w:t>minister van JenV in een brief van 28 juni 2024 waarin het rapport “Verkenning Werkdruk Rechtspraak en openbaar ministerie –</w:t>
      </w:r>
      <w:r w:rsidRPr="00533412" w:rsidR="0080350F">
        <w:t xml:space="preserve"> </w:t>
      </w:r>
      <w:r w:rsidRPr="00533412" w:rsidR="00211FBF">
        <w:t>Werken aan echte oplossingen” aan uw Kamer werd aangeboden.</w:t>
      </w:r>
      <w:r w:rsidRPr="00533412" w:rsidR="009F6339">
        <w:rPr>
          <w:rStyle w:val="Voetnootmarkering"/>
        </w:rPr>
        <w:footnoteReference w:id="2"/>
      </w:r>
      <w:r w:rsidRPr="00533412" w:rsidR="00211FBF">
        <w:t xml:space="preserve"> In het rapport zijn aanbevelingen gedaan voor zowel de rechtspraak als Openbaar Ministerie. Deze aanbevelingen zien onder meer op de arbeidsvoorwaarden, opleidingen, organisatie van het werk en innovatie en digitalisering. In 2024 is daarop bij het OM het Programma Werkdruk gestart om de werkdruk binnen het OM structureel aan te pakken. In dit programma zijn de aanbevelingen van de eerdergenoemde verkenner meegenomen. Vanuit het programma krijgen medewerkers en leidinggevenden allerlei middelen geboden met betrekking tot werkdruk en duurzame inzetbaarheid. Onderdeel hiervan is ook een maandelijkse meting onder medewerkers uit alle OM-onderdelen en functiegroepen.</w:t>
      </w:r>
    </w:p>
    <w:p w:rsidRPr="00533412" w:rsidR="0026771F" w:rsidP="00AA4C81" w:rsidRDefault="0026771F" w14:paraId="6AD6CAF2" w14:textId="77777777"/>
    <w:p w:rsidR="0026771F" w:rsidP="00AA4C81" w:rsidRDefault="0026771F" w14:paraId="0B656254" w14:textId="77777777"/>
    <w:p w:rsidRPr="00533412" w:rsidR="001D3FB6" w:rsidP="00AA4C81" w:rsidRDefault="001D3FB6" w14:paraId="177A995B" w14:textId="77777777"/>
    <w:p w:rsidRPr="00533412" w:rsidR="0026771F" w:rsidP="00AA4C81" w:rsidRDefault="0026771F" w14:paraId="370C1739" w14:textId="77777777">
      <w:pPr>
        <w:rPr>
          <w:b/>
          <w:bCs/>
        </w:rPr>
      </w:pPr>
      <w:r w:rsidRPr="00533412">
        <w:rPr>
          <w:b/>
          <w:bCs/>
        </w:rPr>
        <w:lastRenderedPageBreak/>
        <w:t>Vraag 8</w:t>
      </w:r>
    </w:p>
    <w:p w:rsidRPr="00533412" w:rsidR="0026771F" w:rsidP="00AA4C81" w:rsidRDefault="00AA4C81" w14:paraId="27B71B90" w14:textId="77777777">
      <w:pPr>
        <w:rPr>
          <w:b/>
          <w:bCs/>
        </w:rPr>
      </w:pPr>
      <w:r w:rsidRPr="00533412">
        <w:rPr>
          <w:b/>
          <w:bCs/>
        </w:rPr>
        <w:t>Erkent u dat de stress en druk bij het OM-personeel leidt tot achterstanden en onvolkomenheden in dossiers? Zo ja, kunt u concreet beschrijven hoe dit de problematiek het functioneren van de strafrechtketen aantast? Zo nee, hoe kunt u dit uitsluiten en hoe verhoudt zich dat tot de genoemde brieven van de NVvR en het Comité OM onder druk?</w:t>
      </w:r>
    </w:p>
    <w:p w:rsidRPr="00533412" w:rsidR="0026771F" w:rsidP="00AA4C81" w:rsidRDefault="0026771F" w14:paraId="13F545DB" w14:textId="77777777">
      <w:pPr>
        <w:rPr>
          <w:b/>
          <w:bCs/>
        </w:rPr>
      </w:pPr>
    </w:p>
    <w:p w:rsidRPr="00533412" w:rsidR="00AA4C81" w:rsidP="00AA4C81" w:rsidRDefault="0026771F" w14:paraId="2CBDBFD4" w14:textId="46AF7D47">
      <w:r w:rsidRPr="00533412">
        <w:rPr>
          <w:b/>
          <w:bCs/>
        </w:rPr>
        <w:t>Antwoord op vraag 8</w:t>
      </w:r>
      <w:r w:rsidRPr="00533412" w:rsidR="00211FBF">
        <w:rPr>
          <w:b/>
          <w:bCs/>
        </w:rPr>
        <w:br/>
      </w:r>
      <w:r w:rsidRPr="00533412" w:rsidR="00211FBF">
        <w:t>De dagelijkse ICT-problemen hinderen het werk en leiden daarmee tot een hogere werkdruk</w:t>
      </w:r>
      <w:r w:rsidRPr="00533412" w:rsidR="00686EEB">
        <w:t xml:space="preserve">. </w:t>
      </w:r>
      <w:r w:rsidRPr="00533412" w:rsidR="00533C17">
        <w:t xml:space="preserve">Dit </w:t>
      </w:r>
      <w:r w:rsidRPr="00533412" w:rsidR="009F6339">
        <w:t>zou</w:t>
      </w:r>
      <w:r w:rsidRPr="00533412" w:rsidR="00533C17">
        <w:t xml:space="preserve">, hoewel dit niet in kwantitatief opzicht inzichtelijk is te maken, een negatief effect </w:t>
      </w:r>
      <w:r w:rsidRPr="00533412" w:rsidR="009F6339">
        <w:t xml:space="preserve">kunnen </w:t>
      </w:r>
      <w:r w:rsidRPr="00533412" w:rsidR="00533C17">
        <w:t>hebben op de prestaties van het OM. D</w:t>
      </w:r>
      <w:r w:rsidRPr="00533412" w:rsidR="00686EEB">
        <w:t xml:space="preserve">e </w:t>
      </w:r>
      <w:r w:rsidRPr="00533412" w:rsidR="00533C17">
        <w:t xml:space="preserve">ICT-inbreuk heeft geleid tot het ontstaan van </w:t>
      </w:r>
      <w:r w:rsidRPr="00533412" w:rsidR="005F2825">
        <w:t xml:space="preserve">nieuwe </w:t>
      </w:r>
      <w:r w:rsidRPr="00533412" w:rsidR="00533C17">
        <w:t>voorraden</w:t>
      </w:r>
      <w:r w:rsidRPr="00533412" w:rsidR="00686EEB">
        <w:t xml:space="preserve"> </w:t>
      </w:r>
      <w:r w:rsidRPr="00533412" w:rsidR="00533C17">
        <w:t xml:space="preserve">en zal daarmee waarschijnlijk </w:t>
      </w:r>
      <w:r w:rsidRPr="00533412" w:rsidR="00211FBF">
        <w:t xml:space="preserve">een </w:t>
      </w:r>
      <w:r w:rsidRPr="00533412" w:rsidR="005F2825">
        <w:t xml:space="preserve">tijdelijk </w:t>
      </w:r>
      <w:r w:rsidRPr="00533412" w:rsidR="00211FBF">
        <w:t xml:space="preserve">negatief effect hebben op de doorlooptijden. </w:t>
      </w:r>
      <w:r w:rsidRPr="00533412" w:rsidR="00686EEB">
        <w:t xml:space="preserve">De mate waarin de kwantitatieve ketendoelstellingen hierdoor worden beïnvloed is nog niet bekend. </w:t>
      </w:r>
      <w:r w:rsidRPr="00533412" w:rsidR="00211FBF">
        <w:t>Het College van procureurs-generaal herkent de zorgen en is daarover met de O</w:t>
      </w:r>
      <w:r w:rsidRPr="00533412" w:rsidR="00686EEB">
        <w:t>ndernemingsraad</w:t>
      </w:r>
      <w:r w:rsidRPr="00533412" w:rsidR="005F2825">
        <w:t>,</w:t>
      </w:r>
      <w:r w:rsidR="00E93BD0">
        <w:t xml:space="preserve"> </w:t>
      </w:r>
      <w:r w:rsidRPr="00533412" w:rsidR="00211FBF">
        <w:t>het Comité</w:t>
      </w:r>
      <w:r w:rsidRPr="00533412" w:rsidR="00690C96">
        <w:t>,</w:t>
      </w:r>
      <w:r w:rsidRPr="00533412" w:rsidR="005F2825">
        <w:t xml:space="preserve"> de leiding van de OM-onderdelen en de medewerkers</w:t>
      </w:r>
      <w:r w:rsidRPr="00533412" w:rsidR="00211FBF">
        <w:t xml:space="preserve"> in gesprek.  </w:t>
      </w:r>
    </w:p>
    <w:p w:rsidRPr="00533412" w:rsidR="00AA4C81" w:rsidP="00AA4C81" w:rsidRDefault="00AA4C81" w14:paraId="0674E071" w14:textId="77777777"/>
    <w:p w:rsidRPr="00533412" w:rsidR="0026771F" w:rsidP="00686EEB" w:rsidRDefault="0026771F" w14:paraId="747689F0" w14:textId="77777777">
      <w:pPr>
        <w:rPr>
          <w:b/>
          <w:bCs/>
        </w:rPr>
      </w:pPr>
      <w:r w:rsidRPr="00533412">
        <w:rPr>
          <w:b/>
          <w:bCs/>
        </w:rPr>
        <w:t>Vraag 9</w:t>
      </w:r>
    </w:p>
    <w:p w:rsidRPr="00533412" w:rsidR="0026771F" w:rsidP="00686EEB" w:rsidRDefault="00AA4C81" w14:paraId="6B645E78" w14:textId="77777777">
      <w:pPr>
        <w:rPr>
          <w:b/>
          <w:bCs/>
        </w:rPr>
      </w:pPr>
      <w:r w:rsidRPr="00533412">
        <w:rPr>
          <w:b/>
          <w:bCs/>
        </w:rPr>
        <w:t>Kunt u inzichtelijk maken welke primaire processen momenteel niet naar behoren functioneren binnen het OM als gevolg van de door medewerkers aangekaarte problematiek? Kunt u bij de beantwoording van deze vraag nadrukkelijk ook informatie vanuit OM-medewerkers betrekken die dagelijks geconfronteerd worden met de ICT-problemen?</w:t>
      </w:r>
    </w:p>
    <w:p w:rsidRPr="00533412" w:rsidR="0026771F" w:rsidP="00686EEB" w:rsidRDefault="0026771F" w14:paraId="1ADCE3A1" w14:textId="77777777">
      <w:pPr>
        <w:rPr>
          <w:b/>
          <w:bCs/>
        </w:rPr>
      </w:pPr>
    </w:p>
    <w:p w:rsidRPr="00533412" w:rsidR="00686EEB" w:rsidP="00686EEB" w:rsidRDefault="0026771F" w14:paraId="29ADAE42" w14:textId="7CCE0900">
      <w:r w:rsidRPr="00533412">
        <w:rPr>
          <w:b/>
          <w:bCs/>
        </w:rPr>
        <w:t>Antwoord op vraag 9</w:t>
      </w:r>
      <w:r w:rsidRPr="00533412" w:rsidR="00686EEB">
        <w:rPr>
          <w:b/>
          <w:bCs/>
        </w:rPr>
        <w:br/>
      </w:r>
      <w:r w:rsidRPr="00533412" w:rsidR="00686EEB">
        <w:t xml:space="preserve">Op dit moment hebben </w:t>
      </w:r>
      <w:r w:rsidRPr="00533412" w:rsidR="00533C17">
        <w:t>de</w:t>
      </w:r>
      <w:r w:rsidRPr="00533412" w:rsidR="00686EEB">
        <w:t xml:space="preserve"> OM-medewerkers in alle (primaire) processen geregeld te maken met ICT-verstoringen</w:t>
      </w:r>
      <w:r w:rsidR="00E93BD0">
        <w:t xml:space="preserve">. </w:t>
      </w:r>
      <w:r w:rsidRPr="00533412" w:rsidR="00686EEB">
        <w:t xml:space="preserve">Er zijn inmiddels verschillende concrete maatregelen genomen die moeten helpen de werkdruk bij het OM te verlichten en het werkplezier te vergroten. </w:t>
      </w:r>
      <w:r w:rsidRPr="00533412" w:rsidR="005F2825">
        <w:t xml:space="preserve">Het College is hierover in gesprek met de Ondernemingsraad en met de leiding van de OM-onderdelen. </w:t>
      </w:r>
      <w:r w:rsidRPr="00533412" w:rsidR="00686EEB">
        <w:t xml:space="preserve">Er is uitgebreidere monitoring ingericht om de prestaties van de systemen nauwlettend in de gaten te houden. Verdere vernieuwing en verzwaring van de onderliggende infrastructuur is gepland. Vanuit </w:t>
      </w:r>
      <w:r w:rsidRPr="00533412" w:rsidR="005F2825">
        <w:t xml:space="preserve">het College en </w:t>
      </w:r>
      <w:r w:rsidRPr="00533412" w:rsidR="00686EEB">
        <w:t>de ICT-organisatie zijn bezoeken gebracht aan alle OM-onderdelen, met als doel om meer inzicht te krijgen in de directe en urgente ICT-problematiek en de specifieke behoeften van de collega’s op de OM-onderdelen. Op basis daarvan zijn diverse verbeteracties doorgevoerd die de werkprocessen ten goede komen.</w:t>
      </w:r>
    </w:p>
    <w:p w:rsidR="00AA4C81" w:rsidP="00686EEB" w:rsidRDefault="00686EEB" w14:paraId="54CA3596" w14:textId="0BA8AC19">
      <w:pPr>
        <w:rPr>
          <w:b/>
          <w:bCs/>
        </w:rPr>
      </w:pPr>
      <w:r w:rsidRPr="00533412">
        <w:br/>
        <w:t>Tegelijkertijd blijven zich in de bestaande, verouderde ICT-omgeving van het OM met enige regelmaat nieuwe ICT-incidenten aandienen. Daarom zet het OM naast genoemde kortetermijnmaatregelen ook heel stevig in op structurele oplossingen die weliswaar veel minder snel zijn te realiseren, maar voor het functioneren van de informatievoorziening (IV) en de werkprocessen bij het OM uiteindelijk van fundamenteel belang zijn. Daartoe is een meerjarenplanning in voorbereiding, die als basis zal dienen voor de onderbouwing van de meerjarige financieringsbehoefte van het OM vanwege de noodzakelijke investeringen in de ICT.</w:t>
      </w:r>
      <w:r w:rsidRPr="00533412" w:rsidR="00AE28EF">
        <w:br/>
      </w:r>
    </w:p>
    <w:p w:rsidR="001D3FB6" w:rsidP="00686EEB" w:rsidRDefault="001D3FB6" w14:paraId="0811B48F" w14:textId="77777777">
      <w:pPr>
        <w:rPr>
          <w:b/>
          <w:bCs/>
        </w:rPr>
      </w:pPr>
    </w:p>
    <w:p w:rsidRPr="00533412" w:rsidR="001D3FB6" w:rsidP="00686EEB" w:rsidRDefault="001D3FB6" w14:paraId="3DB19B8F" w14:textId="77777777">
      <w:pPr>
        <w:rPr>
          <w:b/>
          <w:bCs/>
        </w:rPr>
      </w:pPr>
    </w:p>
    <w:p w:rsidRPr="00533412" w:rsidR="0026771F" w:rsidP="00AA4C81" w:rsidRDefault="0026771F" w14:paraId="3C62A7CA" w14:textId="77777777">
      <w:pPr>
        <w:rPr>
          <w:b/>
          <w:bCs/>
        </w:rPr>
      </w:pPr>
      <w:r w:rsidRPr="00533412">
        <w:rPr>
          <w:b/>
          <w:bCs/>
        </w:rPr>
        <w:lastRenderedPageBreak/>
        <w:t>Vraag 10</w:t>
      </w:r>
    </w:p>
    <w:p w:rsidRPr="00533412" w:rsidR="0026771F" w:rsidP="00AA4C81" w:rsidRDefault="00AA4C81" w14:paraId="34D54404" w14:textId="77777777">
      <w:pPr>
        <w:rPr>
          <w:b/>
          <w:bCs/>
        </w:rPr>
      </w:pPr>
      <w:r w:rsidRPr="00533412">
        <w:rPr>
          <w:b/>
          <w:bCs/>
        </w:rPr>
        <w:t>Bent u bereid om met de NVvR in overleg te treden om te horen welke gevolgen de ICT-problemen voor de dagelijkse praktijk van het OM, waaronder Officieren van Justitie, hebben? Zo ja, wilt u de Kamer op de hoogte stellen van de uitkomst van dit overleg? Zo nee, waarom niet?</w:t>
      </w:r>
    </w:p>
    <w:p w:rsidRPr="00533412" w:rsidR="0026771F" w:rsidP="00AA4C81" w:rsidRDefault="0026771F" w14:paraId="14608BB6" w14:textId="77777777">
      <w:pPr>
        <w:rPr>
          <w:b/>
          <w:bCs/>
        </w:rPr>
      </w:pPr>
    </w:p>
    <w:p w:rsidRPr="00533412" w:rsidR="00AA4C81" w:rsidP="00AA4C81" w:rsidRDefault="0026771F" w14:paraId="6C76A271" w14:textId="2AA596C4">
      <w:r w:rsidRPr="00533412">
        <w:rPr>
          <w:b/>
          <w:bCs/>
        </w:rPr>
        <w:t>Antwoord op vraag 10</w:t>
      </w:r>
      <w:r w:rsidRPr="00533412" w:rsidR="00AE28EF">
        <w:br/>
        <w:t xml:space="preserve">De NVvR heeft haar brief aan het College van procureurs-generaal gericht en </w:t>
      </w:r>
      <w:r w:rsidRPr="00533412" w:rsidR="005F2825">
        <w:t xml:space="preserve">hierop heeft het College gereageerd. Het College en de NVVR zijn regelmatig met elkaar in gesprek </w:t>
      </w:r>
      <w:r w:rsidRPr="00533412" w:rsidR="00690C96">
        <w:t xml:space="preserve">en </w:t>
      </w:r>
      <w:r w:rsidRPr="00533412" w:rsidR="00AE28EF">
        <w:t xml:space="preserve">het is ook in de eerste plaats aan het College om </w:t>
      </w:r>
      <w:r w:rsidRPr="00533412" w:rsidR="005F2825">
        <w:t>dat gesprek</w:t>
      </w:r>
      <w:r w:rsidRPr="00533412" w:rsidR="00AE28EF">
        <w:t xml:space="preserve"> te </w:t>
      </w:r>
      <w:r w:rsidRPr="00533412" w:rsidR="005F2825">
        <w:t>voeren</w:t>
      </w:r>
      <w:r w:rsidRPr="00533412" w:rsidR="00AE28EF">
        <w:t>.</w:t>
      </w:r>
    </w:p>
    <w:p w:rsidRPr="00533412" w:rsidR="00AA4C81" w:rsidP="00AA4C81" w:rsidRDefault="00AA4C81" w14:paraId="1E42B8EC" w14:textId="77777777"/>
    <w:p w:rsidRPr="00533412" w:rsidR="0026771F" w:rsidP="00533C17" w:rsidRDefault="0026771F" w14:paraId="5B790597" w14:textId="77777777">
      <w:pPr>
        <w:rPr>
          <w:b/>
          <w:bCs/>
        </w:rPr>
      </w:pPr>
      <w:r w:rsidRPr="00533412">
        <w:rPr>
          <w:b/>
          <w:bCs/>
        </w:rPr>
        <w:t>Vraag 11</w:t>
      </w:r>
    </w:p>
    <w:p w:rsidRPr="00533412" w:rsidR="0026771F" w:rsidP="00533C17" w:rsidRDefault="00AA4C81" w14:paraId="226F2B3B" w14:textId="77777777">
      <w:pPr>
        <w:rPr>
          <w:b/>
          <w:bCs/>
        </w:rPr>
      </w:pPr>
      <w:r w:rsidRPr="00533412">
        <w:rPr>
          <w:b/>
          <w:bCs/>
        </w:rPr>
        <w:t>In hoeveel zaken is er sprake van vertraging of veroudering als gevolg van de aanhoudende problematiek? Kunt u dit uiteenzetten per type zaak?</w:t>
      </w:r>
    </w:p>
    <w:p w:rsidRPr="00533412" w:rsidR="0026771F" w:rsidP="00533C17" w:rsidRDefault="0026771F" w14:paraId="5AFBA276" w14:textId="77777777">
      <w:pPr>
        <w:rPr>
          <w:b/>
          <w:bCs/>
        </w:rPr>
      </w:pPr>
    </w:p>
    <w:p w:rsidRPr="00533412" w:rsidR="00AA4C81" w:rsidP="00533C17" w:rsidRDefault="0026771F" w14:paraId="00BCF08F" w14:textId="1F1CFEE7">
      <w:r w:rsidRPr="00533412">
        <w:rPr>
          <w:b/>
          <w:bCs/>
        </w:rPr>
        <w:t>Antwoord op vraag 11</w:t>
      </w:r>
      <w:r w:rsidRPr="00533412" w:rsidR="00533C17">
        <w:rPr>
          <w:b/>
          <w:bCs/>
        </w:rPr>
        <w:br/>
      </w:r>
      <w:r w:rsidRPr="00533412" w:rsidR="00533C17">
        <w:t>De mate waarin vertraging optreedt in zake</w:t>
      </w:r>
      <w:r w:rsidRPr="00533412" w:rsidR="00BA592D">
        <w:t xml:space="preserve">n </w:t>
      </w:r>
      <w:r w:rsidRPr="00533412" w:rsidR="00533C17">
        <w:t xml:space="preserve">wordt gemeten in doorlooptijden. De ontwikkeling van de doorlooptijden wordt duidelijk </w:t>
      </w:r>
      <w:r w:rsidRPr="00533412" w:rsidR="00BA592D">
        <w:t xml:space="preserve">bij de publicatie van de cijfers over 2025. </w:t>
      </w:r>
      <w:r w:rsidRPr="00533412" w:rsidR="00533C17">
        <w:t>Er kan geen causaal verband worden gelegd tussen de doorlooptijd van zaken en de</w:t>
      </w:r>
      <w:r w:rsidRPr="00533412" w:rsidR="00827A95">
        <w:t xml:space="preserve"> algemene</w:t>
      </w:r>
      <w:r w:rsidRPr="00533412" w:rsidR="00533C17">
        <w:t xml:space="preserve"> ICT-problematiek. Wel </w:t>
      </w:r>
      <w:r w:rsidRPr="00533412" w:rsidR="00BA592D">
        <w:t xml:space="preserve">zal </w:t>
      </w:r>
      <w:r w:rsidRPr="00533412" w:rsidR="00533C17">
        <w:t xml:space="preserve">de impact van de ICT-verstoring die deze zomer plaatsvond en de nasleep daarvan </w:t>
      </w:r>
      <w:r w:rsidRPr="00533412" w:rsidR="00BA592D">
        <w:t xml:space="preserve">waarschijnlijk zichtbaar worden in deze cijfers. </w:t>
      </w:r>
      <w:r w:rsidRPr="00533412" w:rsidR="00533C17">
        <w:t>Als gevolg van de ICT-verstoring en het offline gaan van de OM-systemen, konden nieuwe zaken in de periode van 17 juli tot eind augustus niet vanuit de opsporingsdiensten naar het OM worden overgedragen. Dit had vooral impact op de eenvoudige zaken.</w:t>
      </w:r>
      <w:r w:rsidRPr="00533412" w:rsidR="009F6339">
        <w:t xml:space="preserve"> </w:t>
      </w:r>
      <w:r w:rsidRPr="00533412" w:rsidR="00533C17">
        <w:t>Tijdens de ICT-verstoring zijn zwaardere onderzoeks- en ondermijningsmisdrijven handmatig verwerkt</w:t>
      </w:r>
      <w:r w:rsidRPr="00533412" w:rsidR="00BA592D">
        <w:t xml:space="preserve"> en zijn</w:t>
      </w:r>
      <w:r w:rsidRPr="00533412" w:rsidR="00533C17">
        <w:t xml:space="preserve"> vertragingen in de behandeling van deze zwaardere misd</w:t>
      </w:r>
      <w:r w:rsidRPr="00533412" w:rsidR="00BA592D">
        <w:t>rijven beperkt gebleven</w:t>
      </w:r>
      <w:r w:rsidRPr="00533412" w:rsidR="00533C17">
        <w:t>.</w:t>
      </w:r>
    </w:p>
    <w:p w:rsidRPr="00533412" w:rsidR="00AA4C81" w:rsidP="00AA4C81" w:rsidRDefault="00AA4C81" w14:paraId="6B65419D" w14:textId="77777777"/>
    <w:p w:rsidRPr="00533412" w:rsidR="0026771F" w:rsidP="00AA4C81" w:rsidRDefault="0026771F" w14:paraId="0D3E275D" w14:textId="77777777">
      <w:pPr>
        <w:rPr>
          <w:b/>
          <w:bCs/>
        </w:rPr>
      </w:pPr>
      <w:r w:rsidRPr="00533412">
        <w:rPr>
          <w:b/>
          <w:bCs/>
        </w:rPr>
        <w:t>Vraag 12</w:t>
      </w:r>
    </w:p>
    <w:p w:rsidRPr="00533412" w:rsidR="00AA4C81" w:rsidP="00AA4C81" w:rsidRDefault="00AA4C81" w14:paraId="26930F8F" w14:textId="57A5C332">
      <w:pPr>
        <w:rPr>
          <w:b/>
          <w:bCs/>
        </w:rPr>
      </w:pPr>
      <w:r w:rsidRPr="00533412">
        <w:rPr>
          <w:b/>
          <w:bCs/>
        </w:rPr>
        <w:t>Kunt u nader uiteenzetten of er afdelingen binnen het OM onevenredig hard worden geraakt door de problematiek en welke dat zijn? Heeft dit als gevolg dat sommige soorten zaken meer vertraging en veroudering oplopen dan andere soort zaken?</w:t>
      </w:r>
    </w:p>
    <w:p w:rsidRPr="00533412" w:rsidR="0026771F" w:rsidP="00AA4C81" w:rsidRDefault="0026771F" w14:paraId="4B0C00D0" w14:textId="77777777">
      <w:pPr>
        <w:rPr>
          <w:b/>
          <w:bCs/>
        </w:rPr>
      </w:pPr>
    </w:p>
    <w:p w:rsidRPr="00533412" w:rsidR="0026771F" w:rsidP="00AA4C81" w:rsidRDefault="0026771F" w14:paraId="498C45E0" w14:textId="6DBE5F82">
      <w:pPr>
        <w:rPr>
          <w:b/>
          <w:bCs/>
        </w:rPr>
      </w:pPr>
      <w:r w:rsidRPr="00533412">
        <w:rPr>
          <w:b/>
          <w:bCs/>
        </w:rPr>
        <w:t>Antwoord op vraag 12</w:t>
      </w:r>
    </w:p>
    <w:p w:rsidRPr="00533412" w:rsidR="00AA4C81" w:rsidP="00AA4C81" w:rsidRDefault="00BA592D" w14:paraId="72C8B923" w14:textId="75C905D4">
      <w:r w:rsidRPr="00533412">
        <w:t>Zoals hiervoor aangegeven he</w:t>
      </w:r>
      <w:r w:rsidRPr="00533412" w:rsidR="009D3437">
        <w:t>bben alle medewerkers te maken gehad met de ICT-problematiek.</w:t>
      </w:r>
      <w:r w:rsidRPr="00533412">
        <w:t xml:space="preserve"> </w:t>
      </w:r>
      <w:r w:rsidRPr="00533412" w:rsidR="009D3437">
        <w:t>D</w:t>
      </w:r>
      <w:r w:rsidRPr="00533412">
        <w:t>e ICT-inbreuk</w:t>
      </w:r>
      <w:r w:rsidRPr="00533412" w:rsidR="009D3437">
        <w:t xml:space="preserve"> heeft </w:t>
      </w:r>
      <w:r w:rsidRPr="00533412">
        <w:t>effect gehad op de voorraden en doorlooptijden. Uit het landelijk zaakvolgsysteem blijkt dat de omvang van de voorraden (“voorraadbak intake OM”) vanaf de datum van de ICT-inbreuk sterk is toegenomen. Deze voorraden zijn in het vierde kwartaal van 2025 aangepakt; het OM verwacht dat deze extra voorra</w:t>
      </w:r>
      <w:r w:rsidRPr="00533412" w:rsidR="009D04DB">
        <w:t>a</w:t>
      </w:r>
      <w:r w:rsidRPr="00533412">
        <w:t>d in het eerste kwartaal van 2026 is weggewerkt.</w:t>
      </w:r>
      <w:r w:rsidRPr="00533412">
        <w:br/>
      </w:r>
    </w:p>
    <w:p w:rsidRPr="00533412" w:rsidR="0026771F" w:rsidP="009D3437" w:rsidRDefault="0026771F" w14:paraId="49A2C6B6" w14:textId="77777777">
      <w:pPr>
        <w:rPr>
          <w:b/>
          <w:bCs/>
        </w:rPr>
      </w:pPr>
      <w:r w:rsidRPr="00533412">
        <w:rPr>
          <w:b/>
          <w:bCs/>
        </w:rPr>
        <w:t>Vraag 13</w:t>
      </w:r>
    </w:p>
    <w:p w:rsidRPr="00533412" w:rsidR="0026771F" w:rsidP="009D3437" w:rsidRDefault="00AA4C81" w14:paraId="496BCBAD" w14:textId="77777777">
      <w:pPr>
        <w:rPr>
          <w:b/>
          <w:bCs/>
        </w:rPr>
      </w:pPr>
      <w:r w:rsidRPr="00533412">
        <w:rPr>
          <w:b/>
          <w:bCs/>
        </w:rPr>
        <w:t>In hoeverre komt de door het College zelf opgelegde taakstelling om de benodigde ICT-investeringen te kunnen doen ten koste van andere taken van het OM en het welzijn de OM-medewerkers?</w:t>
      </w:r>
    </w:p>
    <w:p w:rsidRPr="00533412" w:rsidR="0026771F" w:rsidP="009D3437" w:rsidRDefault="0026771F" w14:paraId="6A059864" w14:textId="77777777">
      <w:pPr>
        <w:rPr>
          <w:b/>
          <w:bCs/>
        </w:rPr>
      </w:pPr>
    </w:p>
    <w:p w:rsidRPr="00533412" w:rsidR="009D3437" w:rsidP="009D3437" w:rsidRDefault="0026771F" w14:paraId="74A92577" w14:textId="5D2B1A05">
      <w:r w:rsidRPr="00533412">
        <w:rPr>
          <w:b/>
          <w:bCs/>
        </w:rPr>
        <w:t>Antwoord op vraag 13</w:t>
      </w:r>
      <w:r w:rsidRPr="00533412" w:rsidR="009D3437">
        <w:rPr>
          <w:b/>
          <w:bCs/>
        </w:rPr>
        <w:br/>
      </w:r>
      <w:r w:rsidRPr="00533412" w:rsidR="009D3437">
        <w:t xml:space="preserve">Om de ICT structureel te verbeteren, zijn de komende jaren investeringen nodig. </w:t>
      </w:r>
      <w:r w:rsidRPr="00533412" w:rsidR="009D3437">
        <w:lastRenderedPageBreak/>
        <w:t>Daarnaast nemen de instroom en productie af, lopen tijdelijk beschikbaar gestelde middelen af en nemen structurele kosten van het OM toe. Kortom: het OM staat voor de opgave om de financiële positie structureel te versterken.</w:t>
      </w:r>
    </w:p>
    <w:p w:rsidRPr="00533412" w:rsidR="00AA4C81" w:rsidP="009D3437" w:rsidRDefault="009D3437" w14:paraId="19736BE7" w14:textId="245E7F66">
      <w:pPr>
        <w:rPr>
          <w:b/>
          <w:bCs/>
        </w:rPr>
      </w:pPr>
      <w:r w:rsidRPr="00533412">
        <w:br/>
        <w:t xml:space="preserve">Alle OM-onderdelen moeten dus in hun begroting voor 2026 rekening houden met minder geld. Hen is </w:t>
      </w:r>
      <w:r w:rsidRPr="00533412" w:rsidR="0080350F">
        <w:t xml:space="preserve">door het College </w:t>
      </w:r>
      <w:r w:rsidRPr="00533412">
        <w:t>daarom gevraagd aan te geven welke maatregelen nodig zijn en welke consequenties dit heeft. Voor 2026 ligt de nadruk op bewuster, slimmer en efficiënt omgaan met middelen, zowel financieel als in de verdeling van het werk. Samen met de OM-onderdelen is gezocht naar effectieve aanpak om het OM financieel robuuster te maken en te houden. Het is aan de leiding van de OM-onderdelen om binnen die financiële kaders voor 2026 verstandige keuzes te maken: wat wel kan worden gedaan en wat niet. Intussen blijf het College in goed in contact met de OM-onderdelen en wordt het welzijn van de OM-medewerkers goed in de gaten gehouden.</w:t>
      </w:r>
    </w:p>
    <w:p w:rsidRPr="00533412" w:rsidR="00AA4C81" w:rsidP="00AA4C81" w:rsidRDefault="00AA4C81" w14:paraId="7BFF3DE1" w14:textId="77777777"/>
    <w:p w:rsidRPr="00533412" w:rsidR="0026771F" w:rsidP="00AA4C81" w:rsidRDefault="0026771F" w14:paraId="2278D101" w14:textId="77777777">
      <w:pPr>
        <w:rPr>
          <w:b/>
          <w:bCs/>
        </w:rPr>
      </w:pPr>
      <w:r w:rsidRPr="00533412">
        <w:rPr>
          <w:b/>
          <w:bCs/>
        </w:rPr>
        <w:t>Vraag 14</w:t>
      </w:r>
    </w:p>
    <w:p w:rsidRPr="00533412" w:rsidR="0026771F" w:rsidP="00AA4C81" w:rsidRDefault="00AA4C81" w14:paraId="0BE8D8BE" w14:textId="77777777">
      <w:pPr>
        <w:rPr>
          <w:b/>
          <w:bCs/>
        </w:rPr>
      </w:pPr>
      <w:r w:rsidRPr="00533412">
        <w:rPr>
          <w:b/>
          <w:bCs/>
        </w:rPr>
        <w:t>Deelt u de mening dat deze taakstelling niet zal bijdragen aan het verlagen van de werkdruk bij het OM of het beter functioneren van het OM als organisatie? Zo ja, hoe en wanneer gaat u dan zorgen voor meer financiële armslag voor het OM? Zo nee, waarom niet?</w:t>
      </w:r>
    </w:p>
    <w:p w:rsidRPr="00533412" w:rsidR="0026771F" w:rsidP="00AA4C81" w:rsidRDefault="0026771F" w14:paraId="00174678" w14:textId="77777777">
      <w:pPr>
        <w:rPr>
          <w:b/>
          <w:bCs/>
        </w:rPr>
      </w:pPr>
    </w:p>
    <w:p w:rsidRPr="00533412" w:rsidR="00AA4C81" w:rsidP="00AA4C81" w:rsidRDefault="0026771F" w14:paraId="09F5CD17" w14:textId="30618304">
      <w:r w:rsidRPr="00533412">
        <w:rPr>
          <w:b/>
          <w:bCs/>
        </w:rPr>
        <w:t>Antwoord op vraag 14</w:t>
      </w:r>
      <w:r w:rsidRPr="00533412" w:rsidR="00AE28EF">
        <w:br/>
      </w:r>
      <w:r w:rsidRPr="00533412" w:rsidR="00C923B0">
        <w:t xml:space="preserve">Het College heeft geoordeeld dat het </w:t>
      </w:r>
      <w:r w:rsidRPr="00533412" w:rsidR="005F2825">
        <w:t xml:space="preserve">noodzakelijk en </w:t>
      </w:r>
      <w:r w:rsidRPr="00533412" w:rsidR="00C923B0">
        <w:t xml:space="preserve">verantwoord is om de taakstelling op te leggen. </w:t>
      </w:r>
      <w:r w:rsidRPr="00533412" w:rsidR="005F2825">
        <w:t xml:space="preserve">Het College heeft samen met de leiding van de OM-onderdelen gezocht naar manieren om het OM financieel robuuster te maken en te houden. Hiermee maakt het OM financiële middelen vrij om zelf bij te dragen aan de noodzakelijke investeringen in het versterken van de ICT. Beter functionerende IV zal op langere termijn onder andere een positief effect hebben op de werkdruk. Het College blijft in goed contact staan met de OM-onderdelen. Waar de OM-onderdelen vastlopen, zal het College bezien of er financiële ruimte kan worden vrijgemaakt gedurende het jaar. </w:t>
      </w:r>
      <w:r w:rsidRPr="00533412" w:rsidR="00AE28EF">
        <w:t xml:space="preserve">Voor wat betreft de ICT-problematiek maakt het College inzichtelijk welke investeringen de komende jaren nodig zijn. </w:t>
      </w:r>
      <w:r w:rsidRPr="00533412" w:rsidR="00327DB1">
        <w:t>Hierover ga ik het gesprek aan met het OM. Ik kan nog niet vooruitlopen op mogelijke oplossingsrichtingen.</w:t>
      </w:r>
    </w:p>
    <w:p w:rsidRPr="00533412" w:rsidR="00AA4C81" w:rsidP="00AA4C81" w:rsidRDefault="00AA4C81" w14:paraId="35C991A5" w14:textId="77777777"/>
    <w:p w:rsidRPr="00533412" w:rsidR="0026771F" w:rsidP="00AA4C81" w:rsidRDefault="0026771F" w14:paraId="1011435A" w14:textId="77777777">
      <w:pPr>
        <w:rPr>
          <w:b/>
          <w:bCs/>
        </w:rPr>
      </w:pPr>
      <w:bookmarkStart w:name="_Hlk218682364" w:id="2"/>
      <w:r w:rsidRPr="00533412">
        <w:rPr>
          <w:b/>
          <w:bCs/>
        </w:rPr>
        <w:t>Vraag 15</w:t>
      </w:r>
    </w:p>
    <w:p w:rsidRPr="00533412" w:rsidR="0026771F" w:rsidP="00AA4C81" w:rsidRDefault="00AA4C81" w14:paraId="33140E1E" w14:textId="77777777">
      <w:pPr>
        <w:rPr>
          <w:b/>
          <w:bCs/>
        </w:rPr>
      </w:pPr>
      <w:r w:rsidRPr="00533412">
        <w:rPr>
          <w:b/>
          <w:bCs/>
        </w:rPr>
        <w:t>Zorgen de ICT problemen er voor dat slachtofferrechten bij strafzaken in geding komen? Kunt u onderbouwen, en kan het OM bevestigen, dat deze rechten momenteel niet in het geding zijn? Kunnen het OM en u waarborgen dat alle slachtoffers van strafzaken hun bestaande rechten ten volle kunnen uitoefenen? Zo nee, kunt u in overleg met het OM specifieke verbeteringen doorvoeren zodat hier zo spoedig mogelijk wél sprake van is?</w:t>
      </w:r>
    </w:p>
    <w:p w:rsidRPr="00533412" w:rsidR="0026771F" w:rsidP="00AA4C81" w:rsidRDefault="0026771F" w14:paraId="5E78A762" w14:textId="77777777">
      <w:pPr>
        <w:rPr>
          <w:b/>
          <w:bCs/>
        </w:rPr>
      </w:pPr>
    </w:p>
    <w:p w:rsidRPr="00533412" w:rsidR="00E93BD0" w:rsidP="00AA4C81" w:rsidRDefault="0026771F" w14:paraId="21939C1D" w14:textId="61A99C2E">
      <w:r w:rsidRPr="00533412">
        <w:rPr>
          <w:b/>
          <w:bCs/>
        </w:rPr>
        <w:t>Antwoord op vraag 15</w:t>
      </w:r>
      <w:r w:rsidRPr="00533412" w:rsidR="009D3437">
        <w:rPr>
          <w:b/>
          <w:bCs/>
        </w:rPr>
        <w:br/>
      </w:r>
      <w:r w:rsidRPr="00533412" w:rsidR="001C45DD">
        <w:t xml:space="preserve">Zoals hiervoor </w:t>
      </w:r>
      <w:r w:rsidRPr="00533412" w:rsidR="009D3437">
        <w:t xml:space="preserve">aangegeven </w:t>
      </w:r>
      <w:r w:rsidRPr="00533412" w:rsidR="001C45DD">
        <w:t>heeft</w:t>
      </w:r>
      <w:r w:rsidRPr="00533412" w:rsidR="009D3437">
        <w:t xml:space="preserve"> de offlinegang en stapsgewijze onlinegang van het OM </w:t>
      </w:r>
      <w:r w:rsidRPr="00533412" w:rsidR="001C45DD">
        <w:t xml:space="preserve">geleid </w:t>
      </w:r>
      <w:r w:rsidRPr="00533412" w:rsidR="009D3437">
        <w:t xml:space="preserve">tot vertragingen en </w:t>
      </w:r>
      <w:r w:rsidRPr="00533412" w:rsidR="001C45DD">
        <w:t xml:space="preserve">werken </w:t>
      </w:r>
      <w:r w:rsidRPr="00533412" w:rsidR="009D3437">
        <w:t>het OM en partners in en rondom de strafrechtketen hard om deze in te lopen. Er is momenteel sprake van een verhoogde werkvoorraad</w:t>
      </w:r>
      <w:r w:rsidRPr="00533412" w:rsidR="006676E7">
        <w:t>,</w:t>
      </w:r>
      <w:r w:rsidRPr="00533412" w:rsidR="005E52AC">
        <w:t xml:space="preserve"> waardoor het uitsturen van het wensen- en het schadevergoedingsformulier aan slachtoffers langer op zich laat wachten.</w:t>
      </w:r>
      <w:r w:rsidRPr="00533412" w:rsidR="009D3437">
        <w:t xml:space="preserve"> </w:t>
      </w:r>
      <w:r w:rsidRPr="00533412" w:rsidR="001C45DD">
        <w:t xml:space="preserve">Er zijn op dit moment </w:t>
      </w:r>
      <w:r w:rsidRPr="00533412" w:rsidR="009D04DB">
        <w:t xml:space="preserve">echter </w:t>
      </w:r>
      <w:r w:rsidRPr="00533412" w:rsidR="001C45DD">
        <w:t>geen</w:t>
      </w:r>
      <w:r w:rsidRPr="00533412" w:rsidR="009D3437">
        <w:t xml:space="preserve"> signalen bij het OM bekend dat </w:t>
      </w:r>
      <w:r w:rsidRPr="00533412" w:rsidR="001C45DD">
        <w:t xml:space="preserve">de </w:t>
      </w:r>
      <w:r w:rsidRPr="00533412" w:rsidR="009D3437">
        <w:t>slachtofferrechten in het geding komen</w:t>
      </w:r>
      <w:r w:rsidRPr="00533412" w:rsidR="001C45DD">
        <w:t xml:space="preserve">. Zo wel </w:t>
      </w:r>
      <w:r w:rsidRPr="00533412" w:rsidR="009D3437">
        <w:t xml:space="preserve">dan zal het OM hier voortvarend mee aan de slag </w:t>
      </w:r>
      <w:r w:rsidRPr="00533412" w:rsidR="009D3437">
        <w:lastRenderedPageBreak/>
        <w:t>gaan.</w:t>
      </w:r>
      <w:bookmarkEnd w:id="2"/>
      <w:r w:rsidRPr="00533412" w:rsidR="00AE28EF">
        <w:br/>
      </w:r>
    </w:p>
    <w:p w:rsidRPr="00533412" w:rsidR="0026771F" w:rsidP="00AA4C81" w:rsidRDefault="0026771F" w14:paraId="573E4C50" w14:textId="77777777">
      <w:pPr>
        <w:rPr>
          <w:b/>
          <w:bCs/>
        </w:rPr>
      </w:pPr>
      <w:r w:rsidRPr="00533412">
        <w:rPr>
          <w:b/>
          <w:bCs/>
        </w:rPr>
        <w:t>Vraag 16</w:t>
      </w:r>
    </w:p>
    <w:p w:rsidRPr="00533412" w:rsidR="0026771F" w:rsidP="00AA4C81" w:rsidRDefault="00AA4C81" w14:paraId="54C55C2D" w14:textId="77777777">
      <w:pPr>
        <w:rPr>
          <w:b/>
          <w:bCs/>
        </w:rPr>
      </w:pPr>
      <w:r w:rsidRPr="00533412">
        <w:rPr>
          <w:b/>
          <w:bCs/>
        </w:rPr>
        <w:t>Ondervinden het OM-personeel of andere partners in de strafrechtketen op dit moment nog de gevolgen van de in de afgelopen zomer ontstane verstoring van het ICT-systeem van het OM? Zo ja, welke concrete gevolgen betreft dit?</w:t>
      </w:r>
    </w:p>
    <w:p w:rsidRPr="00533412" w:rsidR="00A334C4" w:rsidP="00AA4C81" w:rsidRDefault="00A334C4" w14:paraId="6DE2162C" w14:textId="77777777">
      <w:pPr>
        <w:rPr>
          <w:b/>
          <w:bCs/>
        </w:rPr>
      </w:pPr>
    </w:p>
    <w:p w:rsidRPr="00533412" w:rsidR="00AA4C81" w:rsidP="00AA4C81" w:rsidRDefault="0026771F" w14:paraId="084B9A14" w14:textId="3BC94F68">
      <w:r w:rsidRPr="00533412">
        <w:rPr>
          <w:b/>
          <w:bCs/>
        </w:rPr>
        <w:t>Antwoord op vraag 16</w:t>
      </w:r>
      <w:r w:rsidRPr="00533412" w:rsidR="00AE28EF">
        <w:br/>
      </w:r>
      <w:r w:rsidRPr="00533412" w:rsidR="001C45DD">
        <w:t xml:space="preserve">Zie </w:t>
      </w:r>
      <w:r w:rsidRPr="00533412" w:rsidR="009D04DB">
        <w:t xml:space="preserve">mijn antwoorden op de </w:t>
      </w:r>
      <w:r w:rsidRPr="00533412" w:rsidR="001C45DD">
        <w:t xml:space="preserve">voorgaande </w:t>
      </w:r>
      <w:r w:rsidRPr="00533412" w:rsidR="00A334C4">
        <w:t>vragen</w:t>
      </w:r>
      <w:r w:rsidRPr="00533412" w:rsidR="001C45DD">
        <w:t xml:space="preserve">; </w:t>
      </w:r>
      <w:r w:rsidRPr="00533412" w:rsidR="00AE28EF">
        <w:t xml:space="preserve">er </w:t>
      </w:r>
      <w:r w:rsidRPr="00533412" w:rsidR="001C45DD">
        <w:t xml:space="preserve">zijn </w:t>
      </w:r>
      <w:r w:rsidRPr="00533412" w:rsidR="00AE28EF">
        <w:t>door de ICT-inbreuk onder meer voorraden ontstaan die deels nog moeten worden weggewerkt.</w:t>
      </w:r>
    </w:p>
    <w:p w:rsidRPr="00533412" w:rsidR="00AA4C81" w:rsidP="00AA4C81" w:rsidRDefault="00AA4C81" w14:paraId="57629CA6" w14:textId="77777777"/>
    <w:p w:rsidRPr="00533412" w:rsidR="0026771F" w:rsidP="00AA4C81" w:rsidRDefault="0026771F" w14:paraId="6F6C30ED" w14:textId="77777777">
      <w:pPr>
        <w:rPr>
          <w:b/>
          <w:bCs/>
        </w:rPr>
      </w:pPr>
      <w:r w:rsidRPr="00533412">
        <w:rPr>
          <w:b/>
          <w:bCs/>
        </w:rPr>
        <w:t>Vraag 17</w:t>
      </w:r>
    </w:p>
    <w:p w:rsidRPr="00533412" w:rsidR="00AA4C81" w:rsidP="00AA4C81" w:rsidRDefault="00AA4C81" w14:paraId="7D206CA9" w14:textId="663A8E26">
      <w:pPr>
        <w:rPr>
          <w:b/>
          <w:bCs/>
        </w:rPr>
      </w:pPr>
      <w:r w:rsidRPr="00533412">
        <w:rPr>
          <w:b/>
          <w:bCs/>
        </w:rPr>
        <w:t>Deelt u de mening dat de overgang en implementatie van het nieuwe wetboek van Strafvordering ook aanpassingen van de ICT systeem van het OM vergt? Acht u het OM in staat om tijdig voor een goed functionerende overgang en implementatie te zorgen? Zo ja, welke stappen zijn en worden daarvoor gezet en hoe is de voortgang daarvan? Zo nee, waarom niet en wat is er dan nog meer nodig?</w:t>
      </w:r>
    </w:p>
    <w:p w:rsidRPr="00533412" w:rsidR="0026771F" w:rsidP="00AA4C81" w:rsidRDefault="0026771F" w14:paraId="59C92A45" w14:textId="77777777">
      <w:pPr>
        <w:rPr>
          <w:b/>
          <w:bCs/>
        </w:rPr>
      </w:pPr>
    </w:p>
    <w:p w:rsidRPr="00533412" w:rsidR="0026771F" w:rsidP="00AA4C81" w:rsidRDefault="0026771F" w14:paraId="3CFD9C76" w14:textId="77E13B04">
      <w:pPr>
        <w:rPr>
          <w:b/>
          <w:bCs/>
        </w:rPr>
      </w:pPr>
      <w:r w:rsidRPr="00533412">
        <w:rPr>
          <w:b/>
          <w:bCs/>
        </w:rPr>
        <w:t>Antwoord op vraag 17</w:t>
      </w:r>
    </w:p>
    <w:p w:rsidRPr="00533412" w:rsidR="00AA4C81" w:rsidP="00AA4C81" w:rsidRDefault="00AE28EF" w14:paraId="5FF57FDC" w14:textId="34F82A1D">
      <w:r w:rsidRPr="00533412">
        <w:t>De implementatie van het nieuwe wetboek vraagt inderdaad aanpassingen van de ICT.</w:t>
      </w:r>
      <w:r w:rsidRPr="00533412" w:rsidR="009113DD">
        <w:t xml:space="preserve"> De ICT-opgave van het OM is in relatie tot het nieuwe wetboek groot. </w:t>
      </w:r>
      <w:r w:rsidRPr="00533412" w:rsidR="00FA76EE">
        <w:t>Op dit moment wordt door alle ketenorganisaties uitgegaan van inwerkingtreding van het nieuwe wetboek op 1 april 2029. Ook de planning van het OM is daarop gericht. Het OM kan op dit moment voor de ICT echter geen garanties geven ten aanzien van de haalbaarheid van deze planning. Het OM inventariseert momenteel de effecten van de recente ICT-problemen. Verwacht wordt dat de eventuele effecten daarvan, waaronder die met betrekking tot de implementatie van het nieuwe wetboek, in het voorjaar van 2026 bekend zijn.</w:t>
      </w:r>
      <w:r w:rsidRPr="00533412" w:rsidR="001C45DD">
        <w:br/>
      </w:r>
    </w:p>
    <w:p w:rsidRPr="00533412" w:rsidR="00F805AE" w:rsidP="00AA4C81" w:rsidRDefault="00F805AE" w14:paraId="0C5E4B06" w14:textId="77777777">
      <w:pPr>
        <w:rPr>
          <w:b/>
          <w:bCs/>
        </w:rPr>
      </w:pPr>
      <w:r w:rsidRPr="00533412">
        <w:rPr>
          <w:b/>
          <w:bCs/>
        </w:rPr>
        <w:t>Vraag 18</w:t>
      </w:r>
    </w:p>
    <w:p w:rsidRPr="00533412" w:rsidR="00F805AE" w:rsidP="00AA4C81" w:rsidRDefault="00AA4C81" w14:paraId="3BE6DA32" w14:textId="77777777">
      <w:pPr>
        <w:rPr>
          <w:b/>
          <w:bCs/>
        </w:rPr>
      </w:pPr>
      <w:r w:rsidRPr="00533412">
        <w:rPr>
          <w:b/>
          <w:bCs/>
        </w:rPr>
        <w:t>Hoe gaat u de “vinger aan de pols” van het OM houden en wat gaat u doen op het moment dat u moet constateren dat de ICT-problemen nog altijd niet afdoende en tijdig worden opgelost?</w:t>
      </w:r>
    </w:p>
    <w:p w:rsidRPr="00533412" w:rsidR="00F805AE" w:rsidP="00AA4C81" w:rsidRDefault="00F805AE" w14:paraId="13104169" w14:textId="77777777">
      <w:pPr>
        <w:rPr>
          <w:b/>
          <w:bCs/>
        </w:rPr>
      </w:pPr>
    </w:p>
    <w:p w:rsidRPr="00533412" w:rsidR="00AA4C81" w:rsidP="00AA4C81" w:rsidRDefault="00F805AE" w14:paraId="68370D7C" w14:textId="7D1594DE">
      <w:pPr>
        <w:rPr>
          <w:b/>
          <w:bCs/>
        </w:rPr>
      </w:pPr>
      <w:r w:rsidRPr="00533412">
        <w:rPr>
          <w:b/>
          <w:bCs/>
        </w:rPr>
        <w:t>Antwoord op vraag 18</w:t>
      </w:r>
      <w:r w:rsidRPr="00533412" w:rsidR="00AE28EF">
        <w:rPr>
          <w:b/>
          <w:bCs/>
        </w:rPr>
        <w:br/>
      </w:r>
      <w:r w:rsidRPr="00533412" w:rsidR="00AE28EF">
        <w:t>Ik bespreek de ICT-problematiek zeer regelmatig</w:t>
      </w:r>
      <w:r w:rsidRPr="00533412" w:rsidR="00323138">
        <w:t xml:space="preserve"> </w:t>
      </w:r>
      <w:r w:rsidRPr="00533412" w:rsidR="00AE28EF">
        <w:t xml:space="preserve">met onder meer het College </w:t>
      </w:r>
      <w:r w:rsidRPr="00533412" w:rsidR="00323138">
        <w:t xml:space="preserve">van procureurs-generaal </w:t>
      </w:r>
      <w:r w:rsidRPr="00533412" w:rsidR="00AE28EF">
        <w:t xml:space="preserve">en ik </w:t>
      </w:r>
      <w:r w:rsidRPr="00533412" w:rsidR="00AC0ACF">
        <w:t>acht</w:t>
      </w:r>
      <w:r w:rsidRPr="00533412" w:rsidR="00AE28EF">
        <w:t xml:space="preserve"> het College </w:t>
      </w:r>
      <w:r w:rsidRPr="00533412" w:rsidR="00AC0ACF">
        <w:t xml:space="preserve">voldoende </w:t>
      </w:r>
      <w:r w:rsidRPr="00533412" w:rsidR="00AE28EF">
        <w:t xml:space="preserve">in staat </w:t>
      </w:r>
      <w:r w:rsidRPr="00533412" w:rsidR="00AC0ACF">
        <w:t xml:space="preserve">om </w:t>
      </w:r>
      <w:r w:rsidRPr="00533412" w:rsidR="00AE28EF">
        <w:t xml:space="preserve">de problemen op te lossen. </w:t>
      </w:r>
      <w:r w:rsidRPr="00533412" w:rsidR="001C45DD">
        <w:t>Ik laat mij niet uit over eventuele in de toekomst door mij te nemen maatregelen.</w:t>
      </w:r>
    </w:p>
    <w:p w:rsidRPr="00533412" w:rsidR="00AA4C81" w:rsidP="00AA4C81" w:rsidRDefault="00AA4C81" w14:paraId="230D43D6" w14:textId="77777777"/>
    <w:p w:rsidRPr="00533412" w:rsidR="00F805AE" w:rsidP="00AA4C81" w:rsidRDefault="00F805AE" w14:paraId="6C3B7CA5" w14:textId="77777777">
      <w:pPr>
        <w:rPr>
          <w:b/>
          <w:bCs/>
        </w:rPr>
      </w:pPr>
      <w:r w:rsidRPr="00533412">
        <w:rPr>
          <w:b/>
          <w:bCs/>
        </w:rPr>
        <w:t>Vraag 19</w:t>
      </w:r>
    </w:p>
    <w:p w:rsidRPr="00533412" w:rsidR="00F805AE" w:rsidP="00AA4C81" w:rsidRDefault="00AA4C81" w14:paraId="796159AB" w14:textId="77777777">
      <w:pPr>
        <w:rPr>
          <w:b/>
          <w:bCs/>
        </w:rPr>
      </w:pPr>
      <w:r w:rsidRPr="00533412">
        <w:rPr>
          <w:b/>
          <w:bCs/>
        </w:rPr>
        <w:t>Bent u nog steeds van mening u geen rol zou hebben bij het oplossen van de problemen bij het OM? Zo ja, waarom en waaruit leidt u af dat dat de OM leiding nu wel zelf in staat zou zijn om de langdurige structurele ICT problemen op te lossen? Zo nee, welke rol gaat u dan wel spelen? En zo nee, bent u bereid daar desnoods uw algemene aanwijzingsbevoegdheid jegens het OM voor te gebruiken? 10)</w:t>
      </w:r>
    </w:p>
    <w:p w:rsidRPr="00533412" w:rsidR="00F805AE" w:rsidP="00AA4C81" w:rsidRDefault="00F805AE" w14:paraId="482D55A7" w14:textId="77777777">
      <w:pPr>
        <w:rPr>
          <w:b/>
          <w:bCs/>
        </w:rPr>
      </w:pPr>
    </w:p>
    <w:p w:rsidRPr="00533412" w:rsidR="00AA4C81" w:rsidP="00AA4C81" w:rsidRDefault="00F805AE" w14:paraId="4EF030E6" w14:textId="6B20BF56">
      <w:pPr>
        <w:rPr>
          <w:b/>
          <w:bCs/>
        </w:rPr>
      </w:pPr>
      <w:r w:rsidRPr="00533412">
        <w:rPr>
          <w:b/>
          <w:bCs/>
        </w:rPr>
        <w:t>Antwoord op vraag 19</w:t>
      </w:r>
      <w:r w:rsidRPr="00533412" w:rsidR="00AE28EF">
        <w:rPr>
          <w:b/>
          <w:bCs/>
        </w:rPr>
        <w:br/>
      </w:r>
      <w:r w:rsidRPr="00533412" w:rsidR="00AE28EF">
        <w:t xml:space="preserve">Het is in de eerste plaats aan het College van procureurs-generaal om de </w:t>
      </w:r>
      <w:r w:rsidRPr="00533412" w:rsidR="00AE28EF">
        <w:lastRenderedPageBreak/>
        <w:t xml:space="preserve">problemen met de ICT op te lossen. Uiteraard word ik van de voortgang op de hoogte gebracht en wordt er vanuit mijn departement meegedacht en ondersteuning geleverd. Ik </w:t>
      </w:r>
      <w:r w:rsidRPr="00533412" w:rsidR="00F341BC">
        <w:t>acht</w:t>
      </w:r>
      <w:r w:rsidRPr="00533412" w:rsidR="00AE28EF">
        <w:t xml:space="preserve"> het College </w:t>
      </w:r>
      <w:r w:rsidRPr="00533412" w:rsidR="00F341BC">
        <w:t xml:space="preserve">voldoende in staat om </w:t>
      </w:r>
      <w:r w:rsidRPr="00533412" w:rsidR="00AE28EF">
        <w:t>de problemen op</w:t>
      </w:r>
      <w:r w:rsidRPr="00533412" w:rsidR="00F341BC">
        <w:t xml:space="preserve"> te </w:t>
      </w:r>
      <w:r w:rsidRPr="00533412" w:rsidR="00AE28EF">
        <w:t>lossen</w:t>
      </w:r>
      <w:r w:rsidRPr="00533412" w:rsidR="00F341BC">
        <w:t xml:space="preserve"> en</w:t>
      </w:r>
      <w:r w:rsidRPr="00533412" w:rsidR="001C45DD">
        <w:t xml:space="preserve"> laat mij niet uit over eventuele in de toekomst te nemen maatregelen.</w:t>
      </w:r>
    </w:p>
    <w:p w:rsidRPr="00533412" w:rsidR="00AA4C81" w:rsidP="00AA4C81" w:rsidRDefault="00AA4C81" w14:paraId="6F90BE52" w14:textId="77777777"/>
    <w:p w:rsidRPr="00533412" w:rsidR="00F805AE" w:rsidP="00AA4C81" w:rsidRDefault="00F805AE" w14:paraId="7851F09B" w14:textId="77777777">
      <w:pPr>
        <w:rPr>
          <w:b/>
          <w:bCs/>
        </w:rPr>
      </w:pPr>
      <w:r w:rsidRPr="00533412">
        <w:rPr>
          <w:b/>
          <w:bCs/>
        </w:rPr>
        <w:t>Vraag 20</w:t>
      </w:r>
    </w:p>
    <w:p w:rsidRPr="00533412" w:rsidR="00F805AE" w:rsidP="00AA4C81" w:rsidRDefault="00AA4C81" w14:paraId="5BA21568" w14:textId="5C07B346">
      <w:pPr>
        <w:rPr>
          <w:b/>
          <w:bCs/>
        </w:rPr>
      </w:pPr>
      <w:r w:rsidRPr="00533412">
        <w:rPr>
          <w:b/>
          <w:bCs/>
        </w:rPr>
        <w:t>Kunt u deze vragen afzonderlijk van elkaar beantwoorden?</w:t>
      </w:r>
    </w:p>
    <w:p w:rsidRPr="00533412" w:rsidR="00A334C4" w:rsidP="00AA4C81" w:rsidRDefault="00A334C4" w14:paraId="5F516DF8" w14:textId="77777777">
      <w:pPr>
        <w:rPr>
          <w:b/>
          <w:bCs/>
        </w:rPr>
      </w:pPr>
    </w:p>
    <w:p w:rsidRPr="00533412" w:rsidR="00F805AE" w:rsidP="00AA4C81" w:rsidRDefault="00F805AE" w14:paraId="78623FA2" w14:textId="38E5B4AF">
      <w:pPr>
        <w:rPr>
          <w:b/>
          <w:bCs/>
        </w:rPr>
      </w:pPr>
      <w:r w:rsidRPr="00533412">
        <w:rPr>
          <w:b/>
          <w:bCs/>
        </w:rPr>
        <w:t>Antwoord op vraag 20</w:t>
      </w:r>
    </w:p>
    <w:p w:rsidRPr="00533412" w:rsidR="00AA4C81" w:rsidP="00AA4C81" w:rsidRDefault="00AE28EF" w14:paraId="675800BB" w14:textId="6712630B">
      <w:r w:rsidRPr="00533412">
        <w:t>Ja.</w:t>
      </w:r>
    </w:p>
    <w:p w:rsidRPr="00533412" w:rsidR="00AA4C81" w:rsidP="00AA4C81" w:rsidRDefault="00AA4C81" w14:paraId="3620F222" w14:textId="77777777">
      <w:r w:rsidRPr="00533412">
        <w:t xml:space="preserve"> </w:t>
      </w:r>
    </w:p>
    <w:p w:rsidRPr="00533412" w:rsidR="00AA4C81" w:rsidP="00AA4C81" w:rsidRDefault="00AA4C81" w14:paraId="28F5C0EB" w14:textId="77777777"/>
    <w:p w:rsidRPr="00533412" w:rsidR="00AA4C81" w:rsidP="00AA4C81" w:rsidRDefault="00AA4C81" w14:paraId="76F6C48B" w14:textId="77777777">
      <w:r w:rsidRPr="00533412">
        <w:t>1) Nederlandse Vereniging voor Rechtspraak, 20 november 2025, Veel reacties na brief NVvR aan College: officieren voelen zich gesteund (https://www.nvvr.org/veel-reacties-na-brief-nvvr-aan-college-officieren-voelen-zich-gesteund/).</w:t>
      </w:r>
    </w:p>
    <w:p w:rsidRPr="00533412" w:rsidR="00AA4C81" w:rsidP="00AA4C81" w:rsidRDefault="00AA4C81" w14:paraId="73DF0C24" w14:textId="77777777"/>
    <w:p w:rsidRPr="00533412" w:rsidR="00AA4C81" w:rsidP="00AA4C81" w:rsidRDefault="00AA4C81" w14:paraId="4EE1C6D3" w14:textId="77777777">
      <w:r w:rsidRPr="00533412">
        <w:t>2) Aangehaald in: NRC, 20 november 2025, Drieduizend werknemers Openbaar Ministerie waarschuwen voor fouten in strafzaken door ICT-problemen (www.nrc.nl/nieuws/2025/11/20/drieduizend-werknemers-openbaar-ministerie-waarschuwen-voor-fouten-in-strafzaken-door-ict-problemen-a4913192).</w:t>
      </w:r>
    </w:p>
    <w:p w:rsidRPr="00533412" w:rsidR="00AA4C81" w:rsidP="00AA4C81" w:rsidRDefault="00AA4C81" w14:paraId="46956F55" w14:textId="77777777"/>
    <w:p w:rsidRPr="00533412" w:rsidR="00AA4C81" w:rsidP="00AA4C81" w:rsidRDefault="00AA4C81" w14:paraId="6DDCF22F" w14:textId="77777777">
      <w:r w:rsidRPr="00533412">
        <w:t>3) Openbaar Ministerie, 13 mei 2024, Openingstoespraak Rinus Otte Staat-van-het-OM-dag (https://www.om.nl/documenten/publicaties/2024/05/13/openingstoespraak-rinus-otte-staat-van-het-om-dag).</w:t>
      </w:r>
    </w:p>
    <w:p w:rsidRPr="00533412" w:rsidR="00AA4C81" w:rsidP="00AA4C81" w:rsidRDefault="00AA4C81" w14:paraId="5043DAE7" w14:textId="77777777"/>
    <w:p w:rsidRPr="00533412" w:rsidR="00AA4C81" w:rsidP="00AA4C81" w:rsidRDefault="00AA4C81" w14:paraId="5631A410" w14:textId="77777777">
      <w:r w:rsidRPr="00533412">
        <w:t>4) De Telegraaf, 5 december 2019, Misdaadregistratie loopt vast door gammele ICT bij OM.</w:t>
      </w:r>
    </w:p>
    <w:p w:rsidRPr="00533412" w:rsidR="00AA4C81" w:rsidP="00AA4C81" w:rsidRDefault="00AA4C81" w14:paraId="496FD2FA" w14:textId="77777777"/>
    <w:p w:rsidRPr="00533412" w:rsidR="00AA4C81" w:rsidP="00AA4C81" w:rsidRDefault="00AA4C81" w14:paraId="61FDA081" w14:textId="77777777">
      <w:r w:rsidRPr="00533412">
        <w:t>5) NRC, 14 december 2021, Openbaar Ministerie heeft problemen op zittingen door 'ernstige computerstoring'.</w:t>
      </w:r>
    </w:p>
    <w:p w:rsidRPr="00533412" w:rsidR="00AA4C81" w:rsidP="00AA4C81" w:rsidRDefault="00AA4C81" w14:paraId="5A034CFA" w14:textId="77777777"/>
    <w:p w:rsidRPr="00533412" w:rsidR="00AA4C81" w:rsidP="00AA4C81" w:rsidRDefault="00AA4C81" w14:paraId="4BAD0409" w14:textId="77777777">
      <w:r w:rsidRPr="00533412">
        <w:t>6) NRC, 2 april 2025, Een op de vier werknemers van OM kan niet werken door ICT-problemen.</w:t>
      </w:r>
    </w:p>
    <w:p w:rsidRPr="00533412" w:rsidR="00AA4C81" w:rsidP="00AA4C81" w:rsidRDefault="00AA4C81" w14:paraId="4780B8B7" w14:textId="77777777"/>
    <w:p w:rsidRPr="00533412" w:rsidR="00AA4C81" w:rsidP="00AA4C81" w:rsidRDefault="00AA4C81" w14:paraId="303B3074" w14:textId="77777777">
      <w:r w:rsidRPr="00533412">
        <w:t>7) Antwoord op vragen van het lid Mutluer over de blijvende ICT-problemen bij het Openbaar Ministerie, Aanhangsel van de Handelingen, vergaderjaar 2024-2025, nr. 1987.</w:t>
      </w:r>
    </w:p>
    <w:p w:rsidRPr="00533412" w:rsidR="00AA4C81" w:rsidP="00AA4C81" w:rsidRDefault="00AA4C81" w14:paraId="69BEA229" w14:textId="77777777"/>
    <w:p w:rsidRPr="00533412" w:rsidR="00AA4C81" w:rsidP="00AA4C81" w:rsidRDefault="00AA4C81" w14:paraId="515FFECC" w14:textId="77777777">
      <w:r w:rsidRPr="00533412">
        <w:t>8) Woorden van de staatssecretaris van Justitie en Veiligheid, geuit bij het mondelinge vragenuur van 25 november 2025 naar aanleiding van vragen over de ICT-problemen bij het OM.</w:t>
      </w:r>
    </w:p>
    <w:p w:rsidRPr="00533412" w:rsidR="00AA4C81" w:rsidP="00AA4C81" w:rsidRDefault="00AA4C81" w14:paraId="6ABEB445" w14:textId="77777777"/>
    <w:p w:rsidRPr="00533412" w:rsidR="00AA4C81" w:rsidP="00AA4C81" w:rsidRDefault="00AA4C81" w14:paraId="3116A4F1" w14:textId="77777777">
      <w:r w:rsidRPr="00533412">
        <w:t>9) Zoals gesteld in het mondelinge vragenuur Tweede Kamer, 68e vergadering, 23 april 2024.</w:t>
      </w:r>
    </w:p>
    <w:p w:rsidRPr="00533412" w:rsidR="00AA4C81" w:rsidP="00AA4C81" w:rsidRDefault="00AA4C81" w14:paraId="4CC27E47" w14:textId="77777777"/>
    <w:p w:rsidRPr="00533412" w:rsidR="00AA4C81" w:rsidP="00AA4C81" w:rsidRDefault="00AA4C81" w14:paraId="5C7343A1" w14:textId="77777777">
      <w:r w:rsidRPr="00533412">
        <w:t>10) Zoals gesteld in het mondelinge vragenuur Tweede Kamer, 68e vergadering, 23 april 2024.</w:t>
      </w:r>
    </w:p>
    <w:p w:rsidRPr="00533412" w:rsidR="00AA4C81" w:rsidP="00AA4C81" w:rsidRDefault="00AA4C81" w14:paraId="4CF66F86" w14:textId="77777777"/>
    <w:p w:rsidRPr="00533412" w:rsidR="00AA4C81" w:rsidP="00AA4C81" w:rsidRDefault="00AA4C81" w14:paraId="25214112" w14:textId="77777777">
      <w:r w:rsidRPr="00533412">
        <w:t xml:space="preserve"> </w:t>
      </w:r>
    </w:p>
    <w:p w:rsidR="00AA4C81" w:rsidP="00AA4C81" w:rsidRDefault="00AA4C81" w14:paraId="07CA1DC5" w14:textId="77777777"/>
    <w:p w:rsidRPr="00533412" w:rsidR="00E93BD0" w:rsidP="00AA4C81" w:rsidRDefault="00E93BD0" w14:paraId="38146358" w14:textId="77777777"/>
    <w:p w:rsidRPr="00533412" w:rsidR="00AA4C81" w:rsidP="00AA4C81" w:rsidRDefault="00AA4C81" w14:paraId="33D889FB" w14:textId="356272E1">
      <w:r w:rsidRPr="00533412">
        <w:t>Toelichting:</w:t>
      </w:r>
    </w:p>
    <w:p w:rsidR="00A7552A" w:rsidP="00A7552A" w:rsidRDefault="00AA4C81" w14:paraId="6AE0DAAE" w14:textId="51F4BF79">
      <w:r w:rsidRPr="00533412">
        <w:t>Deze vragen dienen ter aanvulling op eerdere vragen terzake van het lid Coenradie (JA21), ingezonden 26 november 2025 (vraagnummer 2025Z20552)</w:t>
      </w:r>
      <w:r>
        <w:t xml:space="preserve"> </w:t>
      </w:r>
    </w:p>
    <w:p w:rsidR="00F37421" w:rsidRDefault="00F37421" w14:paraId="6A8E5DD2" w14:textId="77777777"/>
    <w:sectPr w:rsidR="00F37421" w:rsidSect="0026771F">
      <w:headerReference w:type="default" r:id="rId7"/>
      <w:headerReference w:type="first" r:id="rId8"/>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9C78" w14:textId="77777777" w:rsidR="00192425" w:rsidRDefault="00192425">
      <w:pPr>
        <w:spacing w:line="240" w:lineRule="auto"/>
      </w:pPr>
      <w:r>
        <w:separator/>
      </w:r>
    </w:p>
  </w:endnote>
  <w:endnote w:type="continuationSeparator" w:id="0">
    <w:p w14:paraId="5FA99046" w14:textId="77777777" w:rsidR="00192425" w:rsidRDefault="00192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0E29" w14:textId="77777777" w:rsidR="00192425" w:rsidRDefault="00192425">
      <w:pPr>
        <w:spacing w:line="240" w:lineRule="auto"/>
      </w:pPr>
      <w:r>
        <w:separator/>
      </w:r>
    </w:p>
  </w:footnote>
  <w:footnote w:type="continuationSeparator" w:id="0">
    <w:p w14:paraId="3DF9F348" w14:textId="77777777" w:rsidR="00192425" w:rsidRDefault="00192425">
      <w:pPr>
        <w:spacing w:line="240" w:lineRule="auto"/>
      </w:pPr>
      <w:r>
        <w:continuationSeparator/>
      </w:r>
    </w:p>
  </w:footnote>
  <w:footnote w:id="1">
    <w:p w14:paraId="43F02CE3" w14:textId="4D660877" w:rsidR="00AE28EF" w:rsidRPr="0026771F" w:rsidRDefault="00AE28EF">
      <w:pPr>
        <w:pStyle w:val="Voetnoottekst"/>
        <w:rPr>
          <w:sz w:val="16"/>
          <w:szCs w:val="16"/>
        </w:rPr>
      </w:pPr>
      <w:r w:rsidRPr="0026771F">
        <w:rPr>
          <w:rStyle w:val="Voetnootmarkering"/>
          <w:sz w:val="16"/>
          <w:szCs w:val="16"/>
        </w:rPr>
        <w:footnoteRef/>
      </w:r>
      <w:r w:rsidRPr="0026771F">
        <w:rPr>
          <w:sz w:val="16"/>
          <w:szCs w:val="16"/>
        </w:rPr>
        <w:t xml:space="preserve"> Kamerstuk</w:t>
      </w:r>
      <w:r w:rsidR="0026771F">
        <w:rPr>
          <w:sz w:val="16"/>
          <w:szCs w:val="16"/>
        </w:rPr>
        <w:t xml:space="preserve">ken II, </w:t>
      </w:r>
      <w:r w:rsidR="0026771F" w:rsidRPr="0026771F">
        <w:rPr>
          <w:sz w:val="16"/>
          <w:szCs w:val="16"/>
        </w:rPr>
        <w:t>2024-2025</w:t>
      </w:r>
      <w:r w:rsidR="0026771F">
        <w:rPr>
          <w:sz w:val="16"/>
          <w:szCs w:val="16"/>
        </w:rPr>
        <w:t>,</w:t>
      </w:r>
      <w:r w:rsidRPr="0026771F">
        <w:rPr>
          <w:sz w:val="16"/>
          <w:szCs w:val="16"/>
        </w:rPr>
        <w:t xml:space="preserve"> 26643, </w:t>
      </w:r>
      <w:r w:rsidR="0026771F">
        <w:rPr>
          <w:sz w:val="16"/>
          <w:szCs w:val="16"/>
        </w:rPr>
        <w:t>nr.</w:t>
      </w:r>
      <w:r w:rsidRPr="0026771F">
        <w:rPr>
          <w:sz w:val="16"/>
          <w:szCs w:val="16"/>
        </w:rPr>
        <w:t xml:space="preserve"> 1377</w:t>
      </w:r>
      <w:r w:rsidR="0026771F">
        <w:rPr>
          <w:sz w:val="16"/>
          <w:szCs w:val="16"/>
        </w:rPr>
        <w:t>.</w:t>
      </w:r>
    </w:p>
  </w:footnote>
  <w:footnote w:id="2">
    <w:p w14:paraId="435C438B" w14:textId="77777777" w:rsidR="009F6339" w:rsidRPr="0026771F" w:rsidRDefault="009F6339" w:rsidP="009F6339">
      <w:pPr>
        <w:pStyle w:val="Voetnoottekst"/>
        <w:rPr>
          <w:sz w:val="16"/>
          <w:szCs w:val="16"/>
        </w:rPr>
      </w:pPr>
      <w:r w:rsidRPr="0026771F">
        <w:rPr>
          <w:rStyle w:val="Voetnootmarkering"/>
          <w:sz w:val="16"/>
          <w:szCs w:val="16"/>
        </w:rPr>
        <w:footnoteRef/>
      </w:r>
      <w:r w:rsidRPr="0026771F">
        <w:rPr>
          <w:sz w:val="16"/>
          <w:szCs w:val="16"/>
        </w:rPr>
        <w:t xml:space="preserve"> Kamerstuk</w:t>
      </w:r>
      <w:r>
        <w:rPr>
          <w:sz w:val="16"/>
          <w:szCs w:val="16"/>
        </w:rPr>
        <w:t>ken II, 2023-2024,</w:t>
      </w:r>
      <w:r w:rsidRPr="0026771F">
        <w:rPr>
          <w:sz w:val="16"/>
          <w:szCs w:val="16"/>
        </w:rPr>
        <w:t xml:space="preserve"> 29279, </w:t>
      </w:r>
      <w:r>
        <w:rPr>
          <w:sz w:val="16"/>
          <w:szCs w:val="16"/>
        </w:rPr>
        <w:t>nr.</w:t>
      </w:r>
      <w:r w:rsidRPr="0026771F">
        <w:rPr>
          <w:sz w:val="16"/>
          <w:szCs w:val="16"/>
        </w:rPr>
        <w:t xml:space="preserve"> 874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EC21" w14:textId="77777777" w:rsidR="00F37421" w:rsidRDefault="00FA76EE">
    <w:r>
      <w:rPr>
        <w:noProof/>
      </w:rPr>
      <mc:AlternateContent>
        <mc:Choice Requires="wps">
          <w:drawing>
            <wp:anchor distT="0" distB="0" distL="0" distR="0" simplePos="0" relativeHeight="251652096" behindDoc="0" locked="1" layoutInCell="1" allowOverlap="1" wp14:anchorId="7829B345" wp14:editId="72CF5C7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26817F" w14:textId="77777777" w:rsidR="00D94CD8" w:rsidRDefault="00D94CD8"/>
                      </w:txbxContent>
                    </wps:txbx>
                    <wps:bodyPr vert="horz" wrap="square" lIns="0" tIns="0" rIns="0" bIns="0" anchor="t" anchorCtr="0"/>
                  </wps:wsp>
                </a:graphicData>
              </a:graphic>
            </wp:anchor>
          </w:drawing>
        </mc:Choice>
        <mc:Fallback>
          <w:pict>
            <v:shapetype w14:anchorId="7829B34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26817F" w14:textId="77777777" w:rsidR="00D94CD8" w:rsidRDefault="00D94CD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1B51EB" wp14:editId="6B2274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FA76EE">
                          <w:pPr>
                            <w:pStyle w:val="Referentiegegevensbold"/>
                          </w:pPr>
                          <w:r>
                            <w:t>Datum</w:t>
                          </w:r>
                        </w:p>
                        <w:p w14:paraId="3CB7D388" w14:textId="490A8407" w:rsidR="00F37421" w:rsidRDefault="001D3FB6">
                          <w:pPr>
                            <w:pStyle w:val="Referentiegegevens"/>
                          </w:pPr>
                          <w:sdt>
                            <w:sdtPr>
                              <w:id w:val="100160145"/>
                              <w:date w:fullDate="2026-01-13T00:00:00Z">
                                <w:dateFormat w:val="d MMMM yyyy"/>
                                <w:lid w:val="nl"/>
                                <w:storeMappedDataAs w:val="dateTime"/>
                                <w:calendar w:val="gregorian"/>
                              </w:date>
                            </w:sdtPr>
                            <w:sdtContent>
                              <w:r>
                                <w:rPr>
                                  <w:lang w:val="nl"/>
                                </w:rPr>
                                <w:t>13 januari 2026</w:t>
                              </w:r>
                            </w:sdtContent>
                          </w:sdt>
                        </w:p>
                        <w:p w14:paraId="733ADF89" w14:textId="77777777" w:rsidR="00F37421" w:rsidRDefault="00F37421">
                          <w:pPr>
                            <w:pStyle w:val="WitregelW1"/>
                          </w:pPr>
                        </w:p>
                        <w:p w14:paraId="349E8534" w14:textId="77777777" w:rsidR="00F37421" w:rsidRDefault="00FA76EE">
                          <w:pPr>
                            <w:pStyle w:val="Referentiegegevensbold"/>
                          </w:pPr>
                          <w:r>
                            <w:t>Onze referentie</w:t>
                          </w:r>
                        </w:p>
                        <w:p w14:paraId="4068EE3D" w14:textId="77777777" w:rsidR="00F37421" w:rsidRDefault="00FA76EE">
                          <w:pPr>
                            <w:pStyle w:val="Referentiegegevens"/>
                          </w:pPr>
                          <w:r>
                            <w:t>6927078</w:t>
                          </w:r>
                        </w:p>
                      </w:txbxContent>
                    </wps:txbx>
                    <wps:bodyPr vert="horz" wrap="square" lIns="0" tIns="0" rIns="0" bIns="0" anchor="t" anchorCtr="0"/>
                  </wps:wsp>
                </a:graphicData>
              </a:graphic>
            </wp:anchor>
          </w:drawing>
        </mc:Choice>
        <mc:Fallback>
          <w:pict>
            <v:shape w14:anchorId="181B51E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FA76EE">
                    <w:pPr>
                      <w:pStyle w:val="Referentiegegevensbold"/>
                    </w:pPr>
                    <w:r>
                      <w:t>Datum</w:t>
                    </w:r>
                  </w:p>
                  <w:p w14:paraId="3CB7D388" w14:textId="490A8407" w:rsidR="00F37421" w:rsidRDefault="001D3FB6">
                    <w:pPr>
                      <w:pStyle w:val="Referentiegegevens"/>
                    </w:pPr>
                    <w:sdt>
                      <w:sdtPr>
                        <w:id w:val="100160145"/>
                        <w:date w:fullDate="2026-01-13T00:00:00Z">
                          <w:dateFormat w:val="d MMMM yyyy"/>
                          <w:lid w:val="nl"/>
                          <w:storeMappedDataAs w:val="dateTime"/>
                          <w:calendar w:val="gregorian"/>
                        </w:date>
                      </w:sdtPr>
                      <w:sdtContent>
                        <w:r>
                          <w:rPr>
                            <w:lang w:val="nl"/>
                          </w:rPr>
                          <w:t>13 januari 2026</w:t>
                        </w:r>
                      </w:sdtContent>
                    </w:sdt>
                  </w:p>
                  <w:p w14:paraId="733ADF89" w14:textId="77777777" w:rsidR="00F37421" w:rsidRDefault="00F37421">
                    <w:pPr>
                      <w:pStyle w:val="WitregelW1"/>
                    </w:pPr>
                  </w:p>
                  <w:p w14:paraId="349E8534" w14:textId="77777777" w:rsidR="00F37421" w:rsidRDefault="00FA76EE">
                    <w:pPr>
                      <w:pStyle w:val="Referentiegegevensbold"/>
                    </w:pPr>
                    <w:r>
                      <w:t>Onze referentie</w:t>
                    </w:r>
                  </w:p>
                  <w:p w14:paraId="4068EE3D" w14:textId="77777777" w:rsidR="00F37421" w:rsidRDefault="00FA76EE">
                    <w:pPr>
                      <w:pStyle w:val="Referentiegegevens"/>
                    </w:pPr>
                    <w:r>
                      <w:t>6927078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E0BFD8" wp14:editId="73D9AA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AC2EA2" w14:textId="77777777" w:rsidR="00D94CD8" w:rsidRDefault="00D94CD8"/>
                      </w:txbxContent>
                    </wps:txbx>
                    <wps:bodyPr vert="horz" wrap="square" lIns="0" tIns="0" rIns="0" bIns="0" anchor="t" anchorCtr="0"/>
                  </wps:wsp>
                </a:graphicData>
              </a:graphic>
            </wp:anchor>
          </w:drawing>
        </mc:Choice>
        <mc:Fallback>
          <w:pict>
            <v:shape w14:anchorId="23E0BF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AC2EA2" w14:textId="77777777" w:rsidR="00D94CD8" w:rsidRDefault="00D94CD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D38871" wp14:editId="7626375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F0877" w14:textId="4801BD9B" w:rsidR="00F37421" w:rsidRDefault="00FA76EE">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48D388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EF0877" w14:textId="4801BD9B" w:rsidR="00F37421" w:rsidRDefault="00FA76EE">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AA5" w14:textId="77777777" w:rsidR="00F37421" w:rsidRDefault="00FA76EE">
    <w:pPr>
      <w:spacing w:after="6377" w:line="14" w:lineRule="exact"/>
    </w:pPr>
    <w:r>
      <w:rPr>
        <w:noProof/>
      </w:rPr>
      <mc:AlternateContent>
        <mc:Choice Requires="wps">
          <w:drawing>
            <wp:anchor distT="0" distB="0" distL="0" distR="0" simplePos="0" relativeHeight="251656192" behindDoc="0" locked="1" layoutInCell="1" allowOverlap="1" wp14:anchorId="3325AFC4" wp14:editId="47D4BDA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C6E836" w14:textId="77777777" w:rsidR="00F37421" w:rsidRDefault="00FA76EE">
                          <w:pPr>
                            <w:spacing w:line="240" w:lineRule="auto"/>
                          </w:pPr>
                          <w:r>
                            <w:rPr>
                              <w:noProof/>
                            </w:rPr>
                            <w:drawing>
                              <wp:inline distT="0" distB="0" distL="0" distR="0" wp14:anchorId="62F93D87" wp14:editId="0EBA4B99">
                                <wp:extent cx="467995" cy="1583865"/>
                                <wp:effectExtent l="0" t="0" r="0" b="0"/>
                                <wp:docPr id="9952954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25AFC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7C6E836" w14:textId="77777777" w:rsidR="00F37421" w:rsidRDefault="00FA76EE">
                    <w:pPr>
                      <w:spacing w:line="240" w:lineRule="auto"/>
                    </w:pPr>
                    <w:r>
                      <w:rPr>
                        <w:noProof/>
                      </w:rPr>
                      <w:drawing>
                        <wp:inline distT="0" distB="0" distL="0" distR="0" wp14:anchorId="62F93D87" wp14:editId="0EBA4B99">
                          <wp:extent cx="467995" cy="1583865"/>
                          <wp:effectExtent l="0" t="0" r="0" b="0"/>
                          <wp:docPr id="9952954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7CAC80" wp14:editId="14F275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A92707" w14:textId="77777777" w:rsidR="00F37421" w:rsidRDefault="00FA76EE">
                          <w:pPr>
                            <w:spacing w:line="240" w:lineRule="auto"/>
                          </w:pPr>
                          <w:r>
                            <w:rPr>
                              <w:noProof/>
                            </w:rPr>
                            <w:drawing>
                              <wp:inline distT="0" distB="0" distL="0" distR="0" wp14:anchorId="1BF2E11C" wp14:editId="4FB2AF4F">
                                <wp:extent cx="2339975" cy="1582834"/>
                                <wp:effectExtent l="0" t="0" r="0" b="0"/>
                                <wp:docPr id="109069484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CAC8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AA92707" w14:textId="77777777" w:rsidR="00F37421" w:rsidRDefault="00FA76EE">
                    <w:pPr>
                      <w:spacing w:line="240" w:lineRule="auto"/>
                    </w:pPr>
                    <w:r>
                      <w:rPr>
                        <w:noProof/>
                      </w:rPr>
                      <w:drawing>
                        <wp:inline distT="0" distB="0" distL="0" distR="0" wp14:anchorId="1BF2E11C" wp14:editId="4FB2AF4F">
                          <wp:extent cx="2339975" cy="1582834"/>
                          <wp:effectExtent l="0" t="0" r="0" b="0"/>
                          <wp:docPr id="109069484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92A8E3" wp14:editId="7965C9D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2B7FA9" w14:textId="77777777" w:rsidR="00F37421" w:rsidRDefault="00FA76EE">
                          <w:pPr>
                            <w:pStyle w:val="Referentiegegevens"/>
                          </w:pPr>
                          <w:r>
                            <w:t xml:space="preserve">&gt; Retouradres   </w:t>
                          </w:r>
                        </w:p>
                      </w:txbxContent>
                    </wps:txbx>
                    <wps:bodyPr vert="horz" wrap="square" lIns="0" tIns="0" rIns="0" bIns="0" anchor="t" anchorCtr="0"/>
                  </wps:wsp>
                </a:graphicData>
              </a:graphic>
            </wp:anchor>
          </w:drawing>
        </mc:Choice>
        <mc:Fallback>
          <w:pict>
            <v:shape w14:anchorId="3492A8E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2B7FA9" w14:textId="77777777" w:rsidR="00F37421" w:rsidRDefault="00FA76E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FCC127" wp14:editId="0B8AC7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wps:txbx>
                    <wps:bodyPr vert="horz" wrap="square" lIns="0" tIns="0" rIns="0" bIns="0" anchor="t" anchorCtr="0"/>
                  </wps:wsp>
                </a:graphicData>
              </a:graphic>
            </wp:anchor>
          </w:drawing>
        </mc:Choice>
        <mc:Fallback>
          <w:pict>
            <v:shape w14:anchorId="50FCC12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205DD0" wp14:editId="70BAF11E">
              <wp:simplePos x="0" y="0"/>
              <wp:positionH relativeFrom="page">
                <wp:posOffset>1009650</wp:posOffset>
              </wp:positionH>
              <wp:positionV relativeFrom="page">
                <wp:posOffset>3352800</wp:posOffset>
              </wp:positionV>
              <wp:extent cx="4787900" cy="933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33450"/>
                      </a:xfrm>
                      <a:prstGeom prst="rect">
                        <a:avLst/>
                      </a:prstGeom>
                      <a:noFill/>
                    </wps:spPr>
                    <wps:txbx>
                      <w:txbxContent>
                        <w:tbl>
                          <w:tblPr>
                            <w:tblW w:w="7681" w:type="dxa"/>
                            <w:tblInd w:w="-120" w:type="dxa"/>
                            <w:tblLayout w:type="fixed"/>
                            <w:tblLook w:val="07E0" w:firstRow="1" w:lastRow="1" w:firstColumn="1" w:lastColumn="1" w:noHBand="1" w:noVBand="1"/>
                          </w:tblPr>
                          <w:tblGrid>
                            <w:gridCol w:w="971"/>
                            <w:gridCol w:w="6710"/>
                          </w:tblGrid>
                          <w:tr w:rsidR="00F37421" w14:paraId="3CE2F02C" w14:textId="77777777" w:rsidTr="007229D7">
                            <w:trPr>
                              <w:trHeight w:val="261"/>
                            </w:trPr>
                            <w:tc>
                              <w:tcPr>
                                <w:tcW w:w="971" w:type="dxa"/>
                              </w:tcPr>
                              <w:p w14:paraId="05C76FAA" w14:textId="77777777" w:rsidR="00F37421" w:rsidRDefault="00FA76EE">
                                <w:r>
                                  <w:t>Datum</w:t>
                                </w:r>
                              </w:p>
                            </w:tc>
                            <w:tc>
                              <w:tcPr>
                                <w:tcW w:w="6710" w:type="dxa"/>
                              </w:tcPr>
                              <w:p w14:paraId="4F13925E" w14:textId="428178A6" w:rsidR="00F37421" w:rsidRDefault="001D3FB6">
                                <w:sdt>
                                  <w:sdtPr>
                                    <w:id w:val="168601535"/>
                                    <w:date w:fullDate="2026-01-13T00:00:00Z">
                                      <w:dateFormat w:val="d MMMM yyyy"/>
                                      <w:lid w:val="nl"/>
                                      <w:storeMappedDataAs w:val="dateTime"/>
                                      <w:calendar w:val="gregorian"/>
                                    </w:date>
                                  </w:sdtPr>
                                  <w:sdtContent>
                                    <w:r>
                                      <w:rPr>
                                        <w:lang w:val="nl"/>
                                      </w:rPr>
                                      <w:t>13 januari 2026</w:t>
                                    </w:r>
                                  </w:sdtContent>
                                </w:sdt>
                              </w:p>
                            </w:tc>
                          </w:tr>
                          <w:tr w:rsidR="00F37421" w14:paraId="1163BAFB" w14:textId="77777777" w:rsidTr="007229D7">
                            <w:trPr>
                              <w:trHeight w:val="261"/>
                            </w:trPr>
                            <w:tc>
                              <w:tcPr>
                                <w:tcW w:w="971" w:type="dxa"/>
                              </w:tcPr>
                              <w:p w14:paraId="6924A186" w14:textId="77777777" w:rsidR="00F37421" w:rsidRDefault="00FA76EE">
                                <w:r>
                                  <w:t>Betreft</w:t>
                                </w:r>
                              </w:p>
                            </w:tc>
                            <w:tc>
                              <w:tcPr>
                                <w:tcW w:w="6710" w:type="dxa"/>
                              </w:tcPr>
                              <w:tbl>
                                <w:tblPr>
                                  <w:tblW w:w="8495" w:type="dxa"/>
                                  <w:tblCellMar>
                                    <w:left w:w="0" w:type="dxa"/>
                                    <w:right w:w="0" w:type="dxa"/>
                                  </w:tblCellMar>
                                  <w:tblLook w:val="04A0" w:firstRow="1" w:lastRow="0" w:firstColumn="1" w:lastColumn="0" w:noHBand="0" w:noVBand="1"/>
                                </w:tblPr>
                                <w:tblGrid>
                                  <w:gridCol w:w="8495"/>
                                </w:tblGrid>
                                <w:tr w:rsidR="00A7552A" w:rsidRPr="00A7552A" w14:paraId="08A04FC7" w14:textId="77777777" w:rsidTr="007229D7">
                                  <w:trPr>
                                    <w:trHeight w:val="474"/>
                                  </w:trPr>
                                  <w:tc>
                                    <w:tcPr>
                                      <w:tcW w:w="8495" w:type="dxa"/>
                                      <w:vAlign w:val="center"/>
                                      <w:hideMark/>
                                    </w:tcPr>
                                    <w:tbl>
                                      <w:tblPr>
                                        <w:tblW w:w="0" w:type="auto"/>
                                        <w:tblCellMar>
                                          <w:left w:w="0" w:type="dxa"/>
                                          <w:right w:w="0" w:type="dxa"/>
                                        </w:tblCellMar>
                                        <w:tblLook w:val="04A0" w:firstRow="1" w:lastRow="0" w:firstColumn="1" w:lastColumn="0" w:noHBand="0" w:noVBand="1"/>
                                      </w:tblPr>
                                      <w:tblGrid>
                                        <w:gridCol w:w="8495"/>
                                      </w:tblGrid>
                                      <w:tr w:rsidR="00A7552A" w:rsidRPr="00A7552A" w14:paraId="5DAC40BC" w14:textId="77777777" w:rsidTr="007229D7">
                                        <w:trPr>
                                          <w:trHeight w:val="474"/>
                                        </w:trPr>
                                        <w:tc>
                                          <w:tcPr>
                                            <w:tcW w:w="8495" w:type="dxa"/>
                                            <w:vAlign w:val="center"/>
                                            <w:hideMark/>
                                          </w:tcPr>
                                          <w:p w14:paraId="0B051967" w14:textId="1647F155" w:rsidR="00A7552A" w:rsidRPr="00A7552A" w:rsidRDefault="00A7552A" w:rsidP="00AA4C81">
                                            <w:pPr>
                                              <w:autoSpaceDN/>
                                              <w:spacing w:line="240" w:lineRule="auto"/>
                                              <w:textAlignment w:val="auto"/>
                                              <w:rPr>
                                                <w:rFonts w:eastAsia="Times New Roman" w:cs="Times New Roman"/>
                                                <w:color w:val="auto"/>
                                                <w:sz w:val="17"/>
                                                <w:szCs w:val="17"/>
                                              </w:rPr>
                                            </w:pPr>
                                            <w:r>
                                              <w:t xml:space="preserve">  Antwoorden Kamervragen over</w:t>
                                            </w:r>
                                            <w:r w:rsidR="00AA4C81">
                                              <w:t xml:space="preserve"> </w:t>
                                            </w:r>
                                            <w:r w:rsidR="007229D7" w:rsidRPr="007229D7">
                                              <w:t xml:space="preserve">de aanhoudende ICT-problematiek </w:t>
                                            </w:r>
                                            <w:r w:rsidR="007229D7">
                                              <w:br/>
                                              <w:t xml:space="preserve">  </w:t>
                                            </w:r>
                                            <w:r w:rsidR="007229D7" w:rsidRPr="007229D7">
                                              <w:t>bij het Openbaar</w:t>
                                            </w:r>
                                            <w:r w:rsidR="007229D7">
                                              <w:t xml:space="preserve"> </w:t>
                                            </w:r>
                                            <w:r w:rsidR="007229D7" w:rsidRPr="007229D7">
                                              <w:t>Ministerie (OM)</w:t>
                                            </w: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49A25355" w:rsidR="00D94CD8" w:rsidRDefault="00D94C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205DD0" id="1670fa0c-13cb-45ec-92be-ef1f34d237c5" o:spid="_x0000_s1034" type="#_x0000_t202" style="position:absolute;margin-left:79.5pt;margin-top:264pt;width:377pt;height:7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" filled="f" stroked="f">
              <v:textbox inset="0,0,0,0">
                <w:txbxContent>
                  <w:tbl>
                    <w:tblPr>
                      <w:tblW w:w="7681" w:type="dxa"/>
                      <w:tblInd w:w="-120" w:type="dxa"/>
                      <w:tblLayout w:type="fixed"/>
                      <w:tblLook w:val="07E0" w:firstRow="1" w:lastRow="1" w:firstColumn="1" w:lastColumn="1" w:noHBand="1" w:noVBand="1"/>
                    </w:tblPr>
                    <w:tblGrid>
                      <w:gridCol w:w="971"/>
                      <w:gridCol w:w="6710"/>
                    </w:tblGrid>
                    <w:tr w:rsidR="00F37421" w14:paraId="3CE2F02C" w14:textId="77777777" w:rsidTr="007229D7">
                      <w:trPr>
                        <w:trHeight w:val="261"/>
                      </w:trPr>
                      <w:tc>
                        <w:tcPr>
                          <w:tcW w:w="971" w:type="dxa"/>
                        </w:tcPr>
                        <w:p w14:paraId="05C76FAA" w14:textId="77777777" w:rsidR="00F37421" w:rsidRDefault="00FA76EE">
                          <w:r>
                            <w:t>Datum</w:t>
                          </w:r>
                        </w:p>
                      </w:tc>
                      <w:tc>
                        <w:tcPr>
                          <w:tcW w:w="6710" w:type="dxa"/>
                        </w:tcPr>
                        <w:p w14:paraId="4F13925E" w14:textId="428178A6" w:rsidR="00F37421" w:rsidRDefault="001D3FB6">
                          <w:sdt>
                            <w:sdtPr>
                              <w:id w:val="168601535"/>
                              <w:date w:fullDate="2026-01-13T00:00:00Z">
                                <w:dateFormat w:val="d MMMM yyyy"/>
                                <w:lid w:val="nl"/>
                                <w:storeMappedDataAs w:val="dateTime"/>
                                <w:calendar w:val="gregorian"/>
                              </w:date>
                            </w:sdtPr>
                            <w:sdtContent>
                              <w:r>
                                <w:rPr>
                                  <w:lang w:val="nl"/>
                                </w:rPr>
                                <w:t>13 januari 2026</w:t>
                              </w:r>
                            </w:sdtContent>
                          </w:sdt>
                        </w:p>
                      </w:tc>
                    </w:tr>
                    <w:tr w:rsidR="00F37421" w14:paraId="1163BAFB" w14:textId="77777777" w:rsidTr="007229D7">
                      <w:trPr>
                        <w:trHeight w:val="261"/>
                      </w:trPr>
                      <w:tc>
                        <w:tcPr>
                          <w:tcW w:w="971" w:type="dxa"/>
                        </w:tcPr>
                        <w:p w14:paraId="6924A186" w14:textId="77777777" w:rsidR="00F37421" w:rsidRDefault="00FA76EE">
                          <w:r>
                            <w:t>Betreft</w:t>
                          </w:r>
                        </w:p>
                      </w:tc>
                      <w:tc>
                        <w:tcPr>
                          <w:tcW w:w="6710" w:type="dxa"/>
                        </w:tcPr>
                        <w:tbl>
                          <w:tblPr>
                            <w:tblW w:w="8495" w:type="dxa"/>
                            <w:tblCellMar>
                              <w:left w:w="0" w:type="dxa"/>
                              <w:right w:w="0" w:type="dxa"/>
                            </w:tblCellMar>
                            <w:tblLook w:val="04A0" w:firstRow="1" w:lastRow="0" w:firstColumn="1" w:lastColumn="0" w:noHBand="0" w:noVBand="1"/>
                          </w:tblPr>
                          <w:tblGrid>
                            <w:gridCol w:w="8495"/>
                          </w:tblGrid>
                          <w:tr w:rsidR="00A7552A" w:rsidRPr="00A7552A" w14:paraId="08A04FC7" w14:textId="77777777" w:rsidTr="007229D7">
                            <w:trPr>
                              <w:trHeight w:val="474"/>
                            </w:trPr>
                            <w:tc>
                              <w:tcPr>
                                <w:tcW w:w="8495" w:type="dxa"/>
                                <w:vAlign w:val="center"/>
                                <w:hideMark/>
                              </w:tcPr>
                              <w:tbl>
                                <w:tblPr>
                                  <w:tblW w:w="0" w:type="auto"/>
                                  <w:tblCellMar>
                                    <w:left w:w="0" w:type="dxa"/>
                                    <w:right w:w="0" w:type="dxa"/>
                                  </w:tblCellMar>
                                  <w:tblLook w:val="04A0" w:firstRow="1" w:lastRow="0" w:firstColumn="1" w:lastColumn="0" w:noHBand="0" w:noVBand="1"/>
                                </w:tblPr>
                                <w:tblGrid>
                                  <w:gridCol w:w="8495"/>
                                </w:tblGrid>
                                <w:tr w:rsidR="00A7552A" w:rsidRPr="00A7552A" w14:paraId="5DAC40BC" w14:textId="77777777" w:rsidTr="007229D7">
                                  <w:trPr>
                                    <w:trHeight w:val="474"/>
                                  </w:trPr>
                                  <w:tc>
                                    <w:tcPr>
                                      <w:tcW w:w="8495" w:type="dxa"/>
                                      <w:vAlign w:val="center"/>
                                      <w:hideMark/>
                                    </w:tcPr>
                                    <w:p w14:paraId="0B051967" w14:textId="1647F155" w:rsidR="00A7552A" w:rsidRPr="00A7552A" w:rsidRDefault="00A7552A" w:rsidP="00AA4C81">
                                      <w:pPr>
                                        <w:autoSpaceDN/>
                                        <w:spacing w:line="240" w:lineRule="auto"/>
                                        <w:textAlignment w:val="auto"/>
                                        <w:rPr>
                                          <w:rFonts w:eastAsia="Times New Roman" w:cs="Times New Roman"/>
                                          <w:color w:val="auto"/>
                                          <w:sz w:val="17"/>
                                          <w:szCs w:val="17"/>
                                        </w:rPr>
                                      </w:pPr>
                                      <w:r>
                                        <w:t xml:space="preserve">  Antwoorden Kamervragen over</w:t>
                                      </w:r>
                                      <w:r w:rsidR="00AA4C81">
                                        <w:t xml:space="preserve"> </w:t>
                                      </w:r>
                                      <w:r w:rsidR="007229D7" w:rsidRPr="007229D7">
                                        <w:t xml:space="preserve">de aanhoudende ICT-problematiek </w:t>
                                      </w:r>
                                      <w:r w:rsidR="007229D7">
                                        <w:br/>
                                        <w:t xml:space="preserve">  </w:t>
                                      </w:r>
                                      <w:r w:rsidR="007229D7" w:rsidRPr="007229D7">
                                        <w:t>bij het Openbaar</w:t>
                                      </w:r>
                                      <w:r w:rsidR="007229D7">
                                        <w:t xml:space="preserve"> </w:t>
                                      </w:r>
                                      <w:r w:rsidR="007229D7" w:rsidRPr="007229D7">
                                        <w:t>Ministerie (OM)</w:t>
                                      </w: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49A25355" w:rsidR="00D94CD8" w:rsidRDefault="00D94C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A4C32C" wp14:editId="7AE059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B75F60" w:rsidRDefault="00A7552A" w:rsidP="00A7552A">
                          <w:pPr>
                            <w:pStyle w:val="Referentiegegevens"/>
                            <w:rPr>
                              <w:lang w:val="de-DE"/>
                            </w:rPr>
                          </w:pPr>
                          <w:r w:rsidRPr="00B75F60">
                            <w:rPr>
                              <w:lang w:val="de-DE"/>
                            </w:rPr>
                            <w:t>Turfmarkt 147</w:t>
                          </w:r>
                        </w:p>
                        <w:p w14:paraId="3180401B" w14:textId="77777777" w:rsidR="00A7552A" w:rsidRPr="00B75F60" w:rsidRDefault="00A7552A" w:rsidP="00A7552A">
                          <w:pPr>
                            <w:pStyle w:val="Referentiegegevens"/>
                            <w:rPr>
                              <w:lang w:val="de-DE"/>
                            </w:rPr>
                          </w:pPr>
                          <w:r w:rsidRPr="00B75F60">
                            <w:rPr>
                              <w:lang w:val="de-DE"/>
                            </w:rPr>
                            <w:t>2511 DP   Den Haag</w:t>
                          </w:r>
                        </w:p>
                        <w:p w14:paraId="20280E59" w14:textId="77777777" w:rsidR="00A7552A" w:rsidRPr="00B75F60" w:rsidRDefault="00A7552A" w:rsidP="00A7552A">
                          <w:pPr>
                            <w:pStyle w:val="Referentiegegevens"/>
                            <w:rPr>
                              <w:lang w:val="de-DE"/>
                            </w:rPr>
                          </w:pPr>
                          <w:r w:rsidRPr="00B75F60">
                            <w:rPr>
                              <w:lang w:val="de-DE"/>
                            </w:rPr>
                            <w:t>Postbus 20301</w:t>
                          </w:r>
                        </w:p>
                        <w:p w14:paraId="3BBB2B33" w14:textId="77777777" w:rsidR="00A7552A" w:rsidRPr="00B75F60" w:rsidRDefault="00A7552A" w:rsidP="00A7552A">
                          <w:pPr>
                            <w:pStyle w:val="Referentiegegevens"/>
                            <w:rPr>
                              <w:lang w:val="de-DE"/>
                            </w:rPr>
                          </w:pPr>
                          <w:r w:rsidRPr="00B75F60">
                            <w:rPr>
                              <w:lang w:val="de-DE"/>
                            </w:rPr>
                            <w:t>2500 EH   Den Haag</w:t>
                          </w:r>
                        </w:p>
                        <w:p w14:paraId="16750637" w14:textId="77777777" w:rsidR="00A7552A" w:rsidRPr="00B75F60" w:rsidRDefault="00A7552A" w:rsidP="00A7552A">
                          <w:pPr>
                            <w:pStyle w:val="Referentiegegevens"/>
                            <w:rPr>
                              <w:lang w:val="de-DE"/>
                            </w:rPr>
                          </w:pPr>
                          <w:r w:rsidRPr="00B75F60">
                            <w:rPr>
                              <w:lang w:val="de-DE"/>
                            </w:rPr>
                            <w:t>www.rijksoverheid.nl/jenv</w:t>
                          </w:r>
                        </w:p>
                        <w:p w14:paraId="09EDADB9" w14:textId="6983F10C" w:rsidR="00F37421" w:rsidRPr="00B75F60" w:rsidRDefault="00F37421">
                          <w:pPr>
                            <w:pStyle w:val="Referentiegegevensbold"/>
                            <w:rPr>
                              <w:lang w:val="de-DE"/>
                            </w:rPr>
                          </w:pPr>
                        </w:p>
                        <w:p w14:paraId="7E2E453B" w14:textId="77777777" w:rsidR="00F37421" w:rsidRPr="00B75F60" w:rsidRDefault="00F37421">
                          <w:pPr>
                            <w:pStyle w:val="WitregelW1"/>
                            <w:rPr>
                              <w:lang w:val="de-DE"/>
                            </w:rPr>
                          </w:pPr>
                        </w:p>
                        <w:p w14:paraId="5022DD05" w14:textId="77777777" w:rsidR="00F37421" w:rsidRDefault="00FA76EE">
                          <w:pPr>
                            <w:pStyle w:val="Referentiegegevens"/>
                          </w:pPr>
                          <w:r>
                            <w:t>www.rijksoverheid.nl/jenv</w:t>
                          </w:r>
                        </w:p>
                        <w:p w14:paraId="6485FAEE" w14:textId="77777777" w:rsidR="00F37421" w:rsidRDefault="00F37421">
                          <w:pPr>
                            <w:pStyle w:val="WitregelW1"/>
                          </w:pPr>
                        </w:p>
                        <w:p w14:paraId="02F86ECE" w14:textId="77777777" w:rsidR="00F37421" w:rsidRDefault="00FA76EE">
                          <w:pPr>
                            <w:pStyle w:val="Referentiegegevensbold"/>
                          </w:pPr>
                          <w:r>
                            <w:t>Onze referentie</w:t>
                          </w:r>
                        </w:p>
                        <w:p w14:paraId="0FBF8F5C" w14:textId="11489F60" w:rsidR="00F37421" w:rsidRDefault="00FA76EE">
                          <w:pPr>
                            <w:pStyle w:val="Referentiegegevens"/>
                          </w:pPr>
                          <w:r>
                            <w:t>6927078</w:t>
                          </w:r>
                          <w:r w:rsidR="00AA4C81">
                            <w:tab/>
                          </w:r>
                          <w:r w:rsidR="00AA4C81">
                            <w:tab/>
                          </w:r>
                        </w:p>
                        <w:p w14:paraId="42EB6A95" w14:textId="77777777" w:rsidR="00F37421" w:rsidRDefault="00F37421">
                          <w:pPr>
                            <w:pStyle w:val="WitregelW1"/>
                          </w:pPr>
                        </w:p>
                        <w:p w14:paraId="5C649C69" w14:textId="77777777" w:rsidR="00F37421" w:rsidRDefault="00FA76EE">
                          <w:pPr>
                            <w:pStyle w:val="Referentiegegevensbold"/>
                          </w:pPr>
                          <w:r>
                            <w:t>Uw referentie</w:t>
                          </w:r>
                        </w:p>
                        <w:p w14:paraId="1AD15086" w14:textId="2DED7562" w:rsidR="00F37421" w:rsidRDefault="001D3FB6">
                          <w:pPr>
                            <w:pStyle w:val="Referentiegegevens"/>
                          </w:pPr>
                          <w:sdt>
                            <w:sdtPr>
                              <w:id w:val="-1119689029"/>
                              <w:dataBinding w:prefixMappings="xmlns:ns0='docgen-assistant'" w:xpath="/ns0:CustomXml[1]/ns0:Variables[1]/ns0:Variable[1]/ns0:Value[1]" w:storeItemID="{69D6EEC8-C9E1-4904-8281-341938F2DEB0}"/>
                              <w:text/>
                            </w:sdtPr>
                            <w:sdtContent>
                              <w:r w:rsidR="00A7552A" w:rsidRPr="00A7552A">
                                <w:t>2025Z20552</w:t>
                              </w:r>
                            </w:sdtContent>
                          </w:sdt>
                        </w:p>
                      </w:txbxContent>
                    </wps:txbx>
                    <wps:bodyPr vert="horz" wrap="square" lIns="0" tIns="0" rIns="0" bIns="0" anchor="t" anchorCtr="0"/>
                  </wps:wsp>
                </a:graphicData>
              </a:graphic>
            </wp:anchor>
          </w:drawing>
        </mc:Choice>
        <mc:Fallback>
          <w:pict>
            <v:shape w14:anchorId="7BA4C32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B75F60" w:rsidRDefault="00A7552A" w:rsidP="00A7552A">
                    <w:pPr>
                      <w:pStyle w:val="Referentiegegevens"/>
                      <w:rPr>
                        <w:lang w:val="de-DE"/>
                      </w:rPr>
                    </w:pPr>
                    <w:r w:rsidRPr="00B75F60">
                      <w:rPr>
                        <w:lang w:val="de-DE"/>
                      </w:rPr>
                      <w:t>Turfmarkt 147</w:t>
                    </w:r>
                  </w:p>
                  <w:p w14:paraId="3180401B" w14:textId="77777777" w:rsidR="00A7552A" w:rsidRPr="00B75F60" w:rsidRDefault="00A7552A" w:rsidP="00A7552A">
                    <w:pPr>
                      <w:pStyle w:val="Referentiegegevens"/>
                      <w:rPr>
                        <w:lang w:val="de-DE"/>
                      </w:rPr>
                    </w:pPr>
                    <w:r w:rsidRPr="00B75F60">
                      <w:rPr>
                        <w:lang w:val="de-DE"/>
                      </w:rPr>
                      <w:t>2511 DP   Den Haag</w:t>
                    </w:r>
                  </w:p>
                  <w:p w14:paraId="20280E59" w14:textId="77777777" w:rsidR="00A7552A" w:rsidRPr="00B75F60" w:rsidRDefault="00A7552A" w:rsidP="00A7552A">
                    <w:pPr>
                      <w:pStyle w:val="Referentiegegevens"/>
                      <w:rPr>
                        <w:lang w:val="de-DE"/>
                      </w:rPr>
                    </w:pPr>
                    <w:r w:rsidRPr="00B75F60">
                      <w:rPr>
                        <w:lang w:val="de-DE"/>
                      </w:rPr>
                      <w:t>Postbus 20301</w:t>
                    </w:r>
                  </w:p>
                  <w:p w14:paraId="3BBB2B33" w14:textId="77777777" w:rsidR="00A7552A" w:rsidRPr="00B75F60" w:rsidRDefault="00A7552A" w:rsidP="00A7552A">
                    <w:pPr>
                      <w:pStyle w:val="Referentiegegevens"/>
                      <w:rPr>
                        <w:lang w:val="de-DE"/>
                      </w:rPr>
                    </w:pPr>
                    <w:r w:rsidRPr="00B75F60">
                      <w:rPr>
                        <w:lang w:val="de-DE"/>
                      </w:rPr>
                      <w:t>2500 EH   Den Haag</w:t>
                    </w:r>
                  </w:p>
                  <w:p w14:paraId="16750637" w14:textId="77777777" w:rsidR="00A7552A" w:rsidRPr="00B75F60" w:rsidRDefault="00A7552A" w:rsidP="00A7552A">
                    <w:pPr>
                      <w:pStyle w:val="Referentiegegevens"/>
                      <w:rPr>
                        <w:lang w:val="de-DE"/>
                      </w:rPr>
                    </w:pPr>
                    <w:r w:rsidRPr="00B75F60">
                      <w:rPr>
                        <w:lang w:val="de-DE"/>
                      </w:rPr>
                      <w:t>www.rijksoverheid.nl/jenv</w:t>
                    </w:r>
                  </w:p>
                  <w:p w14:paraId="09EDADB9" w14:textId="6983F10C" w:rsidR="00F37421" w:rsidRPr="00B75F60" w:rsidRDefault="00F37421">
                    <w:pPr>
                      <w:pStyle w:val="Referentiegegevensbold"/>
                      <w:rPr>
                        <w:lang w:val="de-DE"/>
                      </w:rPr>
                    </w:pPr>
                  </w:p>
                  <w:p w14:paraId="7E2E453B" w14:textId="77777777" w:rsidR="00F37421" w:rsidRPr="00B75F60" w:rsidRDefault="00F37421">
                    <w:pPr>
                      <w:pStyle w:val="WitregelW1"/>
                      <w:rPr>
                        <w:lang w:val="de-DE"/>
                      </w:rPr>
                    </w:pPr>
                  </w:p>
                  <w:p w14:paraId="5022DD05" w14:textId="77777777" w:rsidR="00F37421" w:rsidRDefault="00FA76EE">
                    <w:pPr>
                      <w:pStyle w:val="Referentiegegevens"/>
                    </w:pPr>
                    <w:r>
                      <w:t>www.rijksoverheid.nl/jenv</w:t>
                    </w:r>
                  </w:p>
                  <w:p w14:paraId="6485FAEE" w14:textId="77777777" w:rsidR="00F37421" w:rsidRDefault="00F37421">
                    <w:pPr>
                      <w:pStyle w:val="WitregelW1"/>
                    </w:pPr>
                  </w:p>
                  <w:p w14:paraId="02F86ECE" w14:textId="77777777" w:rsidR="00F37421" w:rsidRDefault="00FA76EE">
                    <w:pPr>
                      <w:pStyle w:val="Referentiegegevensbold"/>
                    </w:pPr>
                    <w:r>
                      <w:t>Onze referentie</w:t>
                    </w:r>
                  </w:p>
                  <w:p w14:paraId="0FBF8F5C" w14:textId="11489F60" w:rsidR="00F37421" w:rsidRDefault="00FA76EE">
                    <w:pPr>
                      <w:pStyle w:val="Referentiegegevens"/>
                    </w:pPr>
                    <w:r>
                      <w:t>6927078</w:t>
                    </w:r>
                    <w:r w:rsidR="00AA4C81">
                      <w:tab/>
                    </w:r>
                    <w:r w:rsidR="00AA4C81">
                      <w:tab/>
                    </w:r>
                  </w:p>
                  <w:p w14:paraId="42EB6A95" w14:textId="77777777" w:rsidR="00F37421" w:rsidRDefault="00F37421">
                    <w:pPr>
                      <w:pStyle w:val="WitregelW1"/>
                    </w:pPr>
                  </w:p>
                  <w:p w14:paraId="5C649C69" w14:textId="77777777" w:rsidR="00F37421" w:rsidRDefault="00FA76EE">
                    <w:pPr>
                      <w:pStyle w:val="Referentiegegevensbold"/>
                    </w:pPr>
                    <w:r>
                      <w:t>Uw referentie</w:t>
                    </w:r>
                  </w:p>
                  <w:p w14:paraId="1AD15086" w14:textId="2DED7562" w:rsidR="00F37421" w:rsidRDefault="001D3FB6">
                    <w:pPr>
                      <w:pStyle w:val="Referentiegegevens"/>
                    </w:pPr>
                    <w:sdt>
                      <w:sdtPr>
                        <w:id w:val="-1119689029"/>
                        <w:dataBinding w:prefixMappings="xmlns:ns0='docgen-assistant'" w:xpath="/ns0:CustomXml[1]/ns0:Variables[1]/ns0:Variable[1]/ns0:Value[1]" w:storeItemID="{69D6EEC8-C9E1-4904-8281-341938F2DEB0}"/>
                        <w:text/>
                      </w:sdtPr>
                      <w:sdtContent>
                        <w:r w:rsidR="00A7552A" w:rsidRPr="00A7552A">
                          <w:t>2025Z20552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611D8" wp14:editId="144748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38A686" w14:textId="77777777" w:rsidR="00F37421" w:rsidRDefault="00FA76EE">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0BE611D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A38A686" w14:textId="77777777" w:rsidR="00F37421" w:rsidRDefault="00FA76EE">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7CA42" wp14:editId="44A7103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1DA6E4" w14:textId="77777777" w:rsidR="00D94CD8" w:rsidRDefault="00D94CD8"/>
                      </w:txbxContent>
                    </wps:txbx>
                    <wps:bodyPr vert="horz" wrap="square" lIns="0" tIns="0" rIns="0" bIns="0" anchor="t" anchorCtr="0"/>
                  </wps:wsp>
                </a:graphicData>
              </a:graphic>
            </wp:anchor>
          </w:drawing>
        </mc:Choice>
        <mc:Fallback>
          <w:pict>
            <v:shape w14:anchorId="0DC7CA4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A1DA6E4" w14:textId="77777777" w:rsidR="00D94CD8" w:rsidRDefault="00D94C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8D38E"/>
    <w:multiLevelType w:val="multilevel"/>
    <w:tmpl w:val="1D88B6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56D9BB8"/>
    <w:multiLevelType w:val="multilevel"/>
    <w:tmpl w:val="28BB746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B94948"/>
    <w:multiLevelType w:val="multilevel"/>
    <w:tmpl w:val="F71084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3A81B0"/>
    <w:multiLevelType w:val="multilevel"/>
    <w:tmpl w:val="CE9D0E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94B18C"/>
    <w:multiLevelType w:val="multilevel"/>
    <w:tmpl w:val="CB7C19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5CE1D7E"/>
    <w:multiLevelType w:val="multilevel"/>
    <w:tmpl w:val="57A88D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8519476">
    <w:abstractNumId w:val="2"/>
  </w:num>
  <w:num w:numId="2" w16cid:durableId="1838424093">
    <w:abstractNumId w:val="1"/>
  </w:num>
  <w:num w:numId="3" w16cid:durableId="1518889240">
    <w:abstractNumId w:val="3"/>
  </w:num>
  <w:num w:numId="4" w16cid:durableId="769619490">
    <w:abstractNumId w:val="0"/>
  </w:num>
  <w:num w:numId="5" w16cid:durableId="1171601077">
    <w:abstractNumId w:val="4"/>
  </w:num>
  <w:num w:numId="6" w16cid:durableId="24261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2A"/>
    <w:rsid w:val="0000407D"/>
    <w:rsid w:val="00050A47"/>
    <w:rsid w:val="000A1857"/>
    <w:rsid w:val="00192425"/>
    <w:rsid w:val="001A5CF7"/>
    <w:rsid w:val="001C45DD"/>
    <w:rsid w:val="001D3FB6"/>
    <w:rsid w:val="001F68B1"/>
    <w:rsid w:val="00211FBF"/>
    <w:rsid w:val="00243C7A"/>
    <w:rsid w:val="0026771F"/>
    <w:rsid w:val="00270D0C"/>
    <w:rsid w:val="0029527B"/>
    <w:rsid w:val="002C6133"/>
    <w:rsid w:val="002E6E48"/>
    <w:rsid w:val="00321407"/>
    <w:rsid w:val="00323138"/>
    <w:rsid w:val="00327DB1"/>
    <w:rsid w:val="003464ED"/>
    <w:rsid w:val="0035111C"/>
    <w:rsid w:val="00437401"/>
    <w:rsid w:val="004465C1"/>
    <w:rsid w:val="00453CD0"/>
    <w:rsid w:val="00454AC2"/>
    <w:rsid w:val="00533412"/>
    <w:rsid w:val="00533C17"/>
    <w:rsid w:val="00566484"/>
    <w:rsid w:val="005A0AF1"/>
    <w:rsid w:val="005A4DD0"/>
    <w:rsid w:val="005B68D5"/>
    <w:rsid w:val="005B757F"/>
    <w:rsid w:val="005E52AC"/>
    <w:rsid w:val="005F2825"/>
    <w:rsid w:val="006676E7"/>
    <w:rsid w:val="0067689C"/>
    <w:rsid w:val="00686EEB"/>
    <w:rsid w:val="00690C96"/>
    <w:rsid w:val="006B3A5E"/>
    <w:rsid w:val="006E5589"/>
    <w:rsid w:val="007229D7"/>
    <w:rsid w:val="007D2436"/>
    <w:rsid w:val="0080350F"/>
    <w:rsid w:val="00827A95"/>
    <w:rsid w:val="00833431"/>
    <w:rsid w:val="008476F9"/>
    <w:rsid w:val="009113DD"/>
    <w:rsid w:val="00921915"/>
    <w:rsid w:val="00965B26"/>
    <w:rsid w:val="009D04DB"/>
    <w:rsid w:val="009D3437"/>
    <w:rsid w:val="009D6B16"/>
    <w:rsid w:val="009E142B"/>
    <w:rsid w:val="009F6339"/>
    <w:rsid w:val="00A334C4"/>
    <w:rsid w:val="00A429A3"/>
    <w:rsid w:val="00A7552A"/>
    <w:rsid w:val="00A96131"/>
    <w:rsid w:val="00AA0060"/>
    <w:rsid w:val="00AA4C81"/>
    <w:rsid w:val="00AC0ACF"/>
    <w:rsid w:val="00AD39BC"/>
    <w:rsid w:val="00AE28EF"/>
    <w:rsid w:val="00B1432F"/>
    <w:rsid w:val="00B37D58"/>
    <w:rsid w:val="00B56629"/>
    <w:rsid w:val="00B574F9"/>
    <w:rsid w:val="00B713CD"/>
    <w:rsid w:val="00B75F60"/>
    <w:rsid w:val="00BA4EDA"/>
    <w:rsid w:val="00BA592D"/>
    <w:rsid w:val="00BC72F4"/>
    <w:rsid w:val="00BF2E65"/>
    <w:rsid w:val="00C45208"/>
    <w:rsid w:val="00C67070"/>
    <w:rsid w:val="00C923B0"/>
    <w:rsid w:val="00CC1F08"/>
    <w:rsid w:val="00CD36B6"/>
    <w:rsid w:val="00CE2414"/>
    <w:rsid w:val="00D32AB9"/>
    <w:rsid w:val="00D57316"/>
    <w:rsid w:val="00D756EC"/>
    <w:rsid w:val="00D94CD8"/>
    <w:rsid w:val="00DC3A5B"/>
    <w:rsid w:val="00DE7100"/>
    <w:rsid w:val="00E93BD0"/>
    <w:rsid w:val="00EF489F"/>
    <w:rsid w:val="00F341BC"/>
    <w:rsid w:val="00F370E8"/>
    <w:rsid w:val="00F37421"/>
    <w:rsid w:val="00F61265"/>
    <w:rsid w:val="00F805AE"/>
    <w:rsid w:val="00FA7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55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52A"/>
    <w:rPr>
      <w:rFonts w:ascii="Verdana" w:hAnsi="Verdana"/>
      <w:color w:val="000000"/>
      <w:sz w:val="18"/>
      <w:szCs w:val="18"/>
    </w:rPr>
  </w:style>
  <w:style w:type="paragraph" w:styleId="Voetnoottekst">
    <w:name w:val="footnote text"/>
    <w:basedOn w:val="Standaard"/>
    <w:link w:val="VoetnoottekstChar"/>
    <w:uiPriority w:val="99"/>
    <w:semiHidden/>
    <w:unhideWhenUsed/>
    <w:rsid w:val="00B75F6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5F60"/>
    <w:rPr>
      <w:rFonts w:ascii="Verdana" w:hAnsi="Verdana"/>
      <w:color w:val="000000"/>
    </w:rPr>
  </w:style>
  <w:style w:type="character" w:styleId="Voetnootmarkering">
    <w:name w:val="footnote reference"/>
    <w:basedOn w:val="Standaardalinea-lettertype"/>
    <w:uiPriority w:val="99"/>
    <w:semiHidden/>
    <w:unhideWhenUsed/>
    <w:rsid w:val="00B75F60"/>
    <w:rPr>
      <w:vertAlign w:val="superscript"/>
    </w:rPr>
  </w:style>
  <w:style w:type="character" w:styleId="Verwijzingopmerking">
    <w:name w:val="annotation reference"/>
    <w:basedOn w:val="Standaardalinea-lettertype"/>
    <w:uiPriority w:val="99"/>
    <w:semiHidden/>
    <w:unhideWhenUsed/>
    <w:rsid w:val="006676E7"/>
    <w:rPr>
      <w:sz w:val="16"/>
      <w:szCs w:val="16"/>
    </w:rPr>
  </w:style>
  <w:style w:type="paragraph" w:styleId="Tekstopmerking">
    <w:name w:val="annotation text"/>
    <w:basedOn w:val="Standaard"/>
    <w:link w:val="TekstopmerkingChar"/>
    <w:uiPriority w:val="99"/>
    <w:unhideWhenUsed/>
    <w:rsid w:val="006676E7"/>
    <w:pPr>
      <w:spacing w:line="240" w:lineRule="auto"/>
    </w:pPr>
    <w:rPr>
      <w:sz w:val="20"/>
      <w:szCs w:val="20"/>
    </w:rPr>
  </w:style>
  <w:style w:type="character" w:customStyle="1" w:styleId="TekstopmerkingChar">
    <w:name w:val="Tekst opmerking Char"/>
    <w:basedOn w:val="Standaardalinea-lettertype"/>
    <w:link w:val="Tekstopmerking"/>
    <w:uiPriority w:val="99"/>
    <w:rsid w:val="006676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76E7"/>
    <w:rPr>
      <w:b/>
      <w:bCs/>
    </w:rPr>
  </w:style>
  <w:style w:type="character" w:customStyle="1" w:styleId="OnderwerpvanopmerkingChar">
    <w:name w:val="Onderwerp van opmerking Char"/>
    <w:basedOn w:val="TekstopmerkingChar"/>
    <w:link w:val="Onderwerpvanopmerking"/>
    <w:uiPriority w:val="99"/>
    <w:semiHidden/>
    <w:rsid w:val="006676E7"/>
    <w:rPr>
      <w:rFonts w:ascii="Verdana" w:hAnsi="Verdana"/>
      <w:b/>
      <w:bCs/>
      <w:color w:val="000000"/>
    </w:rPr>
  </w:style>
  <w:style w:type="paragraph" w:styleId="Revisie">
    <w:name w:val="Revision"/>
    <w:hidden/>
    <w:uiPriority w:val="99"/>
    <w:semiHidden/>
    <w:rsid w:val="00B37D5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6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2776</ap:Words>
  <ap:Characters>15273</ap:Characters>
  <ap:DocSecurity>0</ap:DocSecurity>
  <ap:Lines>127</ap:Lines>
  <ap:Paragraphs>36</ap:Paragraphs>
  <ap:ScaleCrop>false</ap:ScaleCrop>
  <ap:LinksUpToDate>false</ap:LinksUpToDate>
  <ap:CharactersWithSpaces>18013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2026-01-13T08:44:00.0000000Z</dcterms:created>
  <dcterms:modified xsi:type="dcterms:W3CDTF">2026-01-13T08:44:00.0000000Z</dcterms:modified>
  <version/>
  <category/>
</coreProperties>
</file>