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D3557" w:rsidR="00DD3557" w:rsidRDefault="00B403A3" w14:paraId="50CFC565" w14:textId="77777777">
      <w:pPr>
        <w:rPr>
          <w:rFonts w:ascii="Calibri" w:hAnsi="Calibri" w:cs="Calibri"/>
        </w:rPr>
      </w:pPr>
      <w:r w:rsidRPr="00DD3557">
        <w:rPr>
          <w:rFonts w:ascii="Calibri" w:hAnsi="Calibri" w:cs="Calibri"/>
        </w:rPr>
        <w:t>30982</w:t>
      </w:r>
      <w:r w:rsidRPr="00DD3557" w:rsidR="00DD3557">
        <w:rPr>
          <w:rFonts w:ascii="Calibri" w:hAnsi="Calibri" w:cs="Calibri"/>
        </w:rPr>
        <w:tab/>
      </w:r>
      <w:r w:rsidRPr="00DD3557" w:rsidR="00DD3557">
        <w:rPr>
          <w:rFonts w:ascii="Calibri" w:hAnsi="Calibri" w:cs="Calibri"/>
        </w:rPr>
        <w:tab/>
      </w:r>
      <w:r w:rsidRPr="00DD3557" w:rsidR="00DD3557">
        <w:rPr>
          <w:rFonts w:ascii="Calibri" w:hAnsi="Calibri" w:cs="Calibri"/>
        </w:rPr>
        <w:tab/>
        <w:t xml:space="preserve">Beleidsdoorlichting Sociale Zaken en Werkgelegenheid </w:t>
      </w:r>
    </w:p>
    <w:p w:rsidRPr="00DD3557" w:rsidR="00DD3557" w:rsidP="00DD3557" w:rsidRDefault="00DD3557" w14:paraId="72834B4A" w14:textId="09688A3B">
      <w:pPr>
        <w:ind w:left="2124" w:hanging="2124"/>
        <w:rPr>
          <w:rFonts w:ascii="Calibri" w:hAnsi="Calibri" w:cs="Calibri"/>
          <w:spacing w:val="-3"/>
        </w:rPr>
      </w:pPr>
      <w:r w:rsidRPr="00DD3557">
        <w:rPr>
          <w:rFonts w:ascii="Calibri" w:hAnsi="Calibri" w:cs="Calibri"/>
        </w:rPr>
        <w:t xml:space="preserve">Nr. </w:t>
      </w:r>
      <w:r w:rsidRPr="00DD3557">
        <w:rPr>
          <w:rFonts w:ascii="Calibri" w:hAnsi="Calibri" w:cs="Calibri"/>
        </w:rPr>
        <w:t>75</w:t>
      </w:r>
      <w:r w:rsidRPr="00DD3557">
        <w:rPr>
          <w:rFonts w:ascii="Calibri" w:hAnsi="Calibri" w:cs="Calibri"/>
        </w:rPr>
        <w:tab/>
        <w:t xml:space="preserve">Brief van de minister en staatssecretaris van </w:t>
      </w:r>
      <w:r w:rsidRPr="00DD3557">
        <w:rPr>
          <w:rFonts w:ascii="Calibri" w:hAnsi="Calibri" w:cs="Calibri"/>
          <w:spacing w:val="-3"/>
        </w:rPr>
        <w:t xml:space="preserve">Sociale Zaken en Werkgelegenheid </w:t>
      </w:r>
    </w:p>
    <w:p w:rsidRPr="00DD3557" w:rsidR="00DD3557" w:rsidP="00B403A3" w:rsidRDefault="00DD3557" w14:paraId="11658D59" w14:textId="77777777">
      <w:pPr>
        <w:rPr>
          <w:rFonts w:ascii="Calibri" w:hAnsi="Calibri" w:cs="Calibri"/>
        </w:rPr>
      </w:pPr>
      <w:r w:rsidRPr="00DD3557">
        <w:rPr>
          <w:rFonts w:ascii="Calibri" w:hAnsi="Calibri" w:cs="Calibri"/>
        </w:rPr>
        <w:t>Aan de Voorzitter van de Tweede Kamer der Staten-Generaal</w:t>
      </w:r>
    </w:p>
    <w:p w:rsidRPr="00DD3557" w:rsidR="00DD3557" w:rsidP="00B403A3" w:rsidRDefault="00DD3557" w14:paraId="608FFC84" w14:textId="77777777">
      <w:pPr>
        <w:rPr>
          <w:rFonts w:ascii="Calibri" w:hAnsi="Calibri" w:cs="Calibri"/>
        </w:rPr>
      </w:pPr>
      <w:r w:rsidRPr="00DD3557">
        <w:rPr>
          <w:rFonts w:ascii="Calibri" w:hAnsi="Calibri" w:cs="Calibri"/>
        </w:rPr>
        <w:t>Den Haag, 14 januari 2025</w:t>
      </w:r>
    </w:p>
    <w:p w:rsidRPr="00DD3557" w:rsidR="00B403A3" w:rsidP="00B403A3" w:rsidRDefault="00B403A3" w14:paraId="6C3542C4" w14:textId="0ED73630">
      <w:pPr>
        <w:rPr>
          <w:rFonts w:ascii="Calibri" w:hAnsi="Calibri" w:cs="Calibri"/>
        </w:rPr>
      </w:pPr>
      <w:r w:rsidRPr="00DD3557">
        <w:rPr>
          <w:rFonts w:ascii="Calibri" w:hAnsi="Calibri" w:cs="Calibri"/>
        </w:rPr>
        <w:br/>
        <w:t>Met deze brief stuur ik uw Kamer de Periodieke rapportage Tegemoetkoming ouders 2018-2023. Een inhoudelijke reactie op dit rapport is aan een volgend kabinet.</w:t>
      </w:r>
    </w:p>
    <w:p w:rsidRPr="00DD3557" w:rsidR="00B403A3" w:rsidP="00B403A3" w:rsidRDefault="00B403A3" w14:paraId="524F48FF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DD3557" w:rsidR="00DD3557" w:rsidP="00DD3557" w:rsidRDefault="00B403A3" w14:paraId="1BEB04CA" w14:textId="589BC6FE">
      <w:pPr>
        <w:pStyle w:val="Geenafstand"/>
        <w:rPr>
          <w:rFonts w:ascii="Calibri" w:hAnsi="Calibri" w:cs="Calibri"/>
        </w:rPr>
      </w:pPr>
      <w:r w:rsidRPr="00DD3557">
        <w:rPr>
          <w:rFonts w:ascii="Calibri" w:hAnsi="Calibri" w:cs="Calibri"/>
        </w:rPr>
        <w:t xml:space="preserve">De </w:t>
      </w:r>
      <w:r w:rsidRPr="00DD3557" w:rsidR="00DD3557">
        <w:rPr>
          <w:rFonts w:ascii="Calibri" w:hAnsi="Calibri" w:cs="Calibri"/>
        </w:rPr>
        <w:t>m</w:t>
      </w:r>
      <w:r w:rsidRPr="00DD3557">
        <w:rPr>
          <w:rFonts w:ascii="Calibri" w:hAnsi="Calibri" w:cs="Calibri"/>
        </w:rPr>
        <w:t xml:space="preserve">inister van Sociale Zaken en Werkgelegenheid,                          </w:t>
      </w:r>
    </w:p>
    <w:p w:rsidRPr="00DD3557" w:rsidR="00DD3557" w:rsidP="00DD3557" w:rsidRDefault="00DD3557" w14:paraId="3C108BFC" w14:textId="3BB74B6C">
      <w:pPr>
        <w:pStyle w:val="Geenafstand"/>
        <w:rPr>
          <w:rFonts w:ascii="Calibri" w:hAnsi="Calibri" w:cs="Calibri"/>
        </w:rPr>
      </w:pPr>
      <w:r w:rsidRPr="00DD3557">
        <w:rPr>
          <w:rFonts w:ascii="Calibri" w:hAnsi="Calibri" w:cs="Calibri"/>
          <w:lang w:val="fr-FR"/>
        </w:rPr>
        <w:t>M.L.J.</w:t>
      </w:r>
      <w:r w:rsidRPr="00DD3557">
        <w:rPr>
          <w:rFonts w:ascii="Calibri" w:hAnsi="Calibri" w:cs="Calibri"/>
          <w:lang w:val="fr-FR"/>
        </w:rPr>
        <w:t xml:space="preserve"> Paul</w:t>
      </w:r>
      <w:r w:rsidRPr="00DD3557">
        <w:rPr>
          <w:rFonts w:ascii="Calibri" w:hAnsi="Calibri" w:cs="Calibri"/>
          <w:lang w:val="fr-FR"/>
        </w:rPr>
        <w:tab/>
      </w:r>
    </w:p>
    <w:p w:rsidRPr="00DD3557" w:rsidR="00DD3557" w:rsidP="00DD3557" w:rsidRDefault="00DD3557" w14:paraId="0972669A" w14:textId="77777777">
      <w:pPr>
        <w:pStyle w:val="Geenafstand"/>
        <w:rPr>
          <w:rFonts w:ascii="Calibri" w:hAnsi="Calibri" w:cs="Calibri"/>
        </w:rPr>
      </w:pPr>
    </w:p>
    <w:p w:rsidRPr="00DD3557" w:rsidR="00B403A3" w:rsidP="00DD3557" w:rsidRDefault="00DD3557" w14:paraId="46B038C6" w14:textId="4C4EE34A">
      <w:pPr>
        <w:pStyle w:val="Geenafstand"/>
        <w:rPr>
          <w:rFonts w:ascii="Calibri" w:hAnsi="Calibri" w:cs="Calibri"/>
        </w:rPr>
      </w:pPr>
      <w:r w:rsidRPr="00DD3557">
        <w:rPr>
          <w:rFonts w:ascii="Calibri" w:hAnsi="Calibri" w:cs="Calibri"/>
        </w:rPr>
        <w:t xml:space="preserve">De </w:t>
      </w:r>
      <w:r w:rsidRPr="00DD3557">
        <w:rPr>
          <w:rFonts w:ascii="Calibri" w:hAnsi="Calibri" w:cs="Calibri"/>
        </w:rPr>
        <w:t>s</w:t>
      </w:r>
      <w:r w:rsidRPr="00DD3557">
        <w:rPr>
          <w:rFonts w:ascii="Calibri" w:hAnsi="Calibri" w:cs="Calibri"/>
        </w:rPr>
        <w:t>taatssecretaris van Sociale Zaken</w:t>
      </w:r>
      <w:r w:rsidRPr="00DD3557">
        <w:rPr>
          <w:rFonts w:ascii="Calibri" w:hAnsi="Calibri" w:cs="Calibri"/>
        </w:rPr>
        <w:t xml:space="preserve"> </w:t>
      </w:r>
      <w:r w:rsidRPr="00DD3557" w:rsidR="00B403A3">
        <w:rPr>
          <w:rFonts w:ascii="Calibri" w:hAnsi="Calibri" w:cs="Calibri"/>
        </w:rPr>
        <w:t>en Werkgelegenheid,</w:t>
      </w:r>
    </w:p>
    <w:p w:rsidRPr="00DD3557" w:rsidR="00B403A3" w:rsidP="00DD3557" w:rsidRDefault="00B403A3" w14:paraId="3FECFCFB" w14:textId="4632E627">
      <w:pPr>
        <w:pStyle w:val="Geenafstand"/>
        <w:rPr>
          <w:rFonts w:ascii="Calibri" w:hAnsi="Calibri" w:cs="Calibri"/>
          <w:lang w:val="fr-FR"/>
        </w:rPr>
      </w:pPr>
      <w:r w:rsidRPr="00DD3557">
        <w:rPr>
          <w:rFonts w:ascii="Calibri" w:hAnsi="Calibri" w:cs="Calibri"/>
          <w:lang w:val="fr-FR"/>
        </w:rPr>
        <w:t>J.N.J. Nobel</w:t>
      </w:r>
    </w:p>
    <w:p w:rsidRPr="00DD3557" w:rsidR="00F80165" w:rsidRDefault="00F80165" w14:paraId="01B2007B" w14:textId="77777777">
      <w:pPr>
        <w:rPr>
          <w:rFonts w:ascii="Calibri" w:hAnsi="Calibri" w:cs="Calibri"/>
        </w:rPr>
      </w:pPr>
    </w:p>
    <w:sectPr w:rsidRPr="00DD3557" w:rsidR="00F80165" w:rsidSect="00B403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FC967" w14:textId="77777777" w:rsidR="00B403A3" w:rsidRDefault="00B403A3" w:rsidP="00B403A3">
      <w:pPr>
        <w:spacing w:after="0" w:line="240" w:lineRule="auto"/>
      </w:pPr>
      <w:r>
        <w:separator/>
      </w:r>
    </w:p>
  </w:endnote>
  <w:endnote w:type="continuationSeparator" w:id="0">
    <w:p w14:paraId="233628BE" w14:textId="77777777" w:rsidR="00B403A3" w:rsidRDefault="00B403A3" w:rsidP="00B40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3F7B" w14:textId="77777777" w:rsidR="00B403A3" w:rsidRPr="00B403A3" w:rsidRDefault="00B403A3" w:rsidP="00B403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DF110" w14:textId="77777777" w:rsidR="00B403A3" w:rsidRPr="00B403A3" w:rsidRDefault="00B403A3" w:rsidP="00B403A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51AF" w14:textId="77777777" w:rsidR="00B403A3" w:rsidRPr="00B403A3" w:rsidRDefault="00B403A3" w:rsidP="00B403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A41B9" w14:textId="77777777" w:rsidR="00B403A3" w:rsidRDefault="00B403A3" w:rsidP="00B403A3">
      <w:pPr>
        <w:spacing w:after="0" w:line="240" w:lineRule="auto"/>
      </w:pPr>
      <w:r>
        <w:separator/>
      </w:r>
    </w:p>
  </w:footnote>
  <w:footnote w:type="continuationSeparator" w:id="0">
    <w:p w14:paraId="0EA58F96" w14:textId="77777777" w:rsidR="00B403A3" w:rsidRDefault="00B403A3" w:rsidP="00B40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AC599" w14:textId="77777777" w:rsidR="00B403A3" w:rsidRPr="00B403A3" w:rsidRDefault="00B403A3" w:rsidP="00B403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2FBE" w14:textId="77777777" w:rsidR="00B403A3" w:rsidRPr="00B403A3" w:rsidRDefault="00B403A3" w:rsidP="00B403A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E0AF" w14:textId="77777777" w:rsidR="00B403A3" w:rsidRPr="00B403A3" w:rsidRDefault="00B403A3" w:rsidP="00B403A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A3"/>
    <w:rsid w:val="00454A5D"/>
    <w:rsid w:val="005E0895"/>
    <w:rsid w:val="00812FBD"/>
    <w:rsid w:val="009034E5"/>
    <w:rsid w:val="00B403A3"/>
    <w:rsid w:val="00DD3557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C0C8"/>
  <w15:chartTrackingRefBased/>
  <w15:docId w15:val="{256C0D68-EE11-4EAC-81DC-6166C408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40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40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0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40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0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40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40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40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40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40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40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0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403A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403A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403A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403A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403A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403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40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40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0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0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40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403A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403A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403A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40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403A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403A3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B403A3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jes">
    <w:name w:val="Afzendgegevenskopjes"/>
    <w:basedOn w:val="Standaard"/>
    <w:next w:val="Standaard"/>
    <w:rsid w:val="00B403A3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styleId="Koptekst">
    <w:name w:val="header"/>
    <w:basedOn w:val="Standaard"/>
    <w:next w:val="Standaard"/>
    <w:link w:val="KoptekstChar"/>
    <w:rsid w:val="00B403A3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403A3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B403A3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HL">
    <w:name w:val="Referentiegegevens HL"/>
    <w:basedOn w:val="Referentiegegevens"/>
    <w:next w:val="Standaard"/>
    <w:rsid w:val="00B403A3"/>
    <w:rPr>
      <w:caps/>
    </w:rPr>
  </w:style>
  <w:style w:type="paragraph" w:customStyle="1" w:styleId="Referentiegegevenskopjes">
    <w:name w:val="Referentiegegevenskopjes"/>
    <w:basedOn w:val="Standaard"/>
    <w:next w:val="Standaard"/>
    <w:rsid w:val="00B403A3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B403A3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B403A3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B403A3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B403A3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B403A3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Geenafstand">
    <w:name w:val="No Spacing"/>
    <w:uiPriority w:val="1"/>
    <w:qFormat/>
    <w:rsid w:val="00DD35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471</ap:Characters>
  <ap:DocSecurity>0</ap:DocSecurity>
  <ap:Lines>3</ap:Lines>
  <ap:Paragraphs>1</ap:Paragraphs>
  <ap:ScaleCrop>false</ap:ScaleCrop>
  <ap:LinksUpToDate>false</ap:LinksUpToDate>
  <ap:CharactersWithSpaces>555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2026-01-19T10:25:00.0000000Z</dcterms:created>
  <dcterms:modified xsi:type="dcterms:W3CDTF">2026-01-19T10:25:00.0000000Z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