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507E8A" w:rsidTr="00F736B6" w14:paraId="2C2EA139" w14:textId="77777777">
        <w:tc>
          <w:tcPr>
            <w:tcW w:w="8717" w:type="dxa"/>
            <w:gridSpan w:val="2"/>
            <w:tcBorders>
              <w:top w:val="nil"/>
              <w:left w:val="nil"/>
              <w:bottom w:val="nil"/>
              <w:right w:val="nil"/>
            </w:tcBorders>
            <w:vAlign w:val="center"/>
          </w:tcPr>
          <w:p w:rsidR="00507E8A" w:rsidP="00F736B6" w:rsidRDefault="00507E8A" w14:paraId="3BC8803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507E8A" w:rsidP="00F736B6" w:rsidRDefault="00507E8A" w14:paraId="15EC7AC5"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507E8A" w:rsidTr="00F736B6" w14:paraId="58A64725" w14:textId="77777777">
        <w:trPr>
          <w:cantSplit/>
        </w:trPr>
        <w:tc>
          <w:tcPr>
            <w:tcW w:w="10348" w:type="dxa"/>
            <w:gridSpan w:val="3"/>
            <w:tcBorders>
              <w:top w:val="single" w:color="auto" w:sz="4" w:space="0"/>
              <w:left w:val="nil"/>
              <w:bottom w:val="nil"/>
              <w:right w:val="nil"/>
            </w:tcBorders>
          </w:tcPr>
          <w:p w:rsidR="00507E8A" w:rsidP="00F736B6" w:rsidRDefault="00507E8A" w14:paraId="13EBD06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Pr>
                <w:rFonts w:ascii="Times New Roman" w:hAnsi="Times New Roman"/>
                <w:b w:val="0"/>
                <w:bCs/>
              </w:rPr>
              <w:t>202</w:t>
            </w:r>
            <w:r>
              <w:rPr>
                <w:rFonts w:ascii="Times New Roman" w:hAnsi="Times New Roman"/>
                <w:b w:val="0"/>
                <w:bCs/>
              </w:rPr>
              <w:t>5</w:t>
            </w:r>
            <w:r w:rsidRPr="00173380">
              <w:rPr>
                <w:rFonts w:ascii="Times New Roman" w:hAnsi="Times New Roman"/>
                <w:b w:val="0"/>
                <w:bCs/>
              </w:rPr>
              <w:t>-202</w:t>
            </w:r>
            <w:r>
              <w:rPr>
                <w:rFonts w:ascii="Times New Roman" w:hAnsi="Times New Roman"/>
                <w:b w:val="0"/>
                <w:bCs/>
              </w:rPr>
              <w:t>6</w:t>
            </w:r>
          </w:p>
        </w:tc>
      </w:tr>
      <w:tr w:rsidR="00507E8A" w:rsidTr="00F736B6" w14:paraId="051E44E8" w14:textId="77777777">
        <w:trPr>
          <w:cantSplit/>
        </w:trPr>
        <w:tc>
          <w:tcPr>
            <w:tcW w:w="10348" w:type="dxa"/>
            <w:gridSpan w:val="3"/>
            <w:tcBorders>
              <w:top w:val="nil"/>
              <w:left w:val="nil"/>
              <w:bottom w:val="nil"/>
              <w:right w:val="nil"/>
            </w:tcBorders>
          </w:tcPr>
          <w:p w:rsidR="00507E8A" w:rsidP="00F736B6" w:rsidRDefault="00507E8A" w14:paraId="7E0446D5" w14:textId="77777777">
            <w:pPr>
              <w:pStyle w:val="Amendement"/>
              <w:tabs>
                <w:tab w:val="clear" w:pos="3310"/>
                <w:tab w:val="clear" w:pos="3600"/>
              </w:tabs>
              <w:rPr>
                <w:rFonts w:ascii="Times New Roman" w:hAnsi="Times New Roman"/>
                <w:b w:val="0"/>
              </w:rPr>
            </w:pPr>
          </w:p>
        </w:tc>
      </w:tr>
      <w:tr w:rsidR="00507E8A" w:rsidTr="00F736B6" w14:paraId="1E0F99EA" w14:textId="77777777">
        <w:trPr>
          <w:cantSplit/>
        </w:trPr>
        <w:tc>
          <w:tcPr>
            <w:tcW w:w="10348" w:type="dxa"/>
            <w:gridSpan w:val="3"/>
            <w:tcBorders>
              <w:top w:val="nil"/>
              <w:left w:val="nil"/>
              <w:bottom w:val="single" w:color="auto" w:sz="4" w:space="0"/>
              <w:right w:val="nil"/>
            </w:tcBorders>
          </w:tcPr>
          <w:p w:rsidR="00507E8A" w:rsidP="00F736B6" w:rsidRDefault="00507E8A" w14:paraId="75461E91" w14:textId="77777777">
            <w:pPr>
              <w:pStyle w:val="Amendement"/>
              <w:tabs>
                <w:tab w:val="clear" w:pos="3310"/>
                <w:tab w:val="clear" w:pos="3600"/>
              </w:tabs>
              <w:rPr>
                <w:rFonts w:ascii="Times New Roman" w:hAnsi="Times New Roman"/>
              </w:rPr>
            </w:pPr>
          </w:p>
        </w:tc>
      </w:tr>
      <w:tr w:rsidR="00507E8A" w:rsidTr="00F736B6" w14:paraId="7171D8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507E8A" w:rsidP="00F736B6" w:rsidRDefault="00507E8A" w14:paraId="57905596" w14:textId="77777777">
            <w:pPr>
              <w:pStyle w:val="Amendement"/>
              <w:tabs>
                <w:tab w:val="clear" w:pos="3310"/>
                <w:tab w:val="clear" w:pos="3600"/>
              </w:tabs>
              <w:rPr>
                <w:rFonts w:ascii="Times New Roman" w:hAnsi="Times New Roman"/>
              </w:rPr>
            </w:pPr>
          </w:p>
        </w:tc>
        <w:tc>
          <w:tcPr>
            <w:tcW w:w="7654" w:type="dxa"/>
            <w:gridSpan w:val="2"/>
          </w:tcPr>
          <w:p w:rsidRPr="008467BE" w:rsidR="00507E8A" w:rsidP="00F736B6" w:rsidRDefault="00507E8A" w14:paraId="57304271" w14:textId="77777777">
            <w:pPr>
              <w:suppressAutoHyphens/>
              <w:rPr>
                <w:rFonts w:ascii="Times New Roman" w:hAnsi="Times New Roman"/>
                <w:b/>
              </w:rPr>
            </w:pPr>
          </w:p>
        </w:tc>
      </w:tr>
      <w:tr w:rsidR="00507E8A" w:rsidTr="00F736B6" w14:paraId="093845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507E8A" w:rsidP="00F736B6" w:rsidRDefault="00507E8A" w14:paraId="379B907B" w14:textId="77777777">
            <w:pPr>
              <w:pStyle w:val="Amendement"/>
              <w:tabs>
                <w:tab w:val="clear" w:pos="3310"/>
                <w:tab w:val="clear" w:pos="3600"/>
              </w:tabs>
              <w:rPr>
                <w:rFonts w:ascii="Times New Roman" w:hAnsi="Times New Roman"/>
              </w:rPr>
            </w:pPr>
            <w:r>
              <w:rPr>
                <w:rFonts w:ascii="Times New Roman" w:hAnsi="Times New Roman"/>
              </w:rPr>
              <w:t>36 800 XVII</w:t>
            </w:r>
          </w:p>
        </w:tc>
        <w:tc>
          <w:tcPr>
            <w:tcW w:w="7654" w:type="dxa"/>
            <w:gridSpan w:val="2"/>
          </w:tcPr>
          <w:p w:rsidRPr="00B54CC8" w:rsidR="00507E8A" w:rsidP="00F736B6" w:rsidRDefault="00507E8A" w14:paraId="660281BE" w14:textId="77777777">
            <w:pPr>
              <w:rPr>
                <w:b/>
                <w:bCs/>
              </w:rPr>
            </w:pPr>
            <w:r w:rsidRPr="00B54CC8">
              <w:rPr>
                <w:rFonts w:ascii="Times New Roman" w:hAnsi="Times New Roman"/>
                <w:b/>
                <w:bCs/>
                <w:szCs w:val="24"/>
              </w:rPr>
              <w:t>Vaststelling van de begrotingsstaat voor Buitenlandse Handel en Ontwikkelingshulp (XVII) voor het jaar 2026</w:t>
            </w:r>
          </w:p>
        </w:tc>
      </w:tr>
      <w:tr w:rsidR="00507E8A" w:rsidTr="00F736B6" w14:paraId="7890FD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507E8A" w:rsidP="00F736B6" w:rsidRDefault="00507E8A" w14:paraId="4ED57D53" w14:textId="77777777">
            <w:pPr>
              <w:pStyle w:val="Amendement"/>
              <w:tabs>
                <w:tab w:val="clear" w:pos="3310"/>
                <w:tab w:val="clear" w:pos="3600"/>
              </w:tabs>
              <w:rPr>
                <w:rFonts w:ascii="Times New Roman" w:hAnsi="Times New Roman"/>
              </w:rPr>
            </w:pPr>
          </w:p>
        </w:tc>
        <w:tc>
          <w:tcPr>
            <w:tcW w:w="7654" w:type="dxa"/>
            <w:gridSpan w:val="2"/>
          </w:tcPr>
          <w:p w:rsidRPr="008467BE" w:rsidR="00507E8A" w:rsidP="00F736B6" w:rsidRDefault="00507E8A" w14:paraId="6F35A893" w14:textId="77777777">
            <w:pPr>
              <w:pStyle w:val="Amendement"/>
              <w:tabs>
                <w:tab w:val="clear" w:pos="3310"/>
                <w:tab w:val="clear" w:pos="3600"/>
              </w:tabs>
              <w:rPr>
                <w:rFonts w:ascii="Times New Roman" w:hAnsi="Times New Roman"/>
              </w:rPr>
            </w:pPr>
          </w:p>
        </w:tc>
      </w:tr>
      <w:tr w:rsidR="00507E8A" w:rsidTr="00F736B6" w14:paraId="09E3FB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507E8A" w:rsidP="00F736B6" w:rsidRDefault="00507E8A" w14:paraId="6D6A1D93" w14:textId="77777777">
            <w:pPr>
              <w:pStyle w:val="Amendement"/>
              <w:tabs>
                <w:tab w:val="clear" w:pos="3310"/>
                <w:tab w:val="clear" w:pos="3600"/>
              </w:tabs>
              <w:rPr>
                <w:rFonts w:ascii="Times New Roman" w:hAnsi="Times New Roman"/>
              </w:rPr>
            </w:pPr>
          </w:p>
        </w:tc>
        <w:tc>
          <w:tcPr>
            <w:tcW w:w="7654" w:type="dxa"/>
            <w:gridSpan w:val="2"/>
          </w:tcPr>
          <w:p w:rsidR="00507E8A" w:rsidP="00F736B6" w:rsidRDefault="00507E8A" w14:paraId="1AFD7E53" w14:textId="77777777">
            <w:pPr>
              <w:pStyle w:val="Amendement"/>
              <w:tabs>
                <w:tab w:val="clear" w:pos="3310"/>
                <w:tab w:val="clear" w:pos="3600"/>
              </w:tabs>
              <w:rPr>
                <w:rFonts w:ascii="Times New Roman" w:hAnsi="Times New Roman"/>
              </w:rPr>
            </w:pPr>
          </w:p>
        </w:tc>
      </w:tr>
      <w:tr w:rsidR="00507E8A" w:rsidTr="00F736B6" w14:paraId="4964C4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507E8A" w:rsidP="00F736B6" w:rsidRDefault="00507E8A" w14:paraId="0A387820" w14:textId="5E85749C">
            <w:pPr>
              <w:pStyle w:val="Amendement"/>
              <w:tabs>
                <w:tab w:val="clear" w:pos="3310"/>
                <w:tab w:val="clear" w:pos="3600"/>
              </w:tabs>
              <w:rPr>
                <w:rFonts w:ascii="Times New Roman" w:hAnsi="Times New Roman"/>
              </w:rPr>
            </w:pPr>
            <w:r>
              <w:rPr>
                <w:rFonts w:ascii="Times New Roman" w:hAnsi="Times New Roman"/>
              </w:rPr>
              <w:t xml:space="preserve">Nr. </w:t>
            </w:r>
            <w:r w:rsidR="00EC7687">
              <w:rPr>
                <w:rFonts w:ascii="Times New Roman" w:hAnsi="Times New Roman"/>
              </w:rPr>
              <w:t>29</w:t>
            </w:r>
          </w:p>
        </w:tc>
        <w:tc>
          <w:tcPr>
            <w:tcW w:w="7654" w:type="dxa"/>
            <w:gridSpan w:val="2"/>
          </w:tcPr>
          <w:p w:rsidRPr="001A2A63" w:rsidR="00507E8A" w:rsidP="00F736B6" w:rsidRDefault="00507E8A" w14:paraId="33651F0B" w14:textId="17249D9E">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Pr>
                <w:rFonts w:ascii="Times New Roman" w:hAnsi="Times New Roman"/>
                <w:caps/>
              </w:rPr>
              <w:t xml:space="preserve">dobbe </w:t>
            </w:r>
          </w:p>
        </w:tc>
      </w:tr>
      <w:tr w:rsidR="00507E8A" w:rsidTr="00F736B6" w14:paraId="6100CE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507E8A" w:rsidP="00F736B6" w:rsidRDefault="00507E8A" w14:paraId="39CFBAB3" w14:textId="77777777">
            <w:pPr>
              <w:pStyle w:val="Amendement"/>
              <w:tabs>
                <w:tab w:val="clear" w:pos="3310"/>
                <w:tab w:val="clear" w:pos="3600"/>
              </w:tabs>
              <w:rPr>
                <w:rFonts w:ascii="Times New Roman" w:hAnsi="Times New Roman"/>
              </w:rPr>
            </w:pPr>
          </w:p>
        </w:tc>
        <w:tc>
          <w:tcPr>
            <w:tcW w:w="7654" w:type="dxa"/>
            <w:gridSpan w:val="2"/>
          </w:tcPr>
          <w:p w:rsidR="00507E8A" w:rsidP="00F736B6" w:rsidRDefault="00507E8A" w14:paraId="713A3499" w14:textId="27469175">
            <w:pPr>
              <w:pStyle w:val="Amendement"/>
              <w:tabs>
                <w:tab w:val="clear" w:pos="3310"/>
                <w:tab w:val="clear" w:pos="3600"/>
              </w:tabs>
              <w:rPr>
                <w:rFonts w:ascii="Times New Roman" w:hAnsi="Times New Roman"/>
              </w:rPr>
            </w:pPr>
            <w:r>
              <w:rPr>
                <w:rFonts w:ascii="Times New Roman" w:hAnsi="Times New Roman"/>
                <w:b w:val="0"/>
              </w:rPr>
              <w:t xml:space="preserve">Ontvangen </w:t>
            </w:r>
            <w:r w:rsidR="00EC2A71">
              <w:rPr>
                <w:rFonts w:ascii="Times New Roman" w:hAnsi="Times New Roman"/>
                <w:b w:val="0"/>
              </w:rPr>
              <w:t>14 januari 2026</w:t>
            </w:r>
          </w:p>
        </w:tc>
      </w:tr>
      <w:tr w:rsidR="00507E8A" w:rsidTr="00F736B6" w14:paraId="7D201C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507E8A" w:rsidP="00F736B6" w:rsidRDefault="00507E8A" w14:paraId="76ED243B" w14:textId="77777777">
            <w:pPr>
              <w:pStyle w:val="Amendement"/>
              <w:tabs>
                <w:tab w:val="clear" w:pos="3310"/>
                <w:tab w:val="clear" w:pos="3600"/>
              </w:tabs>
              <w:rPr>
                <w:rFonts w:ascii="Times New Roman" w:hAnsi="Times New Roman"/>
              </w:rPr>
            </w:pPr>
          </w:p>
        </w:tc>
        <w:tc>
          <w:tcPr>
            <w:tcW w:w="7654" w:type="dxa"/>
            <w:gridSpan w:val="2"/>
          </w:tcPr>
          <w:p w:rsidR="00507E8A" w:rsidP="00F736B6" w:rsidRDefault="00507E8A" w14:paraId="0293DA08" w14:textId="77777777">
            <w:pPr>
              <w:pStyle w:val="Amendement"/>
              <w:tabs>
                <w:tab w:val="clear" w:pos="3310"/>
                <w:tab w:val="clear" w:pos="3600"/>
              </w:tabs>
              <w:rPr>
                <w:rFonts w:ascii="Times New Roman" w:hAnsi="Times New Roman"/>
                <w:b w:val="0"/>
              </w:rPr>
            </w:pPr>
          </w:p>
        </w:tc>
      </w:tr>
      <w:tr w:rsidR="00507E8A" w:rsidTr="00F736B6" w14:paraId="4773A5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507E8A" w:rsidP="00F736B6" w:rsidRDefault="00507E8A" w14:paraId="53E9B28D"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507E8A" w:rsidTr="00F736B6" w14:paraId="672C95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507E8A" w:rsidP="00F736B6" w:rsidRDefault="00507E8A" w14:paraId="3A95E83A" w14:textId="77777777">
            <w:pPr>
              <w:pStyle w:val="Amendement"/>
              <w:tabs>
                <w:tab w:val="clear" w:pos="3310"/>
                <w:tab w:val="clear" w:pos="3600"/>
              </w:tabs>
              <w:rPr>
                <w:rFonts w:ascii="Times New Roman" w:hAnsi="Times New Roman"/>
              </w:rPr>
            </w:pPr>
          </w:p>
        </w:tc>
        <w:tc>
          <w:tcPr>
            <w:tcW w:w="7654" w:type="dxa"/>
            <w:gridSpan w:val="2"/>
          </w:tcPr>
          <w:p w:rsidR="00507E8A" w:rsidP="00F736B6" w:rsidRDefault="00507E8A" w14:paraId="23FACA38" w14:textId="77777777">
            <w:pPr>
              <w:pStyle w:val="Amendement"/>
              <w:tabs>
                <w:tab w:val="clear" w:pos="3310"/>
                <w:tab w:val="clear" w:pos="3600"/>
              </w:tabs>
              <w:rPr>
                <w:rFonts w:ascii="Times New Roman" w:hAnsi="Times New Roman"/>
                <w:b w:val="0"/>
              </w:rPr>
            </w:pPr>
          </w:p>
        </w:tc>
      </w:tr>
    </w:tbl>
    <w:p w:rsidRPr="004D4BCF" w:rsidR="00507E8A" w:rsidP="00507E8A" w:rsidRDefault="00507E8A" w14:paraId="34692F80" w14:textId="77777777">
      <w:pPr>
        <w:ind w:firstLine="284"/>
        <w:rPr>
          <w:rFonts w:ascii="Times New Roman" w:hAnsi="Times New Roman"/>
        </w:rPr>
      </w:pPr>
      <w:r>
        <w:rPr>
          <w:rFonts w:ascii="Times New Roman" w:hAnsi="Times New Roman"/>
        </w:rPr>
        <w:t>De begrotingsstaat wordt als volgt gewijzigd:</w:t>
      </w:r>
    </w:p>
    <w:p w:rsidR="00507E8A" w:rsidP="00507E8A" w:rsidRDefault="00507E8A" w14:paraId="42500AA1" w14:textId="77777777">
      <w:pPr>
        <w:rPr>
          <w:rFonts w:ascii="Times New Roman" w:hAnsi="Times New Roman"/>
        </w:rPr>
      </w:pPr>
    </w:p>
    <w:p w:rsidR="00507E8A" w:rsidP="00507E8A" w:rsidRDefault="00507E8A" w14:paraId="13B4A71F" w14:textId="77777777">
      <w:pPr>
        <w:rPr>
          <w:rFonts w:ascii="Times New Roman" w:hAnsi="Times New Roman"/>
        </w:rPr>
      </w:pPr>
      <w:r>
        <w:rPr>
          <w:rFonts w:ascii="Times New Roman" w:hAnsi="Times New Roman"/>
        </w:rPr>
        <w:t>I</w:t>
      </w:r>
    </w:p>
    <w:p w:rsidR="00507E8A" w:rsidP="00507E8A" w:rsidRDefault="00507E8A" w14:paraId="147C0191" w14:textId="77777777">
      <w:pPr>
        <w:rPr>
          <w:rFonts w:ascii="Times New Roman" w:hAnsi="Times New Roman"/>
        </w:rPr>
      </w:pPr>
    </w:p>
    <w:p w:rsidR="00507E8A" w:rsidP="00507E8A" w:rsidRDefault="00507E8A" w14:paraId="7454DF14" w14:textId="4413712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4</w:t>
      </w:r>
      <w:r w:rsidRPr="004D4BCF">
        <w:rPr>
          <w:rFonts w:ascii="Times New Roman" w:hAnsi="Times New Roman"/>
          <w:b/>
        </w:rPr>
        <w:t xml:space="preserve"> </w:t>
      </w:r>
      <w:r w:rsidRPr="000A3B75">
        <w:rPr>
          <w:rFonts w:ascii="Times New Roman" w:hAnsi="Times New Roman" w:eastAsia="Arial Unicode MS"/>
          <w:b/>
          <w:bCs/>
          <w:kern w:val="3"/>
          <w:szCs w:val="24"/>
        </w:rPr>
        <w:t>Vrede, veiligheid en duurzame ontwikkeling</w:t>
      </w:r>
      <w:r w:rsidRPr="004D4BCF">
        <w:rPr>
          <w:rFonts w:ascii="Times New Roman" w:hAnsi="Times New Roman"/>
        </w:rPr>
        <w:t xml:space="preserve"> 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8.000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507E8A" w:rsidP="00507E8A" w:rsidRDefault="00507E8A" w14:paraId="76FF0670" w14:textId="77777777">
      <w:pPr>
        <w:rPr>
          <w:rFonts w:ascii="Times New Roman" w:hAnsi="Times New Roman"/>
        </w:rPr>
      </w:pPr>
    </w:p>
    <w:p w:rsidR="00507E8A" w:rsidP="00507E8A" w:rsidRDefault="00507E8A" w14:paraId="30A6E06A" w14:textId="77777777">
      <w:pPr>
        <w:rPr>
          <w:rFonts w:ascii="Times New Roman" w:hAnsi="Times New Roman"/>
        </w:rPr>
      </w:pPr>
      <w:r>
        <w:rPr>
          <w:rFonts w:ascii="Times New Roman" w:hAnsi="Times New Roman"/>
        </w:rPr>
        <w:t>II</w:t>
      </w:r>
    </w:p>
    <w:p w:rsidR="00507E8A" w:rsidP="00507E8A" w:rsidRDefault="00507E8A" w14:paraId="0CFC0160" w14:textId="77777777">
      <w:pPr>
        <w:rPr>
          <w:rFonts w:ascii="Times New Roman" w:hAnsi="Times New Roman"/>
        </w:rPr>
      </w:pPr>
    </w:p>
    <w:p w:rsidR="00507E8A" w:rsidP="00507E8A" w:rsidRDefault="00507E8A" w14:paraId="3ACD8290" w14:textId="4FFEF6B1">
      <w:pPr>
        <w:ind w:firstLine="284"/>
        <w:rPr>
          <w:rFonts w:ascii="Times New Roman" w:hAnsi="Times New Roman"/>
        </w:rPr>
      </w:pPr>
      <w:r>
        <w:rPr>
          <w:rFonts w:ascii="Times New Roman" w:hAnsi="Times New Roman"/>
        </w:rPr>
        <w:t xml:space="preserve">In </w:t>
      </w:r>
      <w:r w:rsidRPr="00C6033D">
        <w:rPr>
          <w:rFonts w:ascii="Times New Roman" w:hAnsi="Times New Roman"/>
          <w:b/>
          <w:bCs/>
        </w:rPr>
        <w:t>artikel 5 Multilaterale samenwerking en overige inzet</w:t>
      </w:r>
      <w:r>
        <w:rPr>
          <w:rFonts w:ascii="Times New Roman" w:hAnsi="Times New Roman"/>
        </w:rPr>
        <w:t xml:space="preserve"> worden het verplichtingenverdrag en het uitgavenbedrag </w:t>
      </w:r>
      <w:r w:rsidRPr="00C6033D">
        <w:rPr>
          <w:rFonts w:ascii="Times New Roman" w:hAnsi="Times New Roman"/>
          <w:b/>
          <w:bCs/>
        </w:rPr>
        <w:t>verlaagd</w:t>
      </w:r>
      <w:r>
        <w:rPr>
          <w:rFonts w:ascii="Times New Roman" w:hAnsi="Times New Roman"/>
        </w:rPr>
        <w:t xml:space="preserve"> met </w:t>
      </w:r>
      <w:r w:rsidRPr="004D4BCF">
        <w:rPr>
          <w:rFonts w:ascii="Times New Roman" w:hAnsi="Times New Roman"/>
          <w:b/>
        </w:rPr>
        <w:t>€ </w:t>
      </w:r>
      <w:r>
        <w:rPr>
          <w:rFonts w:ascii="Times New Roman" w:hAnsi="Times New Roman"/>
          <w:b/>
        </w:rPr>
        <w:t>8.000</w:t>
      </w:r>
      <w:r w:rsidRPr="003A17DD">
        <w:rPr>
          <w:rFonts w:ascii="Times New Roman" w:hAnsi="Times New Roman"/>
          <w:b/>
        </w:rPr>
        <w:t xml:space="preserve"> </w:t>
      </w:r>
      <w:r w:rsidRPr="004D4BCF">
        <w:rPr>
          <w:rFonts w:ascii="Times New Roman" w:hAnsi="Times New Roman"/>
        </w:rPr>
        <w:t>(x € 1</w:t>
      </w:r>
      <w:r>
        <w:rPr>
          <w:rFonts w:ascii="Times New Roman" w:hAnsi="Times New Roman"/>
        </w:rPr>
        <w:t>.</w:t>
      </w:r>
      <w:r w:rsidRPr="004D4BCF">
        <w:rPr>
          <w:rFonts w:ascii="Times New Roman" w:hAnsi="Times New Roman"/>
        </w:rPr>
        <w:t>000).</w:t>
      </w:r>
    </w:p>
    <w:p w:rsidR="00507E8A" w:rsidP="00507E8A" w:rsidRDefault="00507E8A" w14:paraId="73498857" w14:textId="77777777">
      <w:pPr>
        <w:rPr>
          <w:rFonts w:ascii="Times New Roman" w:hAnsi="Times New Roman"/>
        </w:rPr>
      </w:pPr>
    </w:p>
    <w:p w:rsidRPr="004D4BCF" w:rsidR="00EC2A71" w:rsidP="00507E8A" w:rsidRDefault="00EC2A71" w14:paraId="72E6DDD3" w14:textId="77777777">
      <w:pPr>
        <w:rPr>
          <w:rFonts w:ascii="Times New Roman" w:hAnsi="Times New Roman"/>
        </w:rPr>
      </w:pPr>
    </w:p>
    <w:p w:rsidRPr="004D4BCF" w:rsidR="00507E8A" w:rsidP="00507E8A" w:rsidRDefault="00507E8A" w14:paraId="67006584" w14:textId="77777777">
      <w:pPr>
        <w:rPr>
          <w:rFonts w:ascii="Times New Roman" w:hAnsi="Times New Roman"/>
          <w:b/>
        </w:rPr>
      </w:pPr>
      <w:r w:rsidRPr="004D4BCF">
        <w:rPr>
          <w:rFonts w:ascii="Times New Roman" w:hAnsi="Times New Roman"/>
          <w:b/>
        </w:rPr>
        <w:t>Toelichting</w:t>
      </w:r>
    </w:p>
    <w:p w:rsidRPr="008C2D85" w:rsidR="00507E8A" w:rsidP="00507E8A" w:rsidRDefault="00507E8A" w14:paraId="15437929" w14:textId="77777777">
      <w:pPr>
        <w:rPr>
          <w:rFonts w:ascii="Times New Roman" w:hAnsi="Times New Roman"/>
        </w:rPr>
      </w:pPr>
    </w:p>
    <w:p w:rsidRPr="00EC2A71" w:rsidR="00EC2A71" w:rsidP="00EC2A71" w:rsidRDefault="00EC2A71" w14:paraId="3BCCE3B5" w14:textId="77777777">
      <w:pPr>
        <w:rPr>
          <w:rFonts w:ascii="Times New Roman" w:hAnsi="Times New Roman"/>
        </w:rPr>
      </w:pPr>
      <w:r w:rsidRPr="00EC2A71">
        <w:rPr>
          <w:rFonts w:ascii="Times New Roman" w:hAnsi="Times New Roman"/>
        </w:rPr>
        <w:t>Met dit amendement beoogt de indiener om de bezuinigingen op UNRWA terug te draaien en de bijdrage terug te brengen op het niveau van 2024, namelijk 19 miljoen euro.</w:t>
      </w:r>
    </w:p>
    <w:p w:rsidRPr="00EC2A71" w:rsidR="00EC2A71" w:rsidP="00EC2A71" w:rsidRDefault="00EC2A71" w14:paraId="3E486F52" w14:textId="77777777">
      <w:pPr>
        <w:rPr>
          <w:rFonts w:ascii="Times New Roman" w:hAnsi="Times New Roman"/>
        </w:rPr>
      </w:pPr>
    </w:p>
    <w:p w:rsidRPr="00EC2A71" w:rsidR="00EC2A71" w:rsidP="00EC2A71" w:rsidRDefault="00EC2A71" w14:paraId="7BE36B16" w14:textId="77777777">
      <w:pPr>
        <w:rPr>
          <w:rFonts w:ascii="Times New Roman" w:hAnsi="Times New Roman"/>
        </w:rPr>
      </w:pPr>
      <w:r w:rsidRPr="00EC2A71">
        <w:rPr>
          <w:rFonts w:ascii="Times New Roman" w:hAnsi="Times New Roman"/>
        </w:rPr>
        <w:t xml:space="preserve">De dekking hiervoor wordt gevonden in artikel 5.4 door het verlagen van de asieltoerekening uit de ODA gelden. De asieltoerekening op dit artikel beslaat momenteel 712 miljoen, waarvan 8 miljoen euro voor een bijdrage aan UNRWA zou worden gebruikt. </w:t>
      </w:r>
    </w:p>
    <w:p w:rsidRPr="00EC2A71" w:rsidR="00EC2A71" w:rsidP="00EC2A71" w:rsidRDefault="00EC2A71" w14:paraId="5E902413" w14:textId="77777777">
      <w:pPr>
        <w:rPr>
          <w:rFonts w:ascii="Times New Roman" w:hAnsi="Times New Roman"/>
        </w:rPr>
      </w:pPr>
    </w:p>
    <w:p w:rsidRPr="00EC2A71" w:rsidR="00EC2A71" w:rsidP="00EC2A71" w:rsidRDefault="00EC2A71" w14:paraId="5AC4DB1F" w14:textId="77777777">
      <w:pPr>
        <w:rPr>
          <w:rFonts w:ascii="Times New Roman" w:hAnsi="Times New Roman"/>
        </w:rPr>
      </w:pPr>
      <w:r w:rsidRPr="00EC2A71">
        <w:rPr>
          <w:rFonts w:ascii="Times New Roman" w:hAnsi="Times New Roman"/>
        </w:rPr>
        <w:t>Indiener wijst erop dat de asielkosten voor eerstejaarsopvang betaald uit ontwikkelingsgeld in het afgelopen jaar (2025) de kosten lager uitvielen dan geraamd. Indiener wijst er bovendien op dat er een meerderheid in de Kamer bestaat voor het maximeren van de asielkosten voor eerstejaarsopvang betaald uit ontwikkelingsgeld. Met dit amendement stelt de indiener daarom voor om een deel van dit geld in te zetten waar het voor bedoeld is: het verstrekken van humanitaire hulp.</w:t>
      </w:r>
    </w:p>
    <w:p w:rsidRPr="00EC2A71" w:rsidR="00EC2A71" w:rsidP="00EC2A71" w:rsidRDefault="00EC2A71" w14:paraId="4D171585" w14:textId="77777777">
      <w:pPr>
        <w:rPr>
          <w:rFonts w:ascii="Times New Roman" w:hAnsi="Times New Roman"/>
        </w:rPr>
      </w:pPr>
    </w:p>
    <w:p w:rsidR="00507E8A" w:rsidP="00EC2A71" w:rsidRDefault="00EC2A71" w14:paraId="329BB695" w14:textId="09A16051">
      <w:pPr>
        <w:rPr>
          <w:rFonts w:ascii="Times New Roman" w:hAnsi="Times New Roman"/>
        </w:rPr>
      </w:pPr>
      <w:r w:rsidRPr="00EC2A71">
        <w:rPr>
          <w:rFonts w:ascii="Times New Roman" w:hAnsi="Times New Roman"/>
        </w:rPr>
        <w:t>De indiener is ervan overtuigd dat het terugdraaien van deze bezuiniging noodzakelijk is. Veel experts, humanitaire organisaties en het kabinet zelf geven aan dat er momenteel geen alternatieven zijn voor UNRWA als verstrekker van humanitaire hulp in Gaza en de Westelijke Jordaanoever. Dit is ook omdat andere organisaties door Israël de toegang tot die gebieden wordt geweigerd. De humanitaire nood in Gaza en de Westelijke Jordaanoever is onverminderd hoog en het doorvoeren van de bezuinigingen kan rampzalige gevolgen hebben.</w:t>
      </w:r>
    </w:p>
    <w:p w:rsidRPr="00B54CC8" w:rsidR="00EC2A71" w:rsidP="00EC2A71" w:rsidRDefault="00EC2A71" w14:paraId="7895D62E" w14:textId="77777777">
      <w:pPr>
        <w:rPr>
          <w:rFonts w:ascii="Times New Roman" w:hAnsi="Times New Roman"/>
        </w:rPr>
      </w:pPr>
    </w:p>
    <w:p w:rsidR="008F60D8" w:rsidRDefault="00507E8A" w14:paraId="7141E337" w14:textId="51AE3CD0">
      <w:r w:rsidRPr="00B54CC8">
        <w:rPr>
          <w:rFonts w:ascii="Times New Roman" w:hAnsi="Times New Roman"/>
        </w:rPr>
        <w:t>Dobbe</w:t>
      </w:r>
    </w:p>
    <w:sectPr w:rsidR="008F60D8" w:rsidSect="00507E8A">
      <w:endnotePr>
        <w:numFmt w:val="decimal"/>
      </w:endnotePr>
      <w:pgSz w:w="11906" w:h="16838"/>
      <w:pgMar w:top="360" w:right="566" w:bottom="1417" w:left="993" w:header="360" w:footer="1440" w:gutter="0"/>
      <w:pgNumType w:start="1"/>
      <w:cols w:space="708"/>
      <w:noEndnote/>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panose1 w:val="020B0604020202020204"/>
    <w:charset w:val="00"/>
    <w:family w:val="auto"/>
    <w:pitch w:val="variable"/>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8A"/>
    <w:rsid w:val="00324171"/>
    <w:rsid w:val="00507E8A"/>
    <w:rsid w:val="007D40EB"/>
    <w:rsid w:val="008D1C67"/>
    <w:rsid w:val="008F60D8"/>
    <w:rsid w:val="009D23FF"/>
    <w:rsid w:val="00A26699"/>
    <w:rsid w:val="00BA6A7D"/>
    <w:rsid w:val="00BC2876"/>
    <w:rsid w:val="00BE54F9"/>
    <w:rsid w:val="00CB5E67"/>
    <w:rsid w:val="00D57B5C"/>
    <w:rsid w:val="00EC2A71"/>
    <w:rsid w:val="00EC768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7B085"/>
  <w15:chartTrackingRefBased/>
  <w15:docId w15:val="{B172EDA0-F736-497D-A4CD-E888942D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7E8A"/>
    <w:pPr>
      <w:widowControl w:val="0"/>
      <w:spacing w:after="0" w:line="240" w:lineRule="auto"/>
    </w:pPr>
    <w:rPr>
      <w:rFonts w:ascii="Courier New" w:eastAsia="Times New Roman" w:hAnsi="Courier New" w:cs="Times New Roman"/>
      <w:kern w:val="0"/>
      <w:szCs w:val="20"/>
      <w:lang w:eastAsia="nl-NL"/>
      <w14:ligatures w14:val="none"/>
    </w:rPr>
  </w:style>
  <w:style w:type="paragraph" w:styleId="Kop1">
    <w:name w:val="heading 1"/>
    <w:basedOn w:val="Standaard"/>
    <w:next w:val="Standaard"/>
    <w:link w:val="Kop1Char"/>
    <w:uiPriority w:val="9"/>
    <w:qFormat/>
    <w:rsid w:val="00507E8A"/>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07E8A"/>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07E8A"/>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07E8A"/>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Kop5">
    <w:name w:val="heading 5"/>
    <w:basedOn w:val="Standaard"/>
    <w:next w:val="Standaard"/>
    <w:link w:val="Kop5Char"/>
    <w:uiPriority w:val="9"/>
    <w:semiHidden/>
    <w:unhideWhenUsed/>
    <w:qFormat/>
    <w:rsid w:val="00507E8A"/>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Kop6">
    <w:name w:val="heading 6"/>
    <w:basedOn w:val="Standaard"/>
    <w:next w:val="Standaard"/>
    <w:link w:val="Kop6Char"/>
    <w:uiPriority w:val="9"/>
    <w:semiHidden/>
    <w:unhideWhenUsed/>
    <w:qFormat/>
    <w:rsid w:val="00507E8A"/>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Kop7">
    <w:name w:val="heading 7"/>
    <w:basedOn w:val="Standaard"/>
    <w:next w:val="Standaard"/>
    <w:link w:val="Kop7Char"/>
    <w:uiPriority w:val="9"/>
    <w:semiHidden/>
    <w:unhideWhenUsed/>
    <w:qFormat/>
    <w:rsid w:val="00507E8A"/>
    <w:pPr>
      <w:keepNext/>
      <w:keepLines/>
      <w:widowControl/>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Kop8">
    <w:name w:val="heading 8"/>
    <w:basedOn w:val="Standaard"/>
    <w:next w:val="Standaard"/>
    <w:link w:val="Kop8Char"/>
    <w:uiPriority w:val="9"/>
    <w:semiHidden/>
    <w:unhideWhenUsed/>
    <w:qFormat/>
    <w:rsid w:val="00507E8A"/>
    <w:pPr>
      <w:keepNext/>
      <w:keepLines/>
      <w:widowControl/>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Kop9">
    <w:name w:val="heading 9"/>
    <w:basedOn w:val="Standaard"/>
    <w:next w:val="Standaard"/>
    <w:link w:val="Kop9Char"/>
    <w:uiPriority w:val="9"/>
    <w:semiHidden/>
    <w:unhideWhenUsed/>
    <w:qFormat/>
    <w:rsid w:val="00507E8A"/>
    <w:pPr>
      <w:keepNext/>
      <w:keepLines/>
      <w:widowControl/>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7E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7E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7E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7E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7E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7E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7E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7E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7E8A"/>
    <w:rPr>
      <w:rFonts w:eastAsiaTheme="majorEastAsia" w:cstheme="majorBidi"/>
      <w:color w:val="272727" w:themeColor="text1" w:themeTint="D8"/>
    </w:rPr>
  </w:style>
  <w:style w:type="paragraph" w:styleId="Titel">
    <w:name w:val="Title"/>
    <w:basedOn w:val="Standaard"/>
    <w:next w:val="Standaard"/>
    <w:link w:val="TitelChar"/>
    <w:uiPriority w:val="10"/>
    <w:qFormat/>
    <w:rsid w:val="00507E8A"/>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07E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7E8A"/>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07E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7E8A"/>
    <w:pPr>
      <w:widowControl/>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atChar">
    <w:name w:val="Citaat Char"/>
    <w:basedOn w:val="Standaardalinea-lettertype"/>
    <w:link w:val="Citaat"/>
    <w:uiPriority w:val="29"/>
    <w:rsid w:val="00507E8A"/>
    <w:rPr>
      <w:i/>
      <w:iCs/>
      <w:color w:val="404040" w:themeColor="text1" w:themeTint="BF"/>
    </w:rPr>
  </w:style>
  <w:style w:type="paragraph" w:styleId="Lijstalinea">
    <w:name w:val="List Paragraph"/>
    <w:basedOn w:val="Standaard"/>
    <w:uiPriority w:val="34"/>
    <w:qFormat/>
    <w:rsid w:val="00507E8A"/>
    <w:pPr>
      <w:widowControl/>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Intensievebenadrukking">
    <w:name w:val="Intense Emphasis"/>
    <w:basedOn w:val="Standaardalinea-lettertype"/>
    <w:uiPriority w:val="21"/>
    <w:qFormat/>
    <w:rsid w:val="00507E8A"/>
    <w:rPr>
      <w:i/>
      <w:iCs/>
      <w:color w:val="0F4761" w:themeColor="accent1" w:themeShade="BF"/>
    </w:rPr>
  </w:style>
  <w:style w:type="paragraph" w:styleId="Duidelijkcitaat">
    <w:name w:val="Intense Quote"/>
    <w:basedOn w:val="Standaard"/>
    <w:next w:val="Standaard"/>
    <w:link w:val="DuidelijkcitaatChar"/>
    <w:uiPriority w:val="30"/>
    <w:qFormat/>
    <w:rsid w:val="00507E8A"/>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DuidelijkcitaatChar">
    <w:name w:val="Duidelijk citaat Char"/>
    <w:basedOn w:val="Standaardalinea-lettertype"/>
    <w:link w:val="Duidelijkcitaat"/>
    <w:uiPriority w:val="30"/>
    <w:rsid w:val="00507E8A"/>
    <w:rPr>
      <w:i/>
      <w:iCs/>
      <w:color w:val="0F4761" w:themeColor="accent1" w:themeShade="BF"/>
    </w:rPr>
  </w:style>
  <w:style w:type="character" w:styleId="Intensieveverwijzing">
    <w:name w:val="Intense Reference"/>
    <w:basedOn w:val="Standaardalinea-lettertype"/>
    <w:uiPriority w:val="32"/>
    <w:qFormat/>
    <w:rsid w:val="00507E8A"/>
    <w:rPr>
      <w:b/>
      <w:bCs/>
      <w:smallCaps/>
      <w:color w:val="0F4761" w:themeColor="accent1" w:themeShade="BF"/>
      <w:spacing w:val="5"/>
    </w:rPr>
  </w:style>
  <w:style w:type="paragraph" w:customStyle="1" w:styleId="Amendement">
    <w:name w:val="Amendement"/>
    <w:rsid w:val="00507E8A"/>
    <w:pPr>
      <w:widowControl w:val="0"/>
      <w:tabs>
        <w:tab w:val="left" w:pos="3310"/>
        <w:tab w:val="left" w:pos="3600"/>
      </w:tabs>
      <w:suppressAutoHyphens/>
      <w:spacing w:after="0" w:line="240" w:lineRule="auto"/>
    </w:pPr>
    <w:rPr>
      <w:rFonts w:ascii="Courier New" w:eastAsia="Times New Roman" w:hAnsi="Courier New" w:cs="Times New Roman"/>
      <w:b/>
      <w:kern w:val="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325</ap:Words>
  <ap:Characters>1790</ap:Characters>
  <ap:DocSecurity>0</ap:DocSecurity>
  <ap:Lines>14</ap:Lines>
  <ap:Paragraphs>4</ap:Paragraphs>
  <ap:ScaleCrop>false</ap:ScaleCrop>
  <ap:LinksUpToDate>false</ap:LinksUpToDate>
  <ap:CharactersWithSpaces>2111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2026-01-14T13:00:00.0000000Z</dcterms:created>
  <dcterms:modified xsi:type="dcterms:W3CDTF">2026-01-14T13:00:00.0000000Z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