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32EF6" w14:paraId="2741450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A02CC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E2C23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32EF6" w14:paraId="6EB81A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019B8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32EF6" w14:paraId="57C987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EA04DE" w14:textId="77777777"/>
        </w:tc>
      </w:tr>
      <w:tr w:rsidR="00997775" w:rsidTr="00B32EF6" w14:paraId="01FFF1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73292F" w14:textId="77777777"/>
        </w:tc>
      </w:tr>
      <w:tr w:rsidR="00997775" w:rsidTr="00B32EF6" w14:paraId="6095D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D9E3A7" w14:textId="77777777"/>
        </w:tc>
        <w:tc>
          <w:tcPr>
            <w:tcW w:w="7654" w:type="dxa"/>
            <w:gridSpan w:val="2"/>
          </w:tcPr>
          <w:p w:rsidR="00997775" w:rsidRDefault="00997775" w14:paraId="0BFF6A18" w14:textId="77777777"/>
        </w:tc>
      </w:tr>
      <w:tr w:rsidR="00B32EF6" w:rsidTr="00B32EF6" w14:paraId="6994D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2EF6" w:rsidP="00B32EF6" w:rsidRDefault="00B32EF6" w14:paraId="7092491F" w14:textId="149CFFE4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B32EF6" w:rsidP="00B32EF6" w:rsidRDefault="00B32EF6" w14:paraId="370C2FDC" w14:textId="47894B4B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B32EF6" w:rsidTr="00B32EF6" w14:paraId="0941BD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2EF6" w:rsidP="00B32EF6" w:rsidRDefault="00B32EF6" w14:paraId="0F55674F" w14:textId="77777777"/>
        </w:tc>
        <w:tc>
          <w:tcPr>
            <w:tcW w:w="7654" w:type="dxa"/>
            <w:gridSpan w:val="2"/>
          </w:tcPr>
          <w:p w:rsidR="00B32EF6" w:rsidP="00B32EF6" w:rsidRDefault="00B32EF6" w14:paraId="5A69006A" w14:textId="77777777"/>
        </w:tc>
      </w:tr>
      <w:tr w:rsidR="00B32EF6" w:rsidTr="00B32EF6" w14:paraId="0107C4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2EF6" w:rsidP="00B32EF6" w:rsidRDefault="00B32EF6" w14:paraId="3A1451CE" w14:textId="77777777"/>
        </w:tc>
        <w:tc>
          <w:tcPr>
            <w:tcW w:w="7654" w:type="dxa"/>
            <w:gridSpan w:val="2"/>
          </w:tcPr>
          <w:p w:rsidR="00B32EF6" w:rsidP="00B32EF6" w:rsidRDefault="00B32EF6" w14:paraId="38932BE5" w14:textId="77777777"/>
        </w:tc>
      </w:tr>
      <w:tr w:rsidR="00B32EF6" w:rsidTr="00B32EF6" w14:paraId="6EE48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2EF6" w:rsidP="00B32EF6" w:rsidRDefault="00B32EF6" w14:paraId="22152FA2" w14:textId="4A25E9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</w:t>
            </w:r>
          </w:p>
        </w:tc>
        <w:tc>
          <w:tcPr>
            <w:tcW w:w="7654" w:type="dxa"/>
            <w:gridSpan w:val="2"/>
          </w:tcPr>
          <w:p w:rsidR="00B32EF6" w:rsidP="00B32EF6" w:rsidRDefault="00B32EF6" w14:paraId="21D120D0" w14:textId="0BC934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70AB2" w:rsidR="00570AB2">
              <w:rPr>
                <w:b/>
              </w:rPr>
              <w:t>DE LEDEN KRÖGER EN CEDER</w:t>
            </w:r>
          </w:p>
        </w:tc>
      </w:tr>
      <w:tr w:rsidR="00B32EF6" w:rsidTr="00B32EF6" w14:paraId="027E1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2EF6" w:rsidP="00B32EF6" w:rsidRDefault="00B32EF6" w14:paraId="50B7CF8C" w14:textId="77777777"/>
        </w:tc>
        <w:tc>
          <w:tcPr>
            <w:tcW w:w="7654" w:type="dxa"/>
            <w:gridSpan w:val="2"/>
          </w:tcPr>
          <w:p w:rsidR="00B32EF6" w:rsidP="00B32EF6" w:rsidRDefault="00B32EF6" w14:paraId="36A2114A" w14:textId="6DC1FF4F">
            <w:r>
              <w:t>Voorgesteld 15 januari 2026</w:t>
            </w:r>
          </w:p>
        </w:tc>
      </w:tr>
      <w:tr w:rsidR="00997775" w:rsidTr="00B32EF6" w14:paraId="540163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7DB16C" w14:textId="77777777"/>
        </w:tc>
        <w:tc>
          <w:tcPr>
            <w:tcW w:w="7654" w:type="dxa"/>
            <w:gridSpan w:val="2"/>
          </w:tcPr>
          <w:p w:rsidR="00997775" w:rsidRDefault="00997775" w14:paraId="600C540D" w14:textId="77777777"/>
        </w:tc>
      </w:tr>
      <w:tr w:rsidR="00997775" w:rsidTr="00B32EF6" w14:paraId="5675B0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42760A" w14:textId="77777777"/>
        </w:tc>
        <w:tc>
          <w:tcPr>
            <w:tcW w:w="7654" w:type="dxa"/>
            <w:gridSpan w:val="2"/>
          </w:tcPr>
          <w:p w:rsidR="00997775" w:rsidRDefault="00997775" w14:paraId="14B748EF" w14:textId="77777777">
            <w:r>
              <w:t>De Kamer,</w:t>
            </w:r>
          </w:p>
        </w:tc>
      </w:tr>
      <w:tr w:rsidR="00997775" w:rsidTr="00B32EF6" w14:paraId="4D3E4C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00D066" w14:textId="77777777"/>
        </w:tc>
        <w:tc>
          <w:tcPr>
            <w:tcW w:w="7654" w:type="dxa"/>
            <w:gridSpan w:val="2"/>
          </w:tcPr>
          <w:p w:rsidR="00997775" w:rsidRDefault="00997775" w14:paraId="4647D835" w14:textId="77777777"/>
        </w:tc>
      </w:tr>
      <w:tr w:rsidR="00997775" w:rsidTr="00B32EF6" w14:paraId="0926C4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0AF118" w14:textId="77777777"/>
        </w:tc>
        <w:tc>
          <w:tcPr>
            <w:tcW w:w="7654" w:type="dxa"/>
            <w:gridSpan w:val="2"/>
          </w:tcPr>
          <w:p w:rsidR="00997775" w:rsidRDefault="00997775" w14:paraId="40D010F1" w14:textId="77777777">
            <w:r>
              <w:t>gehoord de beraadslaging,</w:t>
            </w:r>
          </w:p>
        </w:tc>
      </w:tr>
      <w:tr w:rsidR="00997775" w:rsidTr="00B32EF6" w14:paraId="5D19A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51BDC9" w14:textId="77777777"/>
        </w:tc>
        <w:tc>
          <w:tcPr>
            <w:tcW w:w="7654" w:type="dxa"/>
            <w:gridSpan w:val="2"/>
          </w:tcPr>
          <w:p w:rsidR="00997775" w:rsidRDefault="00997775" w14:paraId="6DEAA06F" w14:textId="77777777"/>
        </w:tc>
      </w:tr>
      <w:tr w:rsidR="00997775" w:rsidTr="00B32EF6" w14:paraId="7DD865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7732C3" w14:textId="77777777"/>
        </w:tc>
        <w:tc>
          <w:tcPr>
            <w:tcW w:w="7654" w:type="dxa"/>
            <w:gridSpan w:val="2"/>
          </w:tcPr>
          <w:p w:rsidR="00570AB2" w:rsidP="00570AB2" w:rsidRDefault="00570AB2" w14:paraId="62A4BC04" w14:textId="77777777">
            <w:r w:rsidRPr="00570AB2">
              <w:t>constaterende dat de OESO-richtlijnen al 50 jaar het normenkader zijn voor maatschappelijk verantwoord ondernemen;</w:t>
            </w:r>
          </w:p>
          <w:p w:rsidRPr="00570AB2" w:rsidR="00570AB2" w:rsidP="00570AB2" w:rsidRDefault="00570AB2" w14:paraId="1F1A4C65" w14:textId="77777777"/>
          <w:p w:rsidR="00570AB2" w:rsidP="00570AB2" w:rsidRDefault="00570AB2" w14:paraId="64CDDA31" w14:textId="77777777">
            <w:r w:rsidRPr="00570AB2">
              <w:t>constaterende dat de Nederlandse overheid als doelstelling heeft dat 90% van de (grote) Nederlandse bedrijven de OESO-richtlijnen toepast, maar slechts 41% dit doet;</w:t>
            </w:r>
          </w:p>
          <w:p w:rsidRPr="00570AB2" w:rsidR="00570AB2" w:rsidP="00570AB2" w:rsidRDefault="00570AB2" w14:paraId="22EEA82E" w14:textId="77777777"/>
          <w:p w:rsidR="00570AB2" w:rsidP="00570AB2" w:rsidRDefault="00570AB2" w14:paraId="4838637D" w14:textId="77777777">
            <w:r w:rsidRPr="00570AB2">
              <w:t>verzoekt het kabinet de OESO-richtlijnen te stimuleren door toepassing hiervan rijksbreed in te voeren als standaard bij het ontvangen van subsidies, aanbestedingen en internationale handelsbevordering, en hierop toe te zien,</w:t>
            </w:r>
          </w:p>
          <w:p w:rsidRPr="00570AB2" w:rsidR="00570AB2" w:rsidP="00570AB2" w:rsidRDefault="00570AB2" w14:paraId="5214F8A2" w14:textId="77777777"/>
          <w:p w:rsidRPr="00570AB2" w:rsidR="00570AB2" w:rsidP="00570AB2" w:rsidRDefault="00570AB2" w14:paraId="364D9C82" w14:textId="77777777">
            <w:r w:rsidRPr="00570AB2">
              <w:t>en gaat over tot de orde van de dag.</w:t>
            </w:r>
          </w:p>
          <w:p w:rsidR="00570AB2" w:rsidP="00570AB2" w:rsidRDefault="00570AB2" w14:paraId="662877FA" w14:textId="77777777">
            <w:r w:rsidRPr="00570AB2">
              <w:br/>
              <w:t>Kröger</w:t>
            </w:r>
          </w:p>
          <w:p w:rsidR="00997775" w:rsidP="00570AB2" w:rsidRDefault="00570AB2" w14:paraId="43E330EA" w14:textId="644FD843">
            <w:r w:rsidRPr="00570AB2">
              <w:t>Ceder</w:t>
            </w:r>
          </w:p>
        </w:tc>
      </w:tr>
    </w:tbl>
    <w:p w:rsidR="00997775" w:rsidRDefault="00997775" w14:paraId="71AEB6A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A6F7" w14:textId="77777777" w:rsidR="00B32EF6" w:rsidRDefault="00B32EF6">
      <w:pPr>
        <w:spacing w:line="20" w:lineRule="exact"/>
      </w:pPr>
    </w:p>
  </w:endnote>
  <w:endnote w:type="continuationSeparator" w:id="0">
    <w:p w14:paraId="41578265" w14:textId="77777777" w:rsidR="00B32EF6" w:rsidRDefault="00B32E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7FBB4D" w14:textId="77777777" w:rsidR="00B32EF6" w:rsidRDefault="00B32E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C5E6" w14:textId="77777777" w:rsidR="00B32EF6" w:rsidRDefault="00B32E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43E6E2" w14:textId="77777777" w:rsidR="00B32EF6" w:rsidRDefault="00B32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F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2C8E"/>
    <w:rsid w:val="003F71A1"/>
    <w:rsid w:val="00476415"/>
    <w:rsid w:val="00546F8D"/>
    <w:rsid w:val="00560113"/>
    <w:rsid w:val="00570AB2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32EF6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EE773"/>
  <w15:docId w15:val="{656443C3-36FE-4B8B-872E-189A2502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2026-01-16T08:50:00.0000000Z</dcterms:created>
  <dcterms:modified xsi:type="dcterms:W3CDTF">2026-01-16T09:33:00.0000000Z</dcterms:modified>
  <dc:description>------------------------</dc:description>
  <dc:subject/>
  <keywords/>
  <version/>
  <category/>
</coreProperties>
</file>