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7AAC" w14:paraId="152CBF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2CAF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63AE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7AAC" w14:paraId="3A3023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AD0F4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27AAC" w14:paraId="7263C0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C0B16E" w14:textId="77777777"/>
        </w:tc>
      </w:tr>
      <w:tr w:rsidR="00997775" w:rsidTr="00727AAC" w14:paraId="774C47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D31151" w14:textId="77777777"/>
        </w:tc>
      </w:tr>
      <w:tr w:rsidR="00997775" w:rsidTr="00727AAC" w14:paraId="3A108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0913D" w14:textId="77777777"/>
        </w:tc>
        <w:tc>
          <w:tcPr>
            <w:tcW w:w="7654" w:type="dxa"/>
            <w:gridSpan w:val="2"/>
          </w:tcPr>
          <w:p w:rsidR="00997775" w:rsidRDefault="00997775" w14:paraId="2D809CEA" w14:textId="77777777"/>
        </w:tc>
      </w:tr>
      <w:tr w:rsidR="00727AAC" w:rsidTr="00727AAC" w14:paraId="0D0EC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AAC" w:rsidP="00727AAC" w:rsidRDefault="00727AAC" w14:paraId="27640C6E" w14:textId="0B74A06A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727AAC" w:rsidP="00727AAC" w:rsidRDefault="00727AAC" w14:paraId="443DAC7B" w14:textId="2B61765A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727AAC" w:rsidTr="00727AAC" w14:paraId="2AC03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AAC" w:rsidP="00727AAC" w:rsidRDefault="00727AAC" w14:paraId="09F52199" w14:textId="77777777"/>
        </w:tc>
        <w:tc>
          <w:tcPr>
            <w:tcW w:w="7654" w:type="dxa"/>
            <w:gridSpan w:val="2"/>
          </w:tcPr>
          <w:p w:rsidR="00727AAC" w:rsidP="00727AAC" w:rsidRDefault="00727AAC" w14:paraId="1C169E36" w14:textId="77777777"/>
        </w:tc>
      </w:tr>
      <w:tr w:rsidR="00727AAC" w:rsidTr="00727AAC" w14:paraId="67051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AAC" w:rsidP="00727AAC" w:rsidRDefault="00727AAC" w14:paraId="2B058D6F" w14:textId="77777777"/>
        </w:tc>
        <w:tc>
          <w:tcPr>
            <w:tcW w:w="7654" w:type="dxa"/>
            <w:gridSpan w:val="2"/>
          </w:tcPr>
          <w:p w:rsidR="00727AAC" w:rsidP="00727AAC" w:rsidRDefault="00727AAC" w14:paraId="0F0FAA4D" w14:textId="77777777"/>
        </w:tc>
      </w:tr>
      <w:tr w:rsidR="00727AAC" w:rsidTr="00727AAC" w14:paraId="27311F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AAC" w:rsidP="00727AAC" w:rsidRDefault="00727AAC" w14:paraId="485DD2B4" w14:textId="31CF04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727AAC" w:rsidP="00640339" w:rsidRDefault="00727AAC" w14:paraId="52692805" w14:textId="5355804F">
            <w:pPr>
              <w:tabs>
                <w:tab w:val="left" w:pos="2740"/>
              </w:tabs>
              <w:rPr>
                <w:b/>
              </w:rPr>
            </w:pPr>
            <w:r>
              <w:rPr>
                <w:b/>
              </w:rPr>
              <w:t>MOTIE VAN</w:t>
            </w:r>
            <w:r w:rsidR="00640339">
              <w:rPr>
                <w:b/>
              </w:rPr>
              <w:t xml:space="preserve"> </w:t>
            </w:r>
            <w:r w:rsidRPr="00640339" w:rsidR="00640339">
              <w:rPr>
                <w:b/>
              </w:rPr>
              <w:t>HET LID VAN BAARLE</w:t>
            </w:r>
          </w:p>
        </w:tc>
      </w:tr>
      <w:tr w:rsidR="00727AAC" w:rsidTr="00727AAC" w14:paraId="3A410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7AAC" w:rsidP="00727AAC" w:rsidRDefault="00727AAC" w14:paraId="22919F75" w14:textId="77777777"/>
        </w:tc>
        <w:tc>
          <w:tcPr>
            <w:tcW w:w="7654" w:type="dxa"/>
            <w:gridSpan w:val="2"/>
          </w:tcPr>
          <w:p w:rsidR="00727AAC" w:rsidP="00727AAC" w:rsidRDefault="00727AAC" w14:paraId="479F02F3" w14:textId="2FDA3228">
            <w:r>
              <w:t>Voorgesteld 15 januari 2026</w:t>
            </w:r>
          </w:p>
        </w:tc>
      </w:tr>
      <w:tr w:rsidR="00997775" w:rsidTr="00727AAC" w14:paraId="55E60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2FB27" w14:textId="77777777"/>
        </w:tc>
        <w:tc>
          <w:tcPr>
            <w:tcW w:w="7654" w:type="dxa"/>
            <w:gridSpan w:val="2"/>
          </w:tcPr>
          <w:p w:rsidR="00997775" w:rsidRDefault="00997775" w14:paraId="0F29E941" w14:textId="77777777"/>
        </w:tc>
      </w:tr>
      <w:tr w:rsidR="00997775" w:rsidTr="00727AAC" w14:paraId="08B5A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71149" w14:textId="77777777"/>
        </w:tc>
        <w:tc>
          <w:tcPr>
            <w:tcW w:w="7654" w:type="dxa"/>
            <w:gridSpan w:val="2"/>
          </w:tcPr>
          <w:p w:rsidR="00997775" w:rsidRDefault="00997775" w14:paraId="3F7F10D6" w14:textId="77777777">
            <w:r>
              <w:t>De Kamer,</w:t>
            </w:r>
          </w:p>
        </w:tc>
      </w:tr>
      <w:tr w:rsidR="00997775" w:rsidTr="00727AAC" w14:paraId="16EC9E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4F32CE" w14:textId="77777777"/>
        </w:tc>
        <w:tc>
          <w:tcPr>
            <w:tcW w:w="7654" w:type="dxa"/>
            <w:gridSpan w:val="2"/>
          </w:tcPr>
          <w:p w:rsidR="00997775" w:rsidRDefault="00997775" w14:paraId="455CDF3A" w14:textId="77777777"/>
        </w:tc>
      </w:tr>
      <w:tr w:rsidR="00997775" w:rsidTr="00727AAC" w14:paraId="53964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838BD" w14:textId="77777777"/>
        </w:tc>
        <w:tc>
          <w:tcPr>
            <w:tcW w:w="7654" w:type="dxa"/>
            <w:gridSpan w:val="2"/>
          </w:tcPr>
          <w:p w:rsidR="00997775" w:rsidRDefault="00997775" w14:paraId="1AF567A8" w14:textId="77777777">
            <w:r>
              <w:t>gehoord de beraadslaging,</w:t>
            </w:r>
          </w:p>
        </w:tc>
      </w:tr>
      <w:tr w:rsidR="00997775" w:rsidTr="00727AAC" w14:paraId="43311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06D578" w14:textId="77777777"/>
        </w:tc>
        <w:tc>
          <w:tcPr>
            <w:tcW w:w="7654" w:type="dxa"/>
            <w:gridSpan w:val="2"/>
          </w:tcPr>
          <w:p w:rsidR="00997775" w:rsidRDefault="00997775" w14:paraId="6C383408" w14:textId="77777777"/>
        </w:tc>
      </w:tr>
      <w:tr w:rsidR="00997775" w:rsidTr="00727AAC" w14:paraId="0DF15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2B00AD" w14:textId="77777777"/>
        </w:tc>
        <w:tc>
          <w:tcPr>
            <w:tcW w:w="7654" w:type="dxa"/>
            <w:gridSpan w:val="2"/>
          </w:tcPr>
          <w:p w:rsidR="00640339" w:rsidP="00640339" w:rsidRDefault="00640339" w14:paraId="65014F9F" w14:textId="77777777">
            <w:r>
              <w:t>verzoekt de regering om een aanvullende bijdrage te doen voor de wederopbouw van Gaza,</w:t>
            </w:r>
          </w:p>
          <w:p w:rsidR="00640339" w:rsidP="00640339" w:rsidRDefault="00640339" w14:paraId="673CD656" w14:textId="77777777"/>
          <w:p w:rsidR="00640339" w:rsidP="00640339" w:rsidRDefault="00640339" w14:paraId="7E587175" w14:textId="77777777">
            <w:r>
              <w:t>en gaat over tot de orde van de dag.</w:t>
            </w:r>
          </w:p>
          <w:p w:rsidR="00640339" w:rsidP="00640339" w:rsidRDefault="00640339" w14:paraId="22058885" w14:textId="15662E18"/>
          <w:p w:rsidR="00997775" w:rsidP="00640339" w:rsidRDefault="00640339" w14:paraId="05C5BD06" w14:textId="0C031382">
            <w:r>
              <w:t>Van Baarle</w:t>
            </w:r>
          </w:p>
        </w:tc>
      </w:tr>
    </w:tbl>
    <w:p w:rsidR="00997775" w:rsidRDefault="00997775" w14:paraId="7DA221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4490" w14:textId="77777777" w:rsidR="00727AAC" w:rsidRDefault="00727AAC">
      <w:pPr>
        <w:spacing w:line="20" w:lineRule="exact"/>
      </w:pPr>
    </w:p>
  </w:endnote>
  <w:endnote w:type="continuationSeparator" w:id="0">
    <w:p w14:paraId="790FBF62" w14:textId="77777777" w:rsidR="00727AAC" w:rsidRDefault="00727A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D3A32C" w14:textId="77777777" w:rsidR="00727AAC" w:rsidRDefault="00727A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DDC" w14:textId="77777777" w:rsidR="00727AAC" w:rsidRDefault="00727A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D40566" w14:textId="77777777" w:rsidR="00727AAC" w:rsidRDefault="0072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A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621F64"/>
    <w:rsid w:val="00640339"/>
    <w:rsid w:val="00644DED"/>
    <w:rsid w:val="006765BC"/>
    <w:rsid w:val="00684DFF"/>
    <w:rsid w:val="00710A7A"/>
    <w:rsid w:val="00727AAC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532EF"/>
  <w15:docId w15:val="{8858FB40-F7B6-47A7-94CE-12780E0D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2026-01-16T08:51:00.0000000Z</dcterms:created>
  <dcterms:modified xsi:type="dcterms:W3CDTF">2026-01-16T09:44:00.0000000Z</dcterms:modified>
  <dc:description>------------------------</dc:description>
  <dc:subject/>
  <keywords/>
  <version/>
  <category/>
</coreProperties>
</file>