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188F" w14:paraId="6F153D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547A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EA49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188F" w14:paraId="186510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F5AFC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188F" w14:paraId="35AB1C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321DB8" w14:textId="77777777"/>
        </w:tc>
      </w:tr>
      <w:tr w:rsidR="00997775" w:rsidTr="0026188F" w14:paraId="449971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7C88D1" w14:textId="77777777"/>
        </w:tc>
      </w:tr>
      <w:tr w:rsidR="00997775" w:rsidTr="0026188F" w14:paraId="2DDCF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93B3C1" w14:textId="77777777"/>
        </w:tc>
        <w:tc>
          <w:tcPr>
            <w:tcW w:w="7654" w:type="dxa"/>
            <w:gridSpan w:val="2"/>
          </w:tcPr>
          <w:p w:rsidR="00997775" w:rsidRDefault="00997775" w14:paraId="3663CDDA" w14:textId="77777777"/>
        </w:tc>
      </w:tr>
      <w:tr w:rsidR="0026188F" w:rsidTr="0026188F" w14:paraId="774EE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188F" w:rsidP="0026188F" w:rsidRDefault="0026188F" w14:paraId="11D99325" w14:textId="781B4406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26188F" w:rsidP="0026188F" w:rsidRDefault="0026188F" w14:paraId="62EE9ECC" w14:textId="286A24A0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26188F" w:rsidTr="0026188F" w14:paraId="2F212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188F" w:rsidP="0026188F" w:rsidRDefault="0026188F" w14:paraId="28E705C6" w14:textId="77777777"/>
        </w:tc>
        <w:tc>
          <w:tcPr>
            <w:tcW w:w="7654" w:type="dxa"/>
            <w:gridSpan w:val="2"/>
          </w:tcPr>
          <w:p w:rsidR="0026188F" w:rsidP="0026188F" w:rsidRDefault="0026188F" w14:paraId="41D54E14" w14:textId="77777777"/>
        </w:tc>
      </w:tr>
      <w:tr w:rsidR="0026188F" w:rsidTr="0026188F" w14:paraId="67A7D1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188F" w:rsidP="0026188F" w:rsidRDefault="0026188F" w14:paraId="2578233C" w14:textId="77777777"/>
        </w:tc>
        <w:tc>
          <w:tcPr>
            <w:tcW w:w="7654" w:type="dxa"/>
            <w:gridSpan w:val="2"/>
          </w:tcPr>
          <w:p w:rsidR="0026188F" w:rsidP="0026188F" w:rsidRDefault="0026188F" w14:paraId="0CEC7DEE" w14:textId="77777777"/>
        </w:tc>
      </w:tr>
      <w:tr w:rsidR="0026188F" w:rsidTr="0026188F" w14:paraId="029CB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188F" w:rsidP="0026188F" w:rsidRDefault="0026188F" w14:paraId="2C25A43D" w14:textId="3DF7C7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26188F" w:rsidP="0026188F" w:rsidRDefault="0026188F" w14:paraId="3B1A7F91" w14:textId="427DDD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2751B" w:rsidR="0052751B">
              <w:rPr>
                <w:b/>
              </w:rPr>
              <w:t>DE LEDEN TEUNISSEN EN KRÖGER</w:t>
            </w:r>
          </w:p>
        </w:tc>
      </w:tr>
      <w:tr w:rsidR="0026188F" w:rsidTr="0026188F" w14:paraId="7334A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188F" w:rsidP="0026188F" w:rsidRDefault="0026188F" w14:paraId="51D16DC5" w14:textId="77777777"/>
        </w:tc>
        <w:tc>
          <w:tcPr>
            <w:tcW w:w="7654" w:type="dxa"/>
            <w:gridSpan w:val="2"/>
          </w:tcPr>
          <w:p w:rsidR="0026188F" w:rsidP="0026188F" w:rsidRDefault="0026188F" w14:paraId="6A6D03B8" w14:textId="64B99EDA">
            <w:r>
              <w:t>Voorgesteld 15 januari 2026</w:t>
            </w:r>
          </w:p>
        </w:tc>
      </w:tr>
      <w:tr w:rsidR="00997775" w:rsidTr="0026188F" w14:paraId="39A30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B4C51" w14:textId="77777777"/>
        </w:tc>
        <w:tc>
          <w:tcPr>
            <w:tcW w:w="7654" w:type="dxa"/>
            <w:gridSpan w:val="2"/>
          </w:tcPr>
          <w:p w:rsidR="00997775" w:rsidRDefault="00997775" w14:paraId="5A8BA0C2" w14:textId="77777777"/>
        </w:tc>
      </w:tr>
      <w:tr w:rsidR="00997775" w:rsidTr="0026188F" w14:paraId="784AE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D47455" w14:textId="77777777"/>
        </w:tc>
        <w:tc>
          <w:tcPr>
            <w:tcW w:w="7654" w:type="dxa"/>
            <w:gridSpan w:val="2"/>
          </w:tcPr>
          <w:p w:rsidR="00997775" w:rsidRDefault="00997775" w14:paraId="777FAE34" w14:textId="77777777">
            <w:r>
              <w:t>De Kamer,</w:t>
            </w:r>
          </w:p>
        </w:tc>
      </w:tr>
      <w:tr w:rsidR="00997775" w:rsidTr="0026188F" w14:paraId="22189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0EBAD" w14:textId="77777777"/>
        </w:tc>
        <w:tc>
          <w:tcPr>
            <w:tcW w:w="7654" w:type="dxa"/>
            <w:gridSpan w:val="2"/>
          </w:tcPr>
          <w:p w:rsidR="00997775" w:rsidRDefault="00997775" w14:paraId="546E2F47" w14:textId="77777777"/>
        </w:tc>
      </w:tr>
      <w:tr w:rsidR="00997775" w:rsidTr="0026188F" w14:paraId="4122E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AE5F0" w14:textId="77777777"/>
        </w:tc>
        <w:tc>
          <w:tcPr>
            <w:tcW w:w="7654" w:type="dxa"/>
            <w:gridSpan w:val="2"/>
          </w:tcPr>
          <w:p w:rsidR="00997775" w:rsidRDefault="00997775" w14:paraId="6E43FBE1" w14:textId="77777777">
            <w:r>
              <w:t>gehoord de beraadslaging,</w:t>
            </w:r>
          </w:p>
        </w:tc>
      </w:tr>
      <w:tr w:rsidR="00997775" w:rsidTr="0026188F" w14:paraId="4F85C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646455" w14:textId="77777777"/>
        </w:tc>
        <w:tc>
          <w:tcPr>
            <w:tcW w:w="7654" w:type="dxa"/>
            <w:gridSpan w:val="2"/>
          </w:tcPr>
          <w:p w:rsidR="00997775" w:rsidRDefault="00997775" w14:paraId="106A0D1D" w14:textId="77777777"/>
        </w:tc>
      </w:tr>
      <w:tr w:rsidR="00997775" w:rsidTr="0026188F" w14:paraId="0037B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54AE6" w14:textId="77777777"/>
        </w:tc>
        <w:tc>
          <w:tcPr>
            <w:tcW w:w="7654" w:type="dxa"/>
            <w:gridSpan w:val="2"/>
          </w:tcPr>
          <w:p w:rsidR="0052751B" w:rsidP="0052751B" w:rsidRDefault="0052751B" w14:paraId="3FC93E2F" w14:textId="77777777">
            <w:r w:rsidRPr="0052751B">
              <w:t>constaterende dat Nederland een zeer brede definitie van klimaatfinanciering hanteert, waarbij bezuinigd wordt op projecten met klimaat als hoofddoel en steeds meer algemene programma's als klimaatrelevant meetellen;</w:t>
            </w:r>
          </w:p>
          <w:p w:rsidRPr="0052751B" w:rsidR="0052751B" w:rsidP="0052751B" w:rsidRDefault="0052751B" w14:paraId="4A475C20" w14:textId="77777777"/>
          <w:p w:rsidR="0052751B" w:rsidP="0052751B" w:rsidRDefault="0052751B" w14:paraId="266377CE" w14:textId="77777777">
            <w:r w:rsidRPr="0052751B">
              <w:t>overwegende dat hierdoor het risico ontstaat dat klimaatfinanciering vooral op papier groeit, zonder aantoonbare extra klimaatimpact;</w:t>
            </w:r>
          </w:p>
          <w:p w:rsidRPr="0052751B" w:rsidR="0052751B" w:rsidP="0052751B" w:rsidRDefault="0052751B" w14:paraId="336EDA1C" w14:textId="77777777"/>
          <w:p w:rsidR="0052751B" w:rsidP="0052751B" w:rsidRDefault="0052751B" w14:paraId="50F7CE6F" w14:textId="77777777">
            <w:r w:rsidRPr="0052751B">
              <w:t>verzoekt de regering voor alle als klimaatfinanciering gerapporteerde middelen expliciete toetsbare kwaliteits- en impactcriteria vast te stellen, deze transparant te monitoren en publiek te rapporteren, en bij onvoldoende klimaatimpact tijdig bij te sturen,</w:t>
            </w:r>
          </w:p>
          <w:p w:rsidRPr="0052751B" w:rsidR="0052751B" w:rsidP="0052751B" w:rsidRDefault="0052751B" w14:paraId="57D68131" w14:textId="77777777"/>
          <w:p w:rsidRPr="0052751B" w:rsidR="0052751B" w:rsidP="0052751B" w:rsidRDefault="0052751B" w14:paraId="4DB765CB" w14:textId="77777777">
            <w:r w:rsidRPr="0052751B">
              <w:t>en gaat over tot de orde van de dag.</w:t>
            </w:r>
          </w:p>
          <w:p w:rsidR="0052751B" w:rsidP="0052751B" w:rsidRDefault="0052751B" w14:paraId="4D2C11F8" w14:textId="77777777">
            <w:r w:rsidRPr="0052751B">
              <w:br/>
              <w:t>Teunissen</w:t>
            </w:r>
          </w:p>
          <w:p w:rsidR="00997775" w:rsidP="0052751B" w:rsidRDefault="0052751B" w14:paraId="43A7320C" w14:textId="2482E8DC">
            <w:r w:rsidRPr="0052751B">
              <w:t>Kröger</w:t>
            </w:r>
          </w:p>
        </w:tc>
      </w:tr>
    </w:tbl>
    <w:p w:rsidR="00997775" w:rsidRDefault="00997775" w14:paraId="757506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AD6E" w14:textId="77777777" w:rsidR="0026188F" w:rsidRDefault="0026188F">
      <w:pPr>
        <w:spacing w:line="20" w:lineRule="exact"/>
      </w:pPr>
    </w:p>
  </w:endnote>
  <w:endnote w:type="continuationSeparator" w:id="0">
    <w:p w14:paraId="16EC19CF" w14:textId="77777777" w:rsidR="0026188F" w:rsidRDefault="002618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57BE8A" w14:textId="77777777" w:rsidR="0026188F" w:rsidRDefault="002618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D0E6" w14:textId="77777777" w:rsidR="0026188F" w:rsidRDefault="002618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BC0556" w14:textId="77777777" w:rsidR="0026188F" w:rsidRDefault="0026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8F"/>
    <w:rsid w:val="00133FCE"/>
    <w:rsid w:val="001E482C"/>
    <w:rsid w:val="001E4877"/>
    <w:rsid w:val="0021105A"/>
    <w:rsid w:val="0026188F"/>
    <w:rsid w:val="00280D6A"/>
    <w:rsid w:val="002B78E9"/>
    <w:rsid w:val="002C5406"/>
    <w:rsid w:val="00330D60"/>
    <w:rsid w:val="00345A5C"/>
    <w:rsid w:val="003C2C8E"/>
    <w:rsid w:val="003F71A1"/>
    <w:rsid w:val="00476415"/>
    <w:rsid w:val="0052751B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7F07F"/>
  <w15:docId w15:val="{78914D67-FC37-45FB-90E4-35679325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2026-01-16T08:52:00.0000000Z</dcterms:created>
  <dcterms:modified xsi:type="dcterms:W3CDTF">2026-01-16T10:17:00.0000000Z</dcterms:modified>
  <dc:description>------------------------</dc:description>
  <dc:subject/>
  <keywords/>
  <version/>
  <category/>
</coreProperties>
</file>