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06C7580F">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0FB94C3B">
            <w:pPr>
              <w:pStyle w:val="Amendement"/>
              <w:tabs>
                <w:tab w:val="clear" w:pos="3310"/>
                <w:tab w:val="clear" w:pos="3600"/>
              </w:tabs>
              <w:rPr>
                <w:rFonts w:ascii="Times New Roman" w:hAnsi="Times New Roman"/>
              </w:rPr>
            </w:pPr>
            <w:r w:rsidRPr="00C035D4">
              <w:rPr>
                <w:rFonts w:ascii="Times New Roman" w:hAnsi="Times New Roman"/>
              </w:rPr>
              <w:t xml:space="preserve">Nr. </w:t>
            </w:r>
            <w:r w:rsidR="009306A2">
              <w:rPr>
                <w:rFonts w:ascii="Times New Roman" w:hAnsi="Times New Roman"/>
                <w:caps/>
              </w:rPr>
              <w:t>21</w:t>
            </w:r>
          </w:p>
        </w:tc>
        <w:tc>
          <w:tcPr>
            <w:tcW w:w="7371" w:type="dxa"/>
            <w:gridSpan w:val="2"/>
          </w:tcPr>
          <w:p w:rsidRPr="00C035D4" w:rsidR="003C21AC" w:rsidP="006E0971" w:rsidRDefault="003C21AC" w14:paraId="5A7815BF" w14:textId="27F8C88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21514">
              <w:rPr>
                <w:rFonts w:ascii="Times New Roman" w:hAnsi="Times New Roman"/>
                <w:caps/>
              </w:rPr>
              <w:t xml:space="preserve">de </w:t>
            </w:r>
            <w:r w:rsidRPr="00C035D4">
              <w:rPr>
                <w:rFonts w:ascii="Times New Roman" w:hAnsi="Times New Roman"/>
                <w:caps/>
              </w:rPr>
              <w:t>L</w:t>
            </w:r>
            <w:r w:rsidR="00821514">
              <w:rPr>
                <w:rFonts w:ascii="Times New Roman" w:hAnsi="Times New Roman"/>
                <w:caps/>
              </w:rPr>
              <w:t>eden</w:t>
            </w:r>
            <w:r w:rsidRPr="00C035D4">
              <w:rPr>
                <w:rFonts w:ascii="Times New Roman" w:hAnsi="Times New Roman"/>
                <w:caps/>
              </w:rPr>
              <w:t xml:space="preserve"> </w:t>
            </w:r>
            <w:r w:rsidRPr="00EC36D2" w:rsidR="0053250B">
              <w:rPr>
                <w:rFonts w:ascii="Times New Roman" w:hAnsi="Times New Roman"/>
                <w:caps/>
              </w:rPr>
              <w:t>B</w:t>
            </w:r>
            <w:r w:rsidRPr="00EC36D2" w:rsidR="007A43ED">
              <w:rPr>
                <w:rFonts w:ascii="Times New Roman" w:hAnsi="Times New Roman"/>
                <w:caps/>
              </w:rPr>
              <w:t>Ü</w:t>
            </w:r>
            <w:r w:rsidRPr="00EC36D2" w:rsidR="0053250B">
              <w:rPr>
                <w:rFonts w:ascii="Times New Roman" w:hAnsi="Times New Roman"/>
                <w:caps/>
              </w:rPr>
              <w:t>hler</w:t>
            </w:r>
            <w:r w:rsidR="00DF7B3C">
              <w:rPr>
                <w:rFonts w:ascii="Times New Roman" w:hAnsi="Times New Roman"/>
                <w:caps/>
              </w:rPr>
              <w:t xml:space="preserve"> </w:t>
            </w:r>
            <w:r w:rsidR="00821514">
              <w:rPr>
                <w:rFonts w:ascii="Times New Roman" w:hAnsi="Times New Roman"/>
                <w:caps/>
              </w:rPr>
              <w:t xml:space="preserve">en Flach </w:t>
            </w:r>
            <w:r w:rsidRPr="00DF7B3C" w:rsidR="00DF7B3C">
              <w:rPr>
                <w:rFonts w:ascii="Times New Roman" w:hAnsi="Times New Roman"/>
                <w:bCs/>
                <w:caps/>
                <w:szCs w:val="24"/>
              </w:rPr>
              <w:t>TER VERVANGING VAN DAT GEDRUKT ONDER NR.</w:t>
            </w:r>
            <w:r w:rsidR="00DF7B3C">
              <w:rPr>
                <w:rFonts w:ascii="Times New Roman" w:hAnsi="Times New Roman"/>
                <w:caps/>
              </w:rPr>
              <w:t xml:space="preserve"> 16</w:t>
            </w:r>
            <w:r w:rsidR="00AD15D9">
              <w:rPr>
                <w:rStyle w:val="Voetnootmarkering"/>
                <w:rFonts w:ascii="Times New Roman" w:hAnsi="Times New Roman"/>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4249AC7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F7605">
              <w:rPr>
                <w:rFonts w:ascii="Times New Roman" w:hAnsi="Times New Roman"/>
                <w:b w:val="0"/>
              </w:rPr>
              <w:t>16</w:t>
            </w:r>
            <w:r w:rsidR="00EC36D2">
              <w:rPr>
                <w:rFonts w:ascii="Times New Roman" w:hAnsi="Times New Roman"/>
                <w:b w:val="0"/>
              </w:rPr>
              <w:t xml:space="preserve"> </w:t>
            </w:r>
            <w:r w:rsidR="009F7605">
              <w:rPr>
                <w:rFonts w:ascii="Times New Roman" w:hAnsi="Times New Roman"/>
                <w:b w:val="0"/>
              </w:rPr>
              <w:t xml:space="preserve">januari </w:t>
            </w:r>
            <w:r w:rsidR="00EC36D2">
              <w:rPr>
                <w:rFonts w:ascii="Times New Roman" w:hAnsi="Times New Roman"/>
                <w:b w:val="0"/>
              </w:rPr>
              <w:t>202</w:t>
            </w:r>
            <w:r w:rsidR="009F7605">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C0D44BC">
            <w:pPr>
              <w:ind w:firstLine="284"/>
            </w:pPr>
            <w:r w:rsidRPr="00EA69AC">
              <w:t>De ondergetekende</w:t>
            </w:r>
            <w:r w:rsidR="00821514">
              <w:t>n</w:t>
            </w:r>
            <w:r w:rsidRPr="00EA69AC">
              <w:t xml:space="preserve"> stel</w:t>
            </w:r>
            <w:r w:rsidR="00821514">
              <w:t>len</w:t>
            </w:r>
            <w:r w:rsidRPr="00EA69AC">
              <w:t xml:space="preserve"> het volgende amendement voor:</w:t>
            </w:r>
          </w:p>
        </w:tc>
      </w:tr>
    </w:tbl>
    <w:p w:rsidRPr="00EA69AC" w:rsidR="004330ED" w:rsidP="00D774B3" w:rsidRDefault="004330ED" w14:paraId="2302D223" w14:textId="77777777"/>
    <w:p w:rsidRPr="00EA69AC" w:rsidR="004330ED" w:rsidP="00EA1CE4" w:rsidRDefault="004330ED" w14:paraId="3E444A0E" w14:textId="77777777">
      <w:r w:rsidRPr="00EA69AC">
        <w:t>I</w:t>
      </w:r>
    </w:p>
    <w:p w:rsidRPr="00EA69AC" w:rsidR="005B1DCC" w:rsidP="00BF623B" w:rsidRDefault="005B1DCC" w14:paraId="5CD9BD8C" w14:textId="77777777"/>
    <w:p w:rsidR="0078004B" w:rsidP="0088452C" w:rsidRDefault="005B24C6" w14:paraId="76F0C3C4" w14:textId="63AC975F">
      <w:pPr>
        <w:ind w:firstLine="284"/>
      </w:pPr>
      <w:r>
        <w:t xml:space="preserve">Artikel </w:t>
      </w:r>
      <w:r w:rsidR="0078004B">
        <w:t>IV vervalt</w:t>
      </w:r>
      <w:r w:rsidR="003339A9">
        <w:t>.</w:t>
      </w:r>
    </w:p>
    <w:p w:rsidR="0078004B" w:rsidP="00F46B50" w:rsidRDefault="0078004B" w14:paraId="6278B2AA" w14:textId="77777777"/>
    <w:p w:rsidR="00F46B50" w:rsidP="00F46B50" w:rsidRDefault="00F46B50" w14:paraId="3B1AEA94" w14:textId="06ABB268">
      <w:r>
        <w:t>II</w:t>
      </w:r>
    </w:p>
    <w:p w:rsidR="00F46B50" w:rsidP="00F46B50" w:rsidRDefault="00F46B50" w14:paraId="64EBCC95" w14:textId="77777777"/>
    <w:p w:rsidR="004F59CB" w:rsidP="0088452C" w:rsidRDefault="004F59CB" w14:paraId="4D7F2465" w14:textId="6F37FB04">
      <w:pPr>
        <w:ind w:firstLine="284"/>
      </w:pPr>
      <w:r>
        <w:t>Artikel V vervalt</w:t>
      </w:r>
      <w:r w:rsidR="003339A9">
        <w:t>.</w:t>
      </w:r>
    </w:p>
    <w:p w:rsidR="00F46B50" w:rsidP="00F46B50" w:rsidRDefault="00F46B50" w14:paraId="05595DF8" w14:textId="77777777"/>
    <w:p w:rsidR="00F46B50" w:rsidP="00F46B50" w:rsidRDefault="00F46B50" w14:paraId="15D7C96A" w14:textId="0662D8F0">
      <w:r>
        <w:t>III</w:t>
      </w:r>
    </w:p>
    <w:p w:rsidR="00F46B50" w:rsidP="00F46B50" w:rsidRDefault="00F46B50" w14:paraId="5B9674BF" w14:textId="77777777"/>
    <w:p w:rsidR="005B1DCC" w:rsidP="0088452C" w:rsidRDefault="0078004B" w14:paraId="2849821F" w14:textId="3BC3728C">
      <w:pPr>
        <w:ind w:firstLine="284"/>
      </w:pPr>
      <w:r>
        <w:t xml:space="preserve">Artikel VI </w:t>
      </w:r>
      <w:r w:rsidR="005B24C6">
        <w:t>vervalt.</w:t>
      </w:r>
    </w:p>
    <w:p w:rsidR="00F23137" w:rsidP="00F46B50" w:rsidRDefault="00F23137" w14:paraId="591BBF4B" w14:textId="77777777"/>
    <w:p w:rsidR="00F46B50" w:rsidP="00F46B50" w:rsidRDefault="00AD15D9" w14:paraId="2AA22314" w14:textId="298D3F61">
      <w:r>
        <w:t>I</w:t>
      </w:r>
      <w:r w:rsidR="00F46B50">
        <w:t>V</w:t>
      </w:r>
    </w:p>
    <w:p w:rsidR="00F46B50" w:rsidP="00F46B50" w:rsidRDefault="00F46B50" w14:paraId="12F99B52" w14:textId="77777777"/>
    <w:p w:rsidRPr="00EA69AC" w:rsidR="00F23137" w:rsidP="0088452C" w:rsidRDefault="00F23137" w14:paraId="7A5CABC8" w14:textId="1074C8E4">
      <w:pPr>
        <w:ind w:firstLine="284"/>
      </w:pPr>
      <w:r>
        <w:t>Artikel VIII vervalt.</w:t>
      </w:r>
    </w:p>
    <w:p w:rsidR="00EA1CE4" w:rsidP="00EA1CE4" w:rsidRDefault="00EA1CE4" w14:paraId="2711A612" w14:textId="77777777"/>
    <w:p w:rsidRPr="00EA69AC" w:rsidR="003C21AC" w:rsidP="00EA1CE4" w:rsidRDefault="003C21AC" w14:paraId="6B1CCCF7" w14:textId="77777777">
      <w:pPr>
        <w:rPr>
          <w:b/>
        </w:rPr>
      </w:pPr>
      <w:r w:rsidRPr="00EA69AC">
        <w:rPr>
          <w:b/>
        </w:rPr>
        <w:t>Toelichting</w:t>
      </w:r>
    </w:p>
    <w:p w:rsidRPr="00EA69AC" w:rsidR="003C21AC" w:rsidP="00BF623B" w:rsidRDefault="003C21AC" w14:paraId="4AF0040F" w14:textId="77777777"/>
    <w:p w:rsidR="007A43ED" w:rsidP="007A43ED" w:rsidRDefault="007A43ED" w14:paraId="0E4EF147" w14:textId="77777777">
      <w:r>
        <w:t>Met voorliggend wetsvoorstel wordt een einde gemaakt aan uitzonderingen geboden onder de Regeling dienstverlening aan huis (</w:t>
      </w:r>
      <w:proofErr w:type="spellStart"/>
      <w:r>
        <w:t>Rdah</w:t>
      </w:r>
      <w:proofErr w:type="spellEnd"/>
      <w:r>
        <w:t>). Het wetsvoorstel brengt wetgeving hiermee in lijn met de uitspraak van de Centrale Raad van Beroep (</w:t>
      </w:r>
      <w:proofErr w:type="spellStart"/>
      <w:r>
        <w:t>CRvB</w:t>
      </w:r>
      <w:proofErr w:type="spellEnd"/>
      <w:r>
        <w:t>), die heeft geoordeeld dat pgb-zorgverleners die minder dan vier dagen per week werken niet uitgesloten mogen worden van werknemersverzekeringen</w:t>
      </w:r>
      <w:r>
        <w:rPr>
          <w:rStyle w:val="Voetnootmarkering"/>
        </w:rPr>
        <w:footnoteReference w:id="2"/>
      </w:r>
      <w:r>
        <w:t xml:space="preserve">. Het wetsvoorstel gaat echter verder dan de uitspraak van de </w:t>
      </w:r>
      <w:proofErr w:type="spellStart"/>
      <w:r>
        <w:t>CRvB</w:t>
      </w:r>
      <w:proofErr w:type="spellEnd"/>
      <w:r>
        <w:t xml:space="preserve"> verlangt door ook de overige uitzonderingen die de </w:t>
      </w:r>
      <w:proofErr w:type="spellStart"/>
      <w:r>
        <w:t>Rdah</w:t>
      </w:r>
      <w:proofErr w:type="spellEnd"/>
      <w:r>
        <w:t xml:space="preserve"> voor betreffende groep zorgverleners biedt te schrappen en volledige arbeidsrechtelijke bescherming te bieden. </w:t>
      </w:r>
    </w:p>
    <w:p w:rsidR="007A43ED" w:rsidP="007A43ED" w:rsidRDefault="007A43ED" w14:paraId="058AD7AF" w14:textId="7DDE375C">
      <w:r>
        <w:t>Indiener</w:t>
      </w:r>
      <w:r w:rsidR="00821514">
        <w:t>s</w:t>
      </w:r>
      <w:r>
        <w:t xml:space="preserve"> </w:t>
      </w:r>
      <w:r w:rsidR="00821514">
        <w:t>zijn</w:t>
      </w:r>
      <w:r>
        <w:t xml:space="preserve"> van mening dat pgb-houders hierdoor geconfronteerd worden met voor hen onhanteerbare werkgeversverplichtingen. Pgb-budgethouders worden door dit wetsvoorstel immers gepositioneerd als volwaardige werkgevers, die eindverantwoordelijk zijn voor het voldoen aan het geldende arbeidsrecht en zich dienen te houden aan alle wettelijke verplichtingen die bij het werkgeverschap komen kijken. Naar oordeel van de indiener</w:t>
      </w:r>
      <w:r w:rsidR="00821514">
        <w:t>s</w:t>
      </w:r>
      <w:r>
        <w:t xml:space="preserve"> is er hierbij onvoldoende aandacht voor de (financiële) gevolgen die dit heeft voor pgb-houders. </w:t>
      </w:r>
    </w:p>
    <w:p w:rsidR="007A43ED" w:rsidP="007A43ED" w:rsidRDefault="007A43ED" w14:paraId="3A811277" w14:textId="50FEAEF8">
      <w:r>
        <w:t xml:space="preserve">Met dit amendement </w:t>
      </w:r>
      <w:r w:rsidRPr="00892C89">
        <w:t>begren</w:t>
      </w:r>
      <w:r w:rsidR="00B01EF5">
        <w:t>zen</w:t>
      </w:r>
      <w:r w:rsidRPr="00892C89">
        <w:t xml:space="preserve"> de indiener</w:t>
      </w:r>
      <w:r w:rsidR="00B01EF5">
        <w:t>s</w:t>
      </w:r>
      <w:r w:rsidRPr="00892C89">
        <w:t xml:space="preserve"> het wetsvoorstel tot hetgeen gevraagd in de uitspraak van het </w:t>
      </w:r>
      <w:proofErr w:type="spellStart"/>
      <w:r w:rsidRPr="00892C89">
        <w:t>CRvB</w:t>
      </w:r>
      <w:proofErr w:type="spellEnd"/>
      <w:r w:rsidRPr="00892C89">
        <w:t>, te weten het schrappen van de uitzondering voor werknemersverzekeringen</w:t>
      </w:r>
      <w:r>
        <w:t xml:space="preserve">. De overige </w:t>
      </w:r>
      <w:r>
        <w:lastRenderedPageBreak/>
        <w:t>uitzonderinge</w:t>
      </w:r>
      <w:r w:rsidR="00686E72">
        <w:t xml:space="preserve">n </w:t>
      </w:r>
      <w:r>
        <w:t xml:space="preserve">uit de </w:t>
      </w:r>
      <w:proofErr w:type="spellStart"/>
      <w:r>
        <w:t>Rdah</w:t>
      </w:r>
      <w:proofErr w:type="spellEnd"/>
      <w:r>
        <w:t xml:space="preserve"> voor pgb-zorgverleners die minder dan vier dagen per week werken</w:t>
      </w:r>
      <w:r w:rsidR="00686E72">
        <w:t>, te weten uitzonderingen met betrekking tot loondoorbetaling bij ziekte, scholing en ontslagrecht, net als de uitzonderingen op de Wet flexibel werken en op de Wet op de loonbelasting,</w:t>
      </w:r>
      <w:r>
        <w:t xml:space="preserve"> blijven hiermee in stand. </w:t>
      </w:r>
    </w:p>
    <w:p w:rsidR="00B01EF5" w:rsidP="007A43ED" w:rsidRDefault="00B01EF5" w14:paraId="7132BB6B" w14:textId="77777777"/>
    <w:p w:rsidR="00B4708A" w:rsidP="00EA1CE4" w:rsidRDefault="007A43ED" w14:paraId="0F2F71E2" w14:textId="6200D892">
      <w:proofErr w:type="spellStart"/>
      <w:r>
        <w:t>Bühler</w:t>
      </w:r>
      <w:proofErr w:type="spellEnd"/>
    </w:p>
    <w:p w:rsidRPr="00EA69AC" w:rsidR="00B01EF5" w:rsidP="00EA1CE4" w:rsidRDefault="00B01EF5" w14:paraId="4C50F7C8" w14:textId="0ADF1ECC">
      <w:r>
        <w:t>Flach</w:t>
      </w:r>
    </w:p>
    <w:sectPr w:rsidRPr="00EA69AC" w:rsidR="00B01EF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E508" w14:textId="77777777" w:rsidR="00915070" w:rsidRDefault="00915070">
      <w:pPr>
        <w:spacing w:line="20" w:lineRule="exact"/>
      </w:pPr>
    </w:p>
  </w:endnote>
  <w:endnote w:type="continuationSeparator" w:id="0">
    <w:p w14:paraId="0545D65E" w14:textId="77777777" w:rsidR="00915070" w:rsidRDefault="00915070">
      <w:pPr>
        <w:pStyle w:val="Amendement"/>
      </w:pPr>
      <w:r>
        <w:rPr>
          <w:b w:val="0"/>
        </w:rPr>
        <w:t xml:space="preserve"> </w:t>
      </w:r>
    </w:p>
  </w:endnote>
  <w:endnote w:type="continuationNotice" w:id="1">
    <w:p w14:paraId="4B6ECC73" w14:textId="77777777" w:rsidR="00915070" w:rsidRDefault="009150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2A99" w14:textId="77777777" w:rsidR="00915070" w:rsidRDefault="00915070">
      <w:pPr>
        <w:pStyle w:val="Amendement"/>
      </w:pPr>
      <w:r>
        <w:rPr>
          <w:b w:val="0"/>
        </w:rPr>
        <w:separator/>
      </w:r>
    </w:p>
  </w:footnote>
  <w:footnote w:type="continuationSeparator" w:id="0">
    <w:p w14:paraId="204E9AF9" w14:textId="77777777" w:rsidR="00915070" w:rsidRDefault="00915070">
      <w:r>
        <w:continuationSeparator/>
      </w:r>
    </w:p>
  </w:footnote>
  <w:footnote w:id="1">
    <w:p w14:paraId="0E326C84" w14:textId="323F41B1" w:rsidR="00AD15D9" w:rsidRDefault="00AD15D9">
      <w:pPr>
        <w:pStyle w:val="Voetnoottekst"/>
      </w:pPr>
      <w:r>
        <w:rPr>
          <w:rStyle w:val="Voetnootmarkering"/>
        </w:rPr>
        <w:footnoteRef/>
      </w:r>
      <w:r>
        <w:t xml:space="preserve"> </w:t>
      </w:r>
      <w:r w:rsidR="009F7605" w:rsidRPr="009F33B2">
        <w:rPr>
          <w:sz w:val="20"/>
        </w:rPr>
        <w:t>Vervanging in verband met een wijziging in de ondertekening.</w:t>
      </w:r>
    </w:p>
  </w:footnote>
  <w:footnote w:id="2">
    <w:p w14:paraId="04AE3A6C" w14:textId="77777777" w:rsidR="007A43ED" w:rsidRPr="007A43ED" w:rsidRDefault="007A43ED" w:rsidP="007A43ED">
      <w:pPr>
        <w:pStyle w:val="Voetnoottekst"/>
        <w:rPr>
          <w:sz w:val="20"/>
        </w:rPr>
      </w:pPr>
      <w:r w:rsidRPr="007A43ED">
        <w:rPr>
          <w:rStyle w:val="Voetnootmarkering"/>
          <w:sz w:val="20"/>
        </w:rPr>
        <w:footnoteRef/>
      </w:r>
      <w:r w:rsidRPr="007A43ED">
        <w:rPr>
          <w:sz w:val="20"/>
        </w:rPr>
        <w:t xml:space="preserve"> Centrale Raad van Beroep 30 maart 2023, ECLI:NL:CRVB:2023:481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52244"/>
    <w:rsid w:val="000621B2"/>
    <w:rsid w:val="0006362F"/>
    <w:rsid w:val="0007471A"/>
    <w:rsid w:val="000A0BE4"/>
    <w:rsid w:val="000D17BF"/>
    <w:rsid w:val="00157CAF"/>
    <w:rsid w:val="001656EE"/>
    <w:rsid w:val="0016653D"/>
    <w:rsid w:val="001D56AF"/>
    <w:rsid w:val="001E0E21"/>
    <w:rsid w:val="00212E0A"/>
    <w:rsid w:val="002153B0"/>
    <w:rsid w:val="0021777F"/>
    <w:rsid w:val="00241DD0"/>
    <w:rsid w:val="00291130"/>
    <w:rsid w:val="002A0713"/>
    <w:rsid w:val="003339A9"/>
    <w:rsid w:val="00342B01"/>
    <w:rsid w:val="0034658A"/>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C650A"/>
    <w:rsid w:val="004F59CB"/>
    <w:rsid w:val="00501109"/>
    <w:rsid w:val="0053250B"/>
    <w:rsid w:val="0054517C"/>
    <w:rsid w:val="005703C9"/>
    <w:rsid w:val="00581A36"/>
    <w:rsid w:val="00597703"/>
    <w:rsid w:val="005A6097"/>
    <w:rsid w:val="005B1DCC"/>
    <w:rsid w:val="005B24C6"/>
    <w:rsid w:val="005B7323"/>
    <w:rsid w:val="005C25B9"/>
    <w:rsid w:val="006267E6"/>
    <w:rsid w:val="006558D2"/>
    <w:rsid w:val="00672D25"/>
    <w:rsid w:val="006738BC"/>
    <w:rsid w:val="00683660"/>
    <w:rsid w:val="00686E72"/>
    <w:rsid w:val="006D3E69"/>
    <w:rsid w:val="006E0971"/>
    <w:rsid w:val="006F13A7"/>
    <w:rsid w:val="007259A8"/>
    <w:rsid w:val="00741D3B"/>
    <w:rsid w:val="00744C85"/>
    <w:rsid w:val="007709F6"/>
    <w:rsid w:val="007721B1"/>
    <w:rsid w:val="0078004B"/>
    <w:rsid w:val="00783215"/>
    <w:rsid w:val="007843AC"/>
    <w:rsid w:val="007965FC"/>
    <w:rsid w:val="007A43ED"/>
    <w:rsid w:val="007D2608"/>
    <w:rsid w:val="008164E5"/>
    <w:rsid w:val="00821514"/>
    <w:rsid w:val="00830081"/>
    <w:rsid w:val="00842BF5"/>
    <w:rsid w:val="008467D7"/>
    <w:rsid w:val="00852541"/>
    <w:rsid w:val="00865D47"/>
    <w:rsid w:val="0088452C"/>
    <w:rsid w:val="00892C89"/>
    <w:rsid w:val="008D7DCB"/>
    <w:rsid w:val="009055DB"/>
    <w:rsid w:val="00905ECB"/>
    <w:rsid w:val="00915070"/>
    <w:rsid w:val="009151D4"/>
    <w:rsid w:val="00925CEC"/>
    <w:rsid w:val="009306A2"/>
    <w:rsid w:val="0096165D"/>
    <w:rsid w:val="00977B03"/>
    <w:rsid w:val="00993E91"/>
    <w:rsid w:val="009A409F"/>
    <w:rsid w:val="009B5845"/>
    <w:rsid w:val="009C0C1F"/>
    <w:rsid w:val="009F7605"/>
    <w:rsid w:val="00A10505"/>
    <w:rsid w:val="00A1288B"/>
    <w:rsid w:val="00A14EB6"/>
    <w:rsid w:val="00A53203"/>
    <w:rsid w:val="00A772EB"/>
    <w:rsid w:val="00A90EE8"/>
    <w:rsid w:val="00AB2322"/>
    <w:rsid w:val="00AC0868"/>
    <w:rsid w:val="00AD15D9"/>
    <w:rsid w:val="00B01BA6"/>
    <w:rsid w:val="00B01EF5"/>
    <w:rsid w:val="00B4708A"/>
    <w:rsid w:val="00B67E9D"/>
    <w:rsid w:val="00BF623B"/>
    <w:rsid w:val="00C035D4"/>
    <w:rsid w:val="00C679BF"/>
    <w:rsid w:val="00C81BBD"/>
    <w:rsid w:val="00CD3132"/>
    <w:rsid w:val="00CE27CD"/>
    <w:rsid w:val="00D134F3"/>
    <w:rsid w:val="00D16269"/>
    <w:rsid w:val="00D47D01"/>
    <w:rsid w:val="00D774B3"/>
    <w:rsid w:val="00DA70DD"/>
    <w:rsid w:val="00DD1105"/>
    <w:rsid w:val="00DD35A5"/>
    <w:rsid w:val="00DE2948"/>
    <w:rsid w:val="00DF445E"/>
    <w:rsid w:val="00DF68BE"/>
    <w:rsid w:val="00DF712A"/>
    <w:rsid w:val="00DF7B3C"/>
    <w:rsid w:val="00E25DF4"/>
    <w:rsid w:val="00E27528"/>
    <w:rsid w:val="00E3485D"/>
    <w:rsid w:val="00E6619B"/>
    <w:rsid w:val="00E71A98"/>
    <w:rsid w:val="00E908D7"/>
    <w:rsid w:val="00EA1CE4"/>
    <w:rsid w:val="00EA69AC"/>
    <w:rsid w:val="00EB40A1"/>
    <w:rsid w:val="00EC3112"/>
    <w:rsid w:val="00EC36D2"/>
    <w:rsid w:val="00ED5E57"/>
    <w:rsid w:val="00EE1BD8"/>
    <w:rsid w:val="00EE3877"/>
    <w:rsid w:val="00EE4CFD"/>
    <w:rsid w:val="00EF1566"/>
    <w:rsid w:val="00F21BF5"/>
    <w:rsid w:val="00F23137"/>
    <w:rsid w:val="00F46B50"/>
    <w:rsid w:val="00FA5BBE"/>
    <w:rsid w:val="00FD46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E275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307</ap:Words>
  <ap:Characters>1897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2026-01-16T09:52:00.0000000Z</dcterms:created>
  <dcterms:modified xsi:type="dcterms:W3CDTF">2026-01-16T09:53:00.0000000Z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