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40E5" w:rsidP="009840E5" w:rsidRDefault="009840E5" w14:paraId="63E8BE57" w14:textId="3BBB9826">
      <w:r>
        <w:t>AH 896</w:t>
      </w:r>
    </w:p>
    <w:p w:rsidR="009840E5" w:rsidP="009840E5" w:rsidRDefault="009840E5" w14:paraId="7C2F2354" w14:textId="748B6BED">
      <w:r>
        <w:t>2025Z22658</w:t>
      </w:r>
    </w:p>
    <w:p w:rsidRPr="009840E5" w:rsidR="009840E5" w:rsidP="009840E5" w:rsidRDefault="009840E5" w14:paraId="7367770F" w14:textId="7F4B50E1">
      <w:pPr>
        <w:rPr>
          <w:rFonts w:ascii="Arial" w:hAnsi="Arial" w:cs="Arial"/>
          <w:color w:val="000000"/>
          <w:sz w:val="24"/>
          <w:szCs w:val="24"/>
        </w:rPr>
      </w:pPr>
      <w:r w:rsidRPr="009B5FE1">
        <w:rPr>
          <w:sz w:val="24"/>
          <w:szCs w:val="24"/>
        </w:rPr>
        <w:t>Mededeling van minister Keijzer (Volkshuisvesting en Ruimtelijke Ordening)</w:t>
      </w:r>
      <w:r>
        <w:rPr>
          <w:sz w:val="24"/>
          <w:szCs w:val="24"/>
        </w:rPr>
        <w:t xml:space="preserve">, mede namens de </w:t>
      </w:r>
      <w:r w:rsidRPr="007D78AD">
        <w:rPr>
          <w:rFonts w:ascii="Times New Roman" w:hAnsi="Times New Roman"/>
          <w:sz w:val="24"/>
        </w:rPr>
        <w:t>minister van Infrastructuur en Waterstaat</w:t>
      </w:r>
      <w:r w:rsidRPr="00ED42F6">
        <w:rPr>
          <w:sz w:val="24"/>
          <w:szCs w:val="24"/>
        </w:rPr>
        <w:t xml:space="preserve"> </w:t>
      </w:r>
      <w:r w:rsidRPr="009B5FE1">
        <w:rPr>
          <w:sz w:val="24"/>
          <w:szCs w:val="24"/>
        </w:rPr>
        <w:t>(ontvangen</w:t>
      </w:r>
      <w:r>
        <w:rPr>
          <w:sz w:val="24"/>
          <w:szCs w:val="24"/>
        </w:rPr>
        <w:t xml:space="preserve"> 19 januari 2026)</w:t>
      </w:r>
    </w:p>
    <w:p w:rsidR="009840E5" w:rsidP="009840E5" w:rsidRDefault="009840E5" w14:paraId="72DB052A" w14:textId="77777777">
      <w:bookmarkStart w:name="_Hlk211516889" w:id="0"/>
      <w:r>
        <w:t xml:space="preserve">Op 22 december 2025 heeft het </w:t>
      </w:r>
      <w:r w:rsidRPr="00D86C8D">
        <w:t xml:space="preserve">lid </w:t>
      </w:r>
      <w:proofErr w:type="spellStart"/>
      <w:r>
        <w:t>Zalinyan</w:t>
      </w:r>
      <w:proofErr w:type="spellEnd"/>
      <w:r>
        <w:t xml:space="preserve"> (GroenLinks-PvdA) vragen gesteld </w:t>
      </w:r>
      <w:bookmarkEnd w:id="0"/>
      <w:r>
        <w:t>aan de ministers van Volkshuisvesting en Ruimtelijke</w:t>
      </w:r>
      <w:r>
        <w:rPr>
          <w:spacing w:val="-4"/>
        </w:rPr>
        <w:t xml:space="preserve"> </w:t>
      </w:r>
      <w:r>
        <w:t>Ordening</w:t>
      </w:r>
      <w:r>
        <w:rPr>
          <w:spacing w:val="-4"/>
        </w:rPr>
        <w:t xml:space="preserve"> </w:t>
      </w:r>
      <w:r>
        <w:t>en</w:t>
      </w:r>
      <w:r>
        <w:rPr>
          <w:spacing w:val="-4"/>
        </w:rPr>
        <w:t xml:space="preserve"> </w:t>
      </w:r>
      <w:r>
        <w:t>van</w:t>
      </w:r>
      <w:r>
        <w:rPr>
          <w:spacing w:val="-4"/>
        </w:rPr>
        <w:t xml:space="preserve"> </w:t>
      </w:r>
      <w:r>
        <w:t>Infrastructuur</w:t>
      </w:r>
      <w:r>
        <w:rPr>
          <w:spacing w:val="-4"/>
        </w:rPr>
        <w:t xml:space="preserve"> </w:t>
      </w:r>
      <w:r>
        <w:t>en</w:t>
      </w:r>
      <w:r>
        <w:rPr>
          <w:spacing w:val="-3"/>
        </w:rPr>
        <w:t xml:space="preserve"> </w:t>
      </w:r>
      <w:r>
        <w:t>Waterstaat</w:t>
      </w:r>
      <w:r>
        <w:rPr>
          <w:spacing w:val="-4"/>
        </w:rPr>
        <w:t xml:space="preserve"> </w:t>
      </w:r>
      <w:r>
        <w:t>over</w:t>
      </w:r>
      <w:r>
        <w:rPr>
          <w:spacing w:val="-4"/>
        </w:rPr>
        <w:t xml:space="preserve"> </w:t>
      </w:r>
      <w:r>
        <w:t>het</w:t>
      </w:r>
      <w:r>
        <w:rPr>
          <w:spacing w:val="-4"/>
        </w:rPr>
        <w:t xml:space="preserve"> </w:t>
      </w:r>
      <w:r>
        <w:t>meenemen</w:t>
      </w:r>
      <w:r>
        <w:rPr>
          <w:spacing w:val="-4"/>
        </w:rPr>
        <w:t xml:space="preserve"> </w:t>
      </w:r>
      <w:r>
        <w:t>van</w:t>
      </w:r>
      <w:r>
        <w:rPr>
          <w:spacing w:val="-4"/>
        </w:rPr>
        <w:t xml:space="preserve"> </w:t>
      </w:r>
      <w:r>
        <w:t>klimaatrisico’s bij ruimtelijke besluiten.</w:t>
      </w:r>
    </w:p>
    <w:p w:rsidR="009840E5" w:rsidP="009840E5" w:rsidRDefault="009840E5" w14:paraId="57621C3C" w14:textId="77777777"/>
    <w:p w:rsidR="009840E5" w:rsidP="009840E5" w:rsidRDefault="009840E5" w14:paraId="69E20CED" w14:textId="77777777">
      <w:r>
        <w:t>Deze vragen kunnen helaas niet binnen de gevraagde termijn van 3 weken worden beantwoord. In verband met het kerstreces waarin een deel van de reactietermijn viel, was het niet haalbaar deze vragen binnen de termijn van drie weken zorgvuldig afgestemd door beide departementen te beantwoorden. Uw Kamer ontvangt de beantwoording zo spoedig mogelijk.</w:t>
      </w:r>
    </w:p>
    <w:p w:rsidR="009840E5" w:rsidP="009840E5" w:rsidRDefault="009840E5" w14:paraId="2016C5DA" w14:textId="77777777"/>
    <w:p w:rsidR="004F375E" w:rsidRDefault="004F375E" w14:paraId="1D749DB8" w14:textId="77777777"/>
    <w:sectPr w:rsidR="004F375E" w:rsidSect="009840E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B6644" w14:textId="77777777" w:rsidR="009840E5" w:rsidRDefault="009840E5" w:rsidP="009840E5">
      <w:pPr>
        <w:spacing w:after="0" w:line="240" w:lineRule="auto"/>
      </w:pPr>
      <w:r>
        <w:separator/>
      </w:r>
    </w:p>
  </w:endnote>
  <w:endnote w:type="continuationSeparator" w:id="0">
    <w:p w14:paraId="64E75E1C" w14:textId="77777777" w:rsidR="009840E5" w:rsidRDefault="009840E5" w:rsidP="0098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3DCE" w14:textId="77777777" w:rsidR="009840E5" w:rsidRPr="009840E5" w:rsidRDefault="009840E5" w:rsidP="009840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6EFD" w14:textId="77777777" w:rsidR="009840E5" w:rsidRPr="009840E5" w:rsidRDefault="009840E5" w:rsidP="009840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5372" w14:textId="77777777" w:rsidR="009840E5" w:rsidRPr="009840E5" w:rsidRDefault="009840E5" w:rsidP="009840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3FCEB" w14:textId="77777777" w:rsidR="009840E5" w:rsidRDefault="009840E5" w:rsidP="009840E5">
      <w:pPr>
        <w:spacing w:after="0" w:line="240" w:lineRule="auto"/>
      </w:pPr>
      <w:r>
        <w:separator/>
      </w:r>
    </w:p>
  </w:footnote>
  <w:footnote w:type="continuationSeparator" w:id="0">
    <w:p w14:paraId="522619C6" w14:textId="77777777" w:rsidR="009840E5" w:rsidRDefault="009840E5" w:rsidP="00984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EC3C" w14:textId="77777777" w:rsidR="009840E5" w:rsidRPr="009840E5" w:rsidRDefault="009840E5" w:rsidP="009840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33CC" w14:textId="77777777" w:rsidR="009840E5" w:rsidRPr="009840E5" w:rsidRDefault="009840E5" w:rsidP="009840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1B5A" w14:textId="77777777" w:rsidR="009840E5" w:rsidRPr="009840E5" w:rsidRDefault="009840E5" w:rsidP="009840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E5"/>
    <w:rsid w:val="004F375E"/>
    <w:rsid w:val="009840E5"/>
    <w:rsid w:val="00FF38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A22C"/>
  <w15:chartTrackingRefBased/>
  <w15:docId w15:val="{52EA50D6-65D2-498D-A348-C0792F7E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40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840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840E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840E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840E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840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40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40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40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40E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840E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840E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840E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840E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840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40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40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40E5"/>
    <w:rPr>
      <w:rFonts w:eastAsiaTheme="majorEastAsia" w:cstheme="majorBidi"/>
      <w:color w:val="272727" w:themeColor="text1" w:themeTint="D8"/>
    </w:rPr>
  </w:style>
  <w:style w:type="paragraph" w:styleId="Titel">
    <w:name w:val="Title"/>
    <w:basedOn w:val="Standaard"/>
    <w:next w:val="Standaard"/>
    <w:link w:val="TitelChar"/>
    <w:uiPriority w:val="10"/>
    <w:qFormat/>
    <w:rsid w:val="00984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40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40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40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40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40E5"/>
    <w:rPr>
      <w:i/>
      <w:iCs/>
      <w:color w:val="404040" w:themeColor="text1" w:themeTint="BF"/>
    </w:rPr>
  </w:style>
  <w:style w:type="paragraph" w:styleId="Lijstalinea">
    <w:name w:val="List Paragraph"/>
    <w:basedOn w:val="Standaard"/>
    <w:uiPriority w:val="34"/>
    <w:qFormat/>
    <w:rsid w:val="009840E5"/>
    <w:pPr>
      <w:ind w:left="720"/>
      <w:contextualSpacing/>
    </w:pPr>
  </w:style>
  <w:style w:type="character" w:styleId="Intensievebenadrukking">
    <w:name w:val="Intense Emphasis"/>
    <w:basedOn w:val="Standaardalinea-lettertype"/>
    <w:uiPriority w:val="21"/>
    <w:qFormat/>
    <w:rsid w:val="009840E5"/>
    <w:rPr>
      <w:i/>
      <w:iCs/>
      <w:color w:val="2F5496" w:themeColor="accent1" w:themeShade="BF"/>
    </w:rPr>
  </w:style>
  <w:style w:type="paragraph" w:styleId="Duidelijkcitaat">
    <w:name w:val="Intense Quote"/>
    <w:basedOn w:val="Standaard"/>
    <w:next w:val="Standaard"/>
    <w:link w:val="DuidelijkcitaatChar"/>
    <w:uiPriority w:val="30"/>
    <w:qFormat/>
    <w:rsid w:val="009840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840E5"/>
    <w:rPr>
      <w:i/>
      <w:iCs/>
      <w:color w:val="2F5496" w:themeColor="accent1" w:themeShade="BF"/>
    </w:rPr>
  </w:style>
  <w:style w:type="character" w:styleId="Intensieveverwijzing">
    <w:name w:val="Intense Reference"/>
    <w:basedOn w:val="Standaardalinea-lettertype"/>
    <w:uiPriority w:val="32"/>
    <w:qFormat/>
    <w:rsid w:val="009840E5"/>
    <w:rPr>
      <w:b/>
      <w:bCs/>
      <w:smallCaps/>
      <w:color w:val="2F5496" w:themeColor="accent1" w:themeShade="BF"/>
      <w:spacing w:val="5"/>
    </w:rPr>
  </w:style>
  <w:style w:type="paragraph" w:customStyle="1" w:styleId="Referentiegegevens">
    <w:name w:val="Referentiegegevens"/>
    <w:basedOn w:val="Standaard"/>
    <w:next w:val="Standaard"/>
    <w:rsid w:val="009840E5"/>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840E5"/>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840E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840E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840E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840E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840E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840E5"/>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118</ap:Words>
  <ap:Characters>653</ap:Characters>
  <ap:DocSecurity>0</ap:DocSecurity>
  <ap:Lines>5</ap:Lines>
  <ap:Paragraphs>1</ap:Paragraphs>
  <ap:ScaleCrop>false</ap:ScaleCrop>
  <ap:LinksUpToDate>false</ap:LinksUpToDate>
  <ap:CharactersWithSpaces>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2026-01-19T18:58:00.0000000Z</dcterms:created>
  <dcterms:modified xsi:type="dcterms:W3CDTF">2026-01-19T18:59:00.0000000Z</dcterms:modified>
  <version/>
  <category/>
</coreProperties>
</file>