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34D" w:rsidP="00F5234D" w:rsidRDefault="00F5234D" w14:paraId="6AE7AE76" w14:textId="44F98469">
      <w:pPr>
        <w:suppressAutoHyphens/>
      </w:pPr>
      <w:r>
        <w:t>AH 897</w:t>
      </w:r>
    </w:p>
    <w:p w:rsidR="00F5234D" w:rsidP="00F5234D" w:rsidRDefault="00F5234D" w14:paraId="44E99030" w14:textId="6CC7BCCD">
      <w:pPr>
        <w:suppressAutoHyphens/>
      </w:pPr>
      <w:r>
        <w:t>2025Z20952</w:t>
      </w:r>
    </w:p>
    <w:p w:rsidRPr="00F5234D" w:rsidR="00F5234D" w:rsidP="00F5234D" w:rsidRDefault="00F5234D" w14:paraId="16F4D542" w14:textId="02A0FC1D">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19 januari 2026)</w:t>
      </w:r>
    </w:p>
    <w:p w:rsidR="00F5234D" w:rsidP="00F5234D" w:rsidRDefault="00F5234D" w14:paraId="41F02B89" w14:textId="77777777">
      <w:pPr>
        <w:suppressAutoHyphens/>
      </w:pPr>
    </w:p>
    <w:p w:rsidRPr="00F5234D" w:rsidR="00F5234D" w:rsidP="00F5234D" w:rsidRDefault="00F5234D" w14:paraId="30AC7DD5" w14:textId="1182100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740</w:t>
      </w:r>
    </w:p>
    <w:p w:rsidR="00F5234D" w:rsidP="00F5234D" w:rsidRDefault="00F5234D" w14:paraId="551CC620" w14:textId="77777777">
      <w:pPr>
        <w:suppressAutoHyphens/>
      </w:pPr>
      <w:bookmarkStart w:name="_Hlk219456224" w:id="0"/>
      <w:r>
        <w:t>Vraag</w:t>
      </w:r>
      <w:bookmarkEnd w:id="0"/>
      <w:r>
        <w:t xml:space="preserve"> 1</w:t>
      </w:r>
    </w:p>
    <w:p w:rsidR="00F5234D" w:rsidP="00F5234D" w:rsidRDefault="00F5234D" w14:paraId="4BE98AC6" w14:textId="21C61D82">
      <w:pPr>
        <w:suppressAutoHyphens/>
      </w:pPr>
      <w:r>
        <w:t>Is u bekend dat het Erasmus MC zich distantieert van een observatie, namelijk dat agressie in de zorg vaker voorkomt bij migrantenfamilies, gedaan door een IC-arts werkzaam in het Erasmus MC?</w:t>
      </w:r>
      <w:r>
        <w:t xml:space="preserve"> 1)</w:t>
      </w:r>
    </w:p>
    <w:p w:rsidR="00F5234D" w:rsidP="00F5234D" w:rsidRDefault="00F5234D" w14:paraId="597D9CE7" w14:textId="77777777">
      <w:pPr>
        <w:suppressAutoHyphens/>
      </w:pPr>
    </w:p>
    <w:p w:rsidR="00F5234D" w:rsidP="00F5234D" w:rsidRDefault="00F5234D" w14:paraId="42F934FE" w14:textId="77777777">
      <w:pPr>
        <w:suppressAutoHyphens/>
      </w:pPr>
      <w:bookmarkStart w:name="_Hlk219456369" w:id="1"/>
      <w:r>
        <w:t>Antwoord vraag</w:t>
      </w:r>
      <w:bookmarkEnd w:id="1"/>
      <w:r>
        <w:t xml:space="preserve"> 1</w:t>
      </w:r>
    </w:p>
    <w:p w:rsidR="00F5234D" w:rsidP="00F5234D" w:rsidRDefault="00F5234D" w14:paraId="6D72BD67" w14:textId="77777777">
      <w:pPr>
        <w:suppressAutoHyphens/>
      </w:pPr>
      <w:r>
        <w:t xml:space="preserve">Het is mij bekend dat het Erasmus MC zich distantieert van de uitspraak van een IC-arts dat agressie bij hen op de IC vaker voorkomt bij migrantenfamilies. </w:t>
      </w:r>
    </w:p>
    <w:p w:rsidR="00F5234D" w:rsidP="00F5234D" w:rsidRDefault="00F5234D" w14:paraId="65D8FD0B" w14:textId="77777777">
      <w:pPr>
        <w:suppressAutoHyphens/>
      </w:pPr>
    </w:p>
    <w:p w:rsidR="00F5234D" w:rsidP="00F5234D" w:rsidRDefault="00F5234D" w14:paraId="50708D1A" w14:textId="77777777">
      <w:pPr>
        <w:suppressAutoHyphens/>
      </w:pPr>
      <w:r w:rsidRPr="008A1CC8">
        <w:t>Vraag</w:t>
      </w:r>
      <w:r>
        <w:t xml:space="preserve"> 2</w:t>
      </w:r>
    </w:p>
    <w:p w:rsidR="00F5234D" w:rsidP="00F5234D" w:rsidRDefault="00F5234D" w14:paraId="08E1ECD3" w14:textId="77777777">
      <w:pPr>
        <w:suppressAutoHyphens/>
      </w:pPr>
      <w:r>
        <w:t>Hoe kan het Erasmus MC zich distantiëren van een waarneming verricht door een arts? Is het management van het Erasmus MC misschien ook dagelijks aanwezig op de IC en neemt het management daar zelf iets heel anders waar?</w:t>
      </w:r>
    </w:p>
    <w:p w:rsidR="00F5234D" w:rsidP="00F5234D" w:rsidRDefault="00F5234D" w14:paraId="5E470DFA" w14:textId="77777777">
      <w:pPr>
        <w:suppressAutoHyphens/>
      </w:pPr>
    </w:p>
    <w:p w:rsidR="00F5234D" w:rsidP="00F5234D" w:rsidRDefault="00F5234D" w14:paraId="66F019EB" w14:textId="77777777">
      <w:pPr>
        <w:suppressAutoHyphens/>
      </w:pPr>
      <w:r w:rsidRPr="008A1CC8">
        <w:t>Antwoord vraag</w:t>
      </w:r>
      <w:r>
        <w:t xml:space="preserve"> 2</w:t>
      </w:r>
    </w:p>
    <w:p w:rsidR="00F5234D" w:rsidP="00F5234D" w:rsidRDefault="00F5234D" w14:paraId="241F2E01" w14:textId="77777777">
      <w:pPr>
        <w:suppressAutoHyphens/>
      </w:pPr>
      <w:r>
        <w:t>Het is aan het Erasmus MC om zich al dan niet te distantiëren van uitspraken van medewerkers en daar eventueel verantwoording over af te leggen. Ik heb geen inzicht in de afwegingen die in dit specifieke geval gemaakt zijn.</w:t>
      </w:r>
    </w:p>
    <w:p w:rsidR="00F5234D" w:rsidP="00F5234D" w:rsidRDefault="00F5234D" w14:paraId="5B34A9D6" w14:textId="77777777">
      <w:pPr>
        <w:suppressAutoHyphens/>
      </w:pPr>
    </w:p>
    <w:p w:rsidR="00F5234D" w:rsidP="00F5234D" w:rsidRDefault="00F5234D" w14:paraId="0E646FE8" w14:textId="77777777">
      <w:pPr>
        <w:suppressAutoHyphens/>
      </w:pPr>
      <w:r w:rsidRPr="008A1CC8">
        <w:t>Vraag</w:t>
      </w:r>
      <w:r>
        <w:t xml:space="preserve"> 3</w:t>
      </w:r>
    </w:p>
    <w:p w:rsidR="00F5234D" w:rsidP="00F5234D" w:rsidRDefault="00F5234D" w14:paraId="3E25BFBE" w14:textId="77777777">
      <w:pPr>
        <w:suppressAutoHyphens/>
      </w:pPr>
      <w:r>
        <w:t>Vindt u het wenselijk dat het management van een ziekenhuis zich ‘distantieert’ van waarnemingen die artsen verrichten? Begint een analyse, onderzoek en waarheidsvinding niet bij het doen van waarnemingen? Wordt deze waarheidsvinding niet geweld aan gedaan als het management van een</w:t>
      </w:r>
    </w:p>
    <w:p w:rsidR="00F5234D" w:rsidP="00F5234D" w:rsidRDefault="00F5234D" w14:paraId="4939B929" w14:textId="77777777">
      <w:pPr>
        <w:suppressAutoHyphens/>
      </w:pPr>
      <w:r>
        <w:t>ziekenhuis zich gaat ‘distantiëren’ van waarnemingen? Zorgt dat er immers niet logischerwijs voor dat artsen zich niet langer zomaar vrij durven uit te spreken over datgene wat ze op de werkvloer zelf met hun eigen ogen zien en meemaken? Brengt een dergelijke (angst)cultuur daarmee de patiëntveiligheid uiteindelijk niet in gevaar?</w:t>
      </w:r>
    </w:p>
    <w:p w:rsidR="00F5234D" w:rsidP="00F5234D" w:rsidRDefault="00F5234D" w14:paraId="46812B44" w14:textId="77777777">
      <w:pPr>
        <w:suppressAutoHyphens/>
      </w:pPr>
    </w:p>
    <w:p w:rsidR="00F5234D" w:rsidP="00F5234D" w:rsidRDefault="00F5234D" w14:paraId="6465B395" w14:textId="77777777">
      <w:pPr>
        <w:suppressAutoHyphens/>
      </w:pPr>
      <w:r w:rsidRPr="008A1CC8">
        <w:t>Antwoord vraag</w:t>
      </w:r>
      <w:r>
        <w:t xml:space="preserve"> 3</w:t>
      </w:r>
    </w:p>
    <w:p w:rsidR="00F5234D" w:rsidP="00F5234D" w:rsidRDefault="00F5234D" w14:paraId="2CA739D7" w14:textId="77777777">
      <w:pPr>
        <w:suppressAutoHyphens/>
      </w:pPr>
      <w:r>
        <w:t xml:space="preserve">Het is aan het management van een ziekenhuis om zorgvuldige afwegingen te maken bij het zich al dan niet distantiëren van publiekelijke uitspraken van medewerkers. Daar hoort ook bij dat zij inschatten wat de consequenties daarvan zijn en dat zij eventuele negatieve effecten voorkomen. </w:t>
      </w:r>
    </w:p>
    <w:p w:rsidR="00F5234D" w:rsidP="00F5234D" w:rsidRDefault="00F5234D" w14:paraId="2662B75C" w14:textId="77777777">
      <w:pPr>
        <w:suppressAutoHyphens/>
      </w:pPr>
    </w:p>
    <w:p w:rsidR="00F5234D" w:rsidP="00F5234D" w:rsidRDefault="00F5234D" w14:paraId="34211E7D" w14:textId="77777777">
      <w:pPr>
        <w:suppressAutoHyphens/>
      </w:pPr>
      <w:r>
        <w:t>Uw analyse dat het zich distantiëren van uitspraken er toe leidt dat de waarheidsvinding geweld wordt aangedaan omdat het er logischerwijs toe leidt dat artsen zich niet meer vrij durven uit te spreken, er een angstcultuur ontstaat en de patiëntveiligheid in gevaar komt deel ik dan ook niet.</w:t>
      </w:r>
    </w:p>
    <w:p w:rsidR="00F5234D" w:rsidP="00F5234D" w:rsidRDefault="00F5234D" w14:paraId="759B619F" w14:textId="77777777">
      <w:pPr>
        <w:suppressAutoHyphens/>
      </w:pPr>
    </w:p>
    <w:p w:rsidR="00F5234D" w:rsidP="00F5234D" w:rsidRDefault="00F5234D" w14:paraId="64FD0426" w14:textId="77777777">
      <w:pPr>
        <w:suppressAutoHyphens/>
      </w:pPr>
      <w:r>
        <w:t>Vraag 4</w:t>
      </w:r>
    </w:p>
    <w:p w:rsidR="00F5234D" w:rsidP="00F5234D" w:rsidRDefault="00F5234D" w14:paraId="59951B84" w14:textId="77777777">
      <w:pPr>
        <w:suppressAutoHyphens/>
      </w:pPr>
      <w:r>
        <w:t>Wat gaat u hieraan doen? Bent u bereid hierover met het Erasmus MC in gesprek te gaan? Bent u bereid aan het Erasmus MC te vragen waarom (en op welke gronden, zijn er aanwijzingen, is er ook maar enig bewijs dat de gewraakte waarneming feitelijk onjuist is) het management zich blijkbaar</w:t>
      </w:r>
    </w:p>
    <w:p w:rsidR="00F5234D" w:rsidP="00F5234D" w:rsidRDefault="00F5234D" w14:paraId="484D7E81" w14:textId="77777777">
      <w:pPr>
        <w:suppressAutoHyphens/>
      </w:pPr>
      <w:r>
        <w:t>geroepen voelt zich publiekelijk ‘te distantiëren’ van een waarneming die is verricht door een arts die werkt in het Erasmus MC?</w:t>
      </w:r>
    </w:p>
    <w:p w:rsidR="00F5234D" w:rsidP="00F5234D" w:rsidRDefault="00F5234D" w14:paraId="5FFAF5C0" w14:textId="77777777">
      <w:pPr>
        <w:suppressAutoHyphens/>
      </w:pPr>
      <w:r w:rsidRPr="008A1CC8">
        <w:t>Antwoord vraag</w:t>
      </w:r>
      <w:r>
        <w:t xml:space="preserve"> 4</w:t>
      </w:r>
    </w:p>
    <w:p w:rsidR="00F5234D" w:rsidP="00F5234D" w:rsidRDefault="00F5234D" w14:paraId="39B2AD41" w14:textId="77777777">
      <w:pPr>
        <w:suppressAutoHyphens/>
      </w:pPr>
      <w:r>
        <w:t xml:space="preserve">Ik ga niet over de specifieke communicatiebesluiten van een zorginstelling. Het management van het Erasmus MC is bevoegd om het eigen communicatiebeleid in te richten. </w:t>
      </w:r>
    </w:p>
    <w:p w:rsidR="00F5234D" w:rsidP="00F5234D" w:rsidRDefault="00F5234D" w14:paraId="16AD5CAD" w14:textId="77777777">
      <w:pPr>
        <w:suppressAutoHyphens/>
      </w:pPr>
    </w:p>
    <w:p w:rsidR="00F5234D" w:rsidP="00F5234D" w:rsidRDefault="00F5234D" w14:paraId="13C905F5" w14:textId="77777777">
      <w:pPr>
        <w:suppressAutoHyphens/>
      </w:pPr>
    </w:p>
    <w:p w:rsidR="00F5234D" w:rsidP="00F5234D" w:rsidRDefault="00F5234D" w14:paraId="21F648D2" w14:textId="77777777">
      <w:pPr>
        <w:suppressAutoHyphens/>
      </w:pPr>
    </w:p>
    <w:p w:rsidR="00F5234D" w:rsidP="00F5234D" w:rsidRDefault="00F5234D" w14:paraId="00545857" w14:textId="77777777">
      <w:pPr>
        <w:suppressAutoHyphens/>
      </w:pPr>
    </w:p>
    <w:p w:rsidR="00F5234D" w:rsidP="00F5234D" w:rsidRDefault="00F5234D" w14:paraId="3ECDAFFD" w14:textId="40BDA9AC">
      <w:pPr>
        <w:suppressAutoHyphens/>
      </w:pPr>
      <w:r>
        <w:t>1)</w:t>
      </w:r>
      <w:r>
        <w:t xml:space="preserve"> AD, 28 november 2025, ‘Agressie in de zorg komt vaker voor bij immigrantenfamilies’, zei Gommers op tv: uitspraak leidt tot ophef', ‘Agressie in de zorg</w:t>
      </w:r>
    </w:p>
    <w:p w:rsidR="004F375E" w:rsidRDefault="004F375E" w14:paraId="73E54118" w14:textId="77777777"/>
    <w:sectPr w:rsidR="004F375E" w:rsidSect="00F5234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A6F3" w14:textId="77777777" w:rsidR="00F5234D" w:rsidRDefault="00F5234D" w:rsidP="00F5234D">
      <w:pPr>
        <w:spacing w:after="0" w:line="240" w:lineRule="auto"/>
      </w:pPr>
      <w:r>
        <w:separator/>
      </w:r>
    </w:p>
  </w:endnote>
  <w:endnote w:type="continuationSeparator" w:id="0">
    <w:p w14:paraId="4A370EFD" w14:textId="77777777" w:rsidR="00F5234D" w:rsidRDefault="00F5234D" w:rsidP="00F5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0F1B" w14:textId="77777777" w:rsidR="00F5234D" w:rsidRPr="00F5234D" w:rsidRDefault="00F5234D" w:rsidP="00F523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5D31" w14:textId="77777777" w:rsidR="00F5234D" w:rsidRPr="00F5234D" w:rsidRDefault="00F5234D" w:rsidP="00F523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1023" w14:textId="77777777" w:rsidR="00F5234D" w:rsidRPr="00F5234D" w:rsidRDefault="00F5234D" w:rsidP="00F523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8608" w14:textId="77777777" w:rsidR="00F5234D" w:rsidRDefault="00F5234D" w:rsidP="00F5234D">
      <w:pPr>
        <w:spacing w:after="0" w:line="240" w:lineRule="auto"/>
      </w:pPr>
      <w:r>
        <w:separator/>
      </w:r>
    </w:p>
  </w:footnote>
  <w:footnote w:type="continuationSeparator" w:id="0">
    <w:p w14:paraId="0442B638" w14:textId="77777777" w:rsidR="00F5234D" w:rsidRDefault="00F5234D" w:rsidP="00F5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1A84" w14:textId="77777777" w:rsidR="00F5234D" w:rsidRPr="00F5234D" w:rsidRDefault="00F5234D" w:rsidP="00F523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563F" w14:textId="77777777" w:rsidR="00F5234D" w:rsidRPr="00F5234D" w:rsidRDefault="00F5234D" w:rsidP="00F523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5649" w14:textId="77777777" w:rsidR="00F5234D" w:rsidRPr="00F5234D" w:rsidRDefault="00F5234D" w:rsidP="00F523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D"/>
    <w:rsid w:val="004F375E"/>
    <w:rsid w:val="00F5234D"/>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C216"/>
  <w15:chartTrackingRefBased/>
  <w15:docId w15:val="{C091FCD9-000F-4229-88E3-7DDFC07F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2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2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234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234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234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23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23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23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23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234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234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234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234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234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23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23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23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234D"/>
    <w:rPr>
      <w:rFonts w:eastAsiaTheme="majorEastAsia" w:cstheme="majorBidi"/>
      <w:color w:val="272727" w:themeColor="text1" w:themeTint="D8"/>
    </w:rPr>
  </w:style>
  <w:style w:type="paragraph" w:styleId="Titel">
    <w:name w:val="Title"/>
    <w:basedOn w:val="Standaard"/>
    <w:next w:val="Standaard"/>
    <w:link w:val="TitelChar"/>
    <w:uiPriority w:val="10"/>
    <w:qFormat/>
    <w:rsid w:val="00F52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23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23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23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23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234D"/>
    <w:rPr>
      <w:i/>
      <w:iCs/>
      <w:color w:val="404040" w:themeColor="text1" w:themeTint="BF"/>
    </w:rPr>
  </w:style>
  <w:style w:type="paragraph" w:styleId="Lijstalinea">
    <w:name w:val="List Paragraph"/>
    <w:basedOn w:val="Standaard"/>
    <w:uiPriority w:val="34"/>
    <w:qFormat/>
    <w:rsid w:val="00F5234D"/>
    <w:pPr>
      <w:ind w:left="720"/>
      <w:contextualSpacing/>
    </w:pPr>
  </w:style>
  <w:style w:type="character" w:styleId="Intensievebenadrukking">
    <w:name w:val="Intense Emphasis"/>
    <w:basedOn w:val="Standaardalinea-lettertype"/>
    <w:uiPriority w:val="21"/>
    <w:qFormat/>
    <w:rsid w:val="00F5234D"/>
    <w:rPr>
      <w:i/>
      <w:iCs/>
      <w:color w:val="2F5496" w:themeColor="accent1" w:themeShade="BF"/>
    </w:rPr>
  </w:style>
  <w:style w:type="paragraph" w:styleId="Duidelijkcitaat">
    <w:name w:val="Intense Quote"/>
    <w:basedOn w:val="Standaard"/>
    <w:next w:val="Standaard"/>
    <w:link w:val="DuidelijkcitaatChar"/>
    <w:uiPriority w:val="30"/>
    <w:qFormat/>
    <w:rsid w:val="00F52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234D"/>
    <w:rPr>
      <w:i/>
      <w:iCs/>
      <w:color w:val="2F5496" w:themeColor="accent1" w:themeShade="BF"/>
    </w:rPr>
  </w:style>
  <w:style w:type="character" w:styleId="Intensieveverwijzing">
    <w:name w:val="Intense Reference"/>
    <w:basedOn w:val="Standaardalinea-lettertype"/>
    <w:uiPriority w:val="32"/>
    <w:qFormat/>
    <w:rsid w:val="00F5234D"/>
    <w:rPr>
      <w:b/>
      <w:bCs/>
      <w:smallCaps/>
      <w:color w:val="2F5496" w:themeColor="accent1" w:themeShade="BF"/>
      <w:spacing w:val="5"/>
    </w:rPr>
  </w:style>
  <w:style w:type="paragraph" w:customStyle="1" w:styleId="Afzendgegevens">
    <w:name w:val="Afzendgegevens"/>
    <w:basedOn w:val="Standaard"/>
    <w:rsid w:val="00F5234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5234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5234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5234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5234D"/>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465</ap:Words>
  <ap:Characters>2559</ap:Characters>
  <ap:DocSecurity>0</ap:DocSecurity>
  <ap:Lines>21</ap:Lines>
  <ap:Paragraphs>6</ap:Paragraphs>
  <ap:ScaleCrop>false</ap:ScaleCrop>
  <ap:LinksUpToDate>false</ap:LinksUpToDate>
  <ap:CharactersWithSpaces>3018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2026-01-19T19:01:00.0000000Z</dcterms:created>
  <dcterms:modified xsi:type="dcterms:W3CDTF">2026-01-19T19:03:00.0000000Z</dcterms:modified>
  <version/>
  <category/>
</coreProperties>
</file>