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D6A4B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BA40E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FC4D6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1A72CEF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1F1BB32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389E17B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573700B" w14:textId="77777777"/>
        </w:tc>
      </w:tr>
      <w:tr w:rsidR="00D24C47" w14:paraId="3F2AF74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4006B8E" w14:textId="77777777"/>
        </w:tc>
      </w:tr>
      <w:tr w:rsidR="00D24C47" w14:paraId="0DD22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5D770B" w14:textId="77777777"/>
        </w:tc>
        <w:tc>
          <w:tcPr>
            <w:tcW w:w="7729" w:type="dxa"/>
            <w:gridSpan w:val="2"/>
          </w:tcPr>
          <w:p w:rsidR="00D24C47" w:rsidRDefault="00D24C47" w14:paraId="12ACE4C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7686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6346D" w14:paraId="5317BF8A" w14:textId="269A21FB">
            <w:pPr>
              <w:rPr>
                <w:b/>
              </w:rPr>
            </w:pPr>
            <w:r>
              <w:rPr>
                <w:b/>
              </w:rPr>
              <w:t>36 882</w:t>
            </w:r>
          </w:p>
        </w:tc>
        <w:tc>
          <w:tcPr>
            <w:tcW w:w="7729" w:type="dxa"/>
            <w:gridSpan w:val="2"/>
          </w:tcPr>
          <w:p w:rsidRPr="00C6346D" w:rsidR="00D24C47" w:rsidP="00C6346D" w:rsidRDefault="00C6346D" w14:paraId="511BED38" w14:textId="31C1CE92">
            <w:pPr>
              <w:spacing w:line="240" w:lineRule="exact"/>
              <w:rPr>
                <w:b/>
                <w:bCs/>
                <w:szCs w:val="24"/>
              </w:rPr>
            </w:pPr>
            <w:r w:rsidRPr="00C6346D">
              <w:rPr>
                <w:b/>
                <w:bCs/>
                <w:szCs w:val="24"/>
              </w:rPr>
              <w:t>Wijziging van de Wet langdurige zorg in verband met de aanvraag van een Wlz-indicatie door familie</w:t>
            </w:r>
          </w:p>
        </w:tc>
      </w:tr>
      <w:tr w:rsidR="00D24C47" w14:paraId="0E229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414819" w14:textId="77777777"/>
        </w:tc>
        <w:tc>
          <w:tcPr>
            <w:tcW w:w="7729" w:type="dxa"/>
            <w:gridSpan w:val="2"/>
          </w:tcPr>
          <w:p w:rsidR="00D24C47" w:rsidRDefault="00D24C47" w14:paraId="7577C08B" w14:textId="77777777"/>
        </w:tc>
      </w:tr>
      <w:tr w:rsidR="00D24C47" w14:paraId="3659F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FD30CA" w14:textId="77777777"/>
        </w:tc>
        <w:tc>
          <w:tcPr>
            <w:tcW w:w="7729" w:type="dxa"/>
            <w:gridSpan w:val="2"/>
          </w:tcPr>
          <w:p w:rsidR="00D24C47" w:rsidRDefault="00D24C47" w14:paraId="3245AF11" w14:textId="77777777"/>
        </w:tc>
      </w:tr>
      <w:tr w:rsidR="00D24C47" w14:paraId="0463B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9BE129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B19B5E3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B5D98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727C04" w14:textId="77777777"/>
        </w:tc>
        <w:tc>
          <w:tcPr>
            <w:tcW w:w="7729" w:type="dxa"/>
            <w:gridSpan w:val="2"/>
          </w:tcPr>
          <w:p w:rsidR="00D24C47" w:rsidRDefault="00D24C47" w14:paraId="430C5675" w14:textId="77777777"/>
        </w:tc>
      </w:tr>
      <w:tr w:rsidR="00D24C47" w14:paraId="474A3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AC7AD0" w14:textId="77777777"/>
        </w:tc>
        <w:tc>
          <w:tcPr>
            <w:tcW w:w="7729" w:type="dxa"/>
            <w:gridSpan w:val="2"/>
          </w:tcPr>
          <w:p w:rsidR="00D24C47" w:rsidRDefault="00D24C47" w14:paraId="53F05DC5" w14:textId="77777777">
            <w:r>
              <w:t>Aan de Tweede Kamer der Staten-Generaal</w:t>
            </w:r>
          </w:p>
        </w:tc>
      </w:tr>
      <w:tr w:rsidR="00D24C47" w14:paraId="567D9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4A6075" w14:textId="77777777"/>
        </w:tc>
        <w:tc>
          <w:tcPr>
            <w:tcW w:w="7729" w:type="dxa"/>
            <w:gridSpan w:val="2"/>
          </w:tcPr>
          <w:p w:rsidR="00D24C47" w:rsidRDefault="00D24C47" w14:paraId="346309D9" w14:textId="77777777"/>
        </w:tc>
      </w:tr>
      <w:tr w:rsidR="00D24C47" w14:paraId="06548C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02BA69" w14:textId="77777777"/>
        </w:tc>
        <w:tc>
          <w:tcPr>
            <w:tcW w:w="7729" w:type="dxa"/>
            <w:gridSpan w:val="2"/>
          </w:tcPr>
          <w:p w:rsidR="00D24C47" w:rsidRDefault="00D24C47" w14:paraId="7FB60E6E" w14:textId="77777777"/>
        </w:tc>
      </w:tr>
      <w:tr w:rsidR="00D24C47" w14:paraId="65A8E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97F117" w14:textId="77777777"/>
        </w:tc>
        <w:tc>
          <w:tcPr>
            <w:tcW w:w="7729" w:type="dxa"/>
            <w:gridSpan w:val="2"/>
          </w:tcPr>
          <w:p w:rsidR="00D24C47" w:rsidP="00827419" w:rsidRDefault="0023695D" w14:paraId="0408EE41" w14:textId="6BE989A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6346D">
              <w:t>houdende</w:t>
            </w:r>
            <w:r w:rsidR="00827419">
              <w:t xml:space="preserve"> </w:t>
            </w:r>
            <w:r w:rsidRPr="00C6346D" w:rsidR="00C6346D">
              <w:t>w</w:t>
            </w:r>
            <w:r w:rsidRPr="00C6346D" w:rsidR="00C6346D">
              <w:rPr>
                <w:szCs w:val="24"/>
              </w:rPr>
              <w:t>ijziging van de Wet langdurige zorg in verband met de aanvraag van een Wlz-indicatie door familie</w:t>
            </w:r>
            <w:r w:rsidRPr="00C6346D" w:rsidR="00827419">
              <w:t>.</w:t>
            </w:r>
          </w:p>
        </w:tc>
      </w:tr>
      <w:tr w:rsidR="00D24C47" w14:paraId="30BD2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B93A69" w14:textId="77777777"/>
        </w:tc>
        <w:tc>
          <w:tcPr>
            <w:tcW w:w="7729" w:type="dxa"/>
            <w:gridSpan w:val="2"/>
          </w:tcPr>
          <w:p w:rsidR="00D24C47" w:rsidRDefault="00D24C47" w14:paraId="4F02928E" w14:textId="77777777"/>
        </w:tc>
      </w:tr>
      <w:tr w:rsidR="00D24C47" w14:paraId="68E53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493100" w14:textId="77777777"/>
        </w:tc>
        <w:tc>
          <w:tcPr>
            <w:tcW w:w="7729" w:type="dxa"/>
            <w:gridSpan w:val="2"/>
          </w:tcPr>
          <w:p w:rsidR="00D24C47" w:rsidP="0023695D" w:rsidRDefault="00D24C47" w14:paraId="09E9C989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57B89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37CA0F" w14:textId="77777777"/>
        </w:tc>
        <w:tc>
          <w:tcPr>
            <w:tcW w:w="7729" w:type="dxa"/>
            <w:gridSpan w:val="2"/>
          </w:tcPr>
          <w:p w:rsidR="00D24C47" w:rsidRDefault="00D24C47" w14:paraId="204F83AF" w14:textId="77777777"/>
        </w:tc>
      </w:tr>
      <w:tr w:rsidR="00D24C47" w14:paraId="6070F5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464FBC" w14:textId="77777777"/>
        </w:tc>
        <w:tc>
          <w:tcPr>
            <w:tcW w:w="7729" w:type="dxa"/>
            <w:gridSpan w:val="2"/>
          </w:tcPr>
          <w:p w:rsidR="00D24C47" w:rsidP="0023695D" w:rsidRDefault="00D24C47" w14:paraId="176D8AC2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D5CC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84B608" w14:textId="77777777"/>
        </w:tc>
        <w:tc>
          <w:tcPr>
            <w:tcW w:w="7729" w:type="dxa"/>
            <w:gridSpan w:val="2"/>
          </w:tcPr>
          <w:p w:rsidR="00D24C47" w:rsidRDefault="00D24C47" w14:paraId="464843C5" w14:textId="77777777"/>
        </w:tc>
      </w:tr>
      <w:tr w:rsidR="00D24C47" w14:paraId="4FAB0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6C4752" w14:textId="77777777"/>
        </w:tc>
        <w:tc>
          <w:tcPr>
            <w:tcW w:w="7729" w:type="dxa"/>
            <w:gridSpan w:val="2"/>
          </w:tcPr>
          <w:p w:rsidR="00D24C47" w:rsidP="00B84DF9" w:rsidRDefault="00CB00B1" w14:paraId="13F8ED0F" w14:textId="7946D52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C6346D">
              <w:t>19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6FCD1694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AD4C" w14:textId="77777777" w:rsidR="00C6346D" w:rsidRDefault="00C6346D">
      <w:pPr>
        <w:spacing w:line="20" w:lineRule="exact"/>
      </w:pPr>
    </w:p>
  </w:endnote>
  <w:endnote w:type="continuationSeparator" w:id="0">
    <w:p w14:paraId="62B670E6" w14:textId="77777777" w:rsidR="00C6346D" w:rsidRDefault="00C634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D2BF42" w14:textId="77777777" w:rsidR="00C6346D" w:rsidRDefault="00C634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3C77" w14:textId="77777777" w:rsidR="00C6346D" w:rsidRDefault="00C634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3CCC9D" w14:textId="77777777" w:rsidR="00C6346D" w:rsidRDefault="00C63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6D"/>
    <w:rsid w:val="000074B9"/>
    <w:rsid w:val="00047444"/>
    <w:rsid w:val="00084B04"/>
    <w:rsid w:val="000A3969"/>
    <w:rsid w:val="000C444B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3700"/>
    <w:rsid w:val="00A55F71"/>
    <w:rsid w:val="00AB4E80"/>
    <w:rsid w:val="00B41B71"/>
    <w:rsid w:val="00B84DF9"/>
    <w:rsid w:val="00B94A7B"/>
    <w:rsid w:val="00B95F30"/>
    <w:rsid w:val="00BA1DEA"/>
    <w:rsid w:val="00C61DFD"/>
    <w:rsid w:val="00C6346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027C"/>
  <w15:docId w15:val="{F3ABEE26-5AC6-47F8-88D3-04062D66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2026-01-20T10:45:00.0000000Z</dcterms:created>
  <dcterms:modified xsi:type="dcterms:W3CDTF">2026-01-20T10:45:00.0000000Z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