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043CF" w14:paraId="74922B83" w14:textId="77777777">
        <w:tc>
          <w:tcPr>
            <w:tcW w:w="6733" w:type="dxa"/>
            <w:gridSpan w:val="2"/>
            <w:tcBorders>
              <w:top w:val="nil"/>
              <w:left w:val="nil"/>
              <w:bottom w:val="nil"/>
              <w:right w:val="nil"/>
            </w:tcBorders>
            <w:vAlign w:val="center"/>
          </w:tcPr>
          <w:p w:rsidR="00997775" w:rsidP="00710A7A" w:rsidRDefault="00997775" w14:paraId="0BF9557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50DF4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043CF" w14:paraId="503E223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9C2B84" w14:textId="77777777">
            <w:r w:rsidRPr="008B0CC5">
              <w:t xml:space="preserve">Vergaderjaar </w:t>
            </w:r>
            <w:r w:rsidR="00AC6B87">
              <w:t>202</w:t>
            </w:r>
            <w:r w:rsidR="00684DFF">
              <w:t>5</w:t>
            </w:r>
            <w:r w:rsidR="00AC6B87">
              <w:t>-202</w:t>
            </w:r>
            <w:r w:rsidR="00684DFF">
              <w:t>6</w:t>
            </w:r>
          </w:p>
        </w:tc>
      </w:tr>
      <w:tr w:rsidR="00997775" w:rsidTr="009043CF" w14:paraId="5AC787DE" w14:textId="77777777">
        <w:trPr>
          <w:cantSplit/>
        </w:trPr>
        <w:tc>
          <w:tcPr>
            <w:tcW w:w="10985" w:type="dxa"/>
            <w:gridSpan w:val="3"/>
            <w:tcBorders>
              <w:top w:val="nil"/>
              <w:left w:val="nil"/>
              <w:bottom w:val="nil"/>
              <w:right w:val="nil"/>
            </w:tcBorders>
          </w:tcPr>
          <w:p w:rsidR="00997775" w:rsidRDefault="00997775" w14:paraId="7AB3B22E" w14:textId="77777777"/>
        </w:tc>
      </w:tr>
      <w:tr w:rsidR="00997775" w:rsidTr="009043CF" w14:paraId="25C482C0" w14:textId="77777777">
        <w:trPr>
          <w:cantSplit/>
        </w:trPr>
        <w:tc>
          <w:tcPr>
            <w:tcW w:w="10985" w:type="dxa"/>
            <w:gridSpan w:val="3"/>
            <w:tcBorders>
              <w:top w:val="nil"/>
              <w:left w:val="nil"/>
              <w:bottom w:val="single" w:color="auto" w:sz="4" w:space="0"/>
              <w:right w:val="nil"/>
            </w:tcBorders>
          </w:tcPr>
          <w:p w:rsidR="00997775" w:rsidRDefault="00997775" w14:paraId="33B444EA" w14:textId="77777777"/>
        </w:tc>
      </w:tr>
      <w:tr w:rsidR="00997775" w:rsidTr="009043CF" w14:paraId="732F6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D8CCFF" w14:textId="77777777"/>
        </w:tc>
        <w:tc>
          <w:tcPr>
            <w:tcW w:w="7654" w:type="dxa"/>
            <w:gridSpan w:val="2"/>
          </w:tcPr>
          <w:p w:rsidR="00997775" w:rsidRDefault="00997775" w14:paraId="5E3D5D41" w14:textId="77777777"/>
        </w:tc>
      </w:tr>
      <w:tr w:rsidR="009043CF" w:rsidTr="009043CF" w14:paraId="4B0CC1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3CF" w:rsidP="009043CF" w:rsidRDefault="009043CF" w14:paraId="7BCD9139" w14:textId="1C8F35A2">
            <w:pPr>
              <w:rPr>
                <w:b/>
              </w:rPr>
            </w:pPr>
            <w:r>
              <w:rPr>
                <w:b/>
              </w:rPr>
              <w:t>36 748</w:t>
            </w:r>
          </w:p>
        </w:tc>
        <w:tc>
          <w:tcPr>
            <w:tcW w:w="7654" w:type="dxa"/>
            <w:gridSpan w:val="2"/>
          </w:tcPr>
          <w:p w:rsidR="009043CF" w:rsidP="009043CF" w:rsidRDefault="009043CF" w14:paraId="184931EB" w14:textId="257AFF98">
            <w:pPr>
              <w:rPr>
                <w:b/>
              </w:rPr>
            </w:pPr>
            <w:r w:rsidRPr="0022169F">
              <w:rPr>
                <w:b/>
                <w:bCs/>
                <w:szCs w:val="24"/>
              </w:rPr>
              <w:t>Wijziging van de Wet inkomstenbelasting 2001 om werkelijke inkomsten uit bezittingen en schulden in box 3 te belasten (Wet werkelijk rendement box 3)</w:t>
            </w:r>
          </w:p>
        </w:tc>
      </w:tr>
      <w:tr w:rsidR="009043CF" w:rsidTr="009043CF" w14:paraId="2442B5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3CF" w:rsidP="009043CF" w:rsidRDefault="009043CF" w14:paraId="4371406F" w14:textId="77777777"/>
        </w:tc>
        <w:tc>
          <w:tcPr>
            <w:tcW w:w="7654" w:type="dxa"/>
            <w:gridSpan w:val="2"/>
          </w:tcPr>
          <w:p w:rsidR="009043CF" w:rsidP="009043CF" w:rsidRDefault="009043CF" w14:paraId="6AC1B4D1" w14:textId="77777777"/>
        </w:tc>
      </w:tr>
      <w:tr w:rsidR="009043CF" w:rsidTr="009043CF" w14:paraId="3BE160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3CF" w:rsidP="009043CF" w:rsidRDefault="009043CF" w14:paraId="2E3DC291" w14:textId="77777777"/>
        </w:tc>
        <w:tc>
          <w:tcPr>
            <w:tcW w:w="7654" w:type="dxa"/>
            <w:gridSpan w:val="2"/>
          </w:tcPr>
          <w:p w:rsidR="009043CF" w:rsidP="009043CF" w:rsidRDefault="009043CF" w14:paraId="125E048D" w14:textId="77777777"/>
        </w:tc>
      </w:tr>
      <w:tr w:rsidR="009043CF" w:rsidTr="009043CF" w14:paraId="77E560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3CF" w:rsidP="009043CF" w:rsidRDefault="009043CF" w14:paraId="504C630E" w14:textId="2F0A26C1">
            <w:pPr>
              <w:rPr>
                <w:b/>
              </w:rPr>
            </w:pPr>
            <w:r>
              <w:rPr>
                <w:b/>
              </w:rPr>
              <w:t xml:space="preserve">Nr. </w:t>
            </w:r>
            <w:r w:rsidR="002C5D8E">
              <w:rPr>
                <w:b/>
              </w:rPr>
              <w:t>23</w:t>
            </w:r>
          </w:p>
        </w:tc>
        <w:tc>
          <w:tcPr>
            <w:tcW w:w="7654" w:type="dxa"/>
            <w:gridSpan w:val="2"/>
          </w:tcPr>
          <w:p w:rsidR="009043CF" w:rsidP="009043CF" w:rsidRDefault="009043CF" w14:paraId="1D80F936" w14:textId="3A4CC7AF">
            <w:pPr>
              <w:rPr>
                <w:b/>
              </w:rPr>
            </w:pPr>
            <w:r>
              <w:rPr>
                <w:b/>
              </w:rPr>
              <w:t xml:space="preserve">MOTIE VAN </w:t>
            </w:r>
            <w:r w:rsidR="002C5D8E">
              <w:rPr>
                <w:b/>
              </w:rPr>
              <w:t>HET LID STOFFER C.S.</w:t>
            </w:r>
          </w:p>
        </w:tc>
      </w:tr>
      <w:tr w:rsidR="009043CF" w:rsidTr="009043CF" w14:paraId="490023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3CF" w:rsidP="009043CF" w:rsidRDefault="009043CF" w14:paraId="35AF92A7" w14:textId="77777777"/>
        </w:tc>
        <w:tc>
          <w:tcPr>
            <w:tcW w:w="7654" w:type="dxa"/>
            <w:gridSpan w:val="2"/>
          </w:tcPr>
          <w:p w:rsidR="009043CF" w:rsidP="009043CF" w:rsidRDefault="009043CF" w14:paraId="2B99DEAB" w14:textId="47581F50">
            <w:r>
              <w:t>Voorgesteld tijdens het wetgevingsoverleg van 19 januari 2026</w:t>
            </w:r>
          </w:p>
        </w:tc>
      </w:tr>
      <w:tr w:rsidR="009043CF" w:rsidTr="009043CF" w14:paraId="505224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3CF" w:rsidP="009043CF" w:rsidRDefault="009043CF" w14:paraId="25584C39" w14:textId="77777777"/>
        </w:tc>
        <w:tc>
          <w:tcPr>
            <w:tcW w:w="7654" w:type="dxa"/>
            <w:gridSpan w:val="2"/>
          </w:tcPr>
          <w:p w:rsidR="009043CF" w:rsidP="009043CF" w:rsidRDefault="009043CF" w14:paraId="4770E01A" w14:textId="77777777"/>
        </w:tc>
      </w:tr>
      <w:tr w:rsidR="009043CF" w:rsidTr="009043CF" w14:paraId="2C41CE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3CF" w:rsidP="009043CF" w:rsidRDefault="009043CF" w14:paraId="7A503C23" w14:textId="77777777"/>
        </w:tc>
        <w:tc>
          <w:tcPr>
            <w:tcW w:w="7654" w:type="dxa"/>
            <w:gridSpan w:val="2"/>
          </w:tcPr>
          <w:p w:rsidR="009043CF" w:rsidP="009043CF" w:rsidRDefault="009043CF" w14:paraId="731FF689" w14:textId="58EC8EFE">
            <w:r>
              <w:t>De Kamer,</w:t>
            </w:r>
          </w:p>
        </w:tc>
      </w:tr>
      <w:tr w:rsidR="009043CF" w:rsidTr="009043CF" w14:paraId="436FAB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3CF" w:rsidP="009043CF" w:rsidRDefault="009043CF" w14:paraId="7393FC11" w14:textId="77777777"/>
        </w:tc>
        <w:tc>
          <w:tcPr>
            <w:tcW w:w="7654" w:type="dxa"/>
            <w:gridSpan w:val="2"/>
          </w:tcPr>
          <w:p w:rsidR="009043CF" w:rsidP="009043CF" w:rsidRDefault="009043CF" w14:paraId="0F3A1CCD" w14:textId="77777777"/>
        </w:tc>
      </w:tr>
      <w:tr w:rsidR="009043CF" w:rsidTr="009043CF" w14:paraId="50DB80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43CF" w:rsidP="009043CF" w:rsidRDefault="009043CF" w14:paraId="2E107553" w14:textId="77777777"/>
        </w:tc>
        <w:tc>
          <w:tcPr>
            <w:tcW w:w="7654" w:type="dxa"/>
            <w:gridSpan w:val="2"/>
          </w:tcPr>
          <w:p w:rsidR="009043CF" w:rsidP="009043CF" w:rsidRDefault="009043CF" w14:paraId="4871CD3D" w14:textId="742586F9">
            <w:r>
              <w:t>gehoord de beraadslaging,</w:t>
            </w:r>
          </w:p>
        </w:tc>
      </w:tr>
      <w:tr w:rsidR="00997775" w:rsidTr="009043CF" w14:paraId="038077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CCDD07" w14:textId="77777777"/>
        </w:tc>
        <w:tc>
          <w:tcPr>
            <w:tcW w:w="7654" w:type="dxa"/>
            <w:gridSpan w:val="2"/>
          </w:tcPr>
          <w:p w:rsidR="00997775" w:rsidRDefault="00997775" w14:paraId="414808A5" w14:textId="77777777"/>
        </w:tc>
      </w:tr>
      <w:tr w:rsidR="00997775" w:rsidTr="009043CF" w14:paraId="61C07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674158" w14:textId="77777777"/>
        </w:tc>
        <w:tc>
          <w:tcPr>
            <w:tcW w:w="7654" w:type="dxa"/>
            <w:gridSpan w:val="2"/>
          </w:tcPr>
          <w:p w:rsidR="009043CF" w:rsidP="009043CF" w:rsidRDefault="009043CF" w14:paraId="21B1A083" w14:textId="77777777">
            <w:r>
              <w:t>constaterende dat er bijvoorbeeld bij vererving of schenking van verpachte landbouwgronden belasting betaald moet worden over de waardestijging;</w:t>
            </w:r>
          </w:p>
          <w:p w:rsidR="002C5D8E" w:rsidP="009043CF" w:rsidRDefault="002C5D8E" w14:paraId="34482F30" w14:textId="77777777"/>
          <w:p w:rsidR="009043CF" w:rsidP="009043CF" w:rsidRDefault="009043CF" w14:paraId="366782B4" w14:textId="77777777">
            <w:r>
              <w:t>overwegende dat langdurige verpachting van groot belang is voor de toekomstbestendigheid van de landbouw, terwijl dat met dit wetsvoorstel onder druk komt te staan, omdat er bijvoorbeeld bij vererving en schenking geen liquide middelen beschikbaar zijn, en langdurige pachtcontracten daardoor onaantrekkelijker worden;</w:t>
            </w:r>
          </w:p>
          <w:p w:rsidR="002C5D8E" w:rsidP="009043CF" w:rsidRDefault="002C5D8E" w14:paraId="528F84E8" w14:textId="77777777"/>
          <w:p w:rsidR="009043CF" w:rsidP="009043CF" w:rsidRDefault="009043CF" w14:paraId="3C0E0750" w14:textId="77777777">
            <w:r>
              <w:t>verzoekt de regering oplossingen in kaart te brengen, en daarbij in ieder geval een gehele of gedeeltelijke vrijstelling bij vererving en schenking en een belastingverlaging in combinatie met een minimale bezitsperiode mee te nemen, en de Kamer daarover zo snel mogelijk te informeren,</w:t>
            </w:r>
          </w:p>
          <w:p w:rsidR="002C5D8E" w:rsidP="009043CF" w:rsidRDefault="002C5D8E" w14:paraId="4EFA6C2F" w14:textId="77777777"/>
          <w:p w:rsidR="009043CF" w:rsidP="009043CF" w:rsidRDefault="009043CF" w14:paraId="013B4C54" w14:textId="77777777">
            <w:r>
              <w:t>en gaat over tot de orde van de dag.</w:t>
            </w:r>
          </w:p>
          <w:p w:rsidR="002C5D8E" w:rsidP="009043CF" w:rsidRDefault="002C5D8E" w14:paraId="5F880C90" w14:textId="77777777"/>
          <w:p w:rsidR="002C5D8E" w:rsidP="009043CF" w:rsidRDefault="009043CF" w14:paraId="4ECAB69A" w14:textId="77777777">
            <w:r>
              <w:t>Stoffer</w:t>
            </w:r>
          </w:p>
          <w:p w:rsidR="002C5D8E" w:rsidP="009043CF" w:rsidRDefault="009043CF" w14:paraId="0939179F" w14:textId="77777777">
            <w:r>
              <w:t>Vermeer</w:t>
            </w:r>
          </w:p>
          <w:p w:rsidR="00997775" w:rsidP="009043CF" w:rsidRDefault="009043CF" w14:paraId="7E42BFAE" w14:textId="6E4BE53B">
            <w:proofErr w:type="spellStart"/>
            <w:r>
              <w:t>Grinwis</w:t>
            </w:r>
            <w:proofErr w:type="spellEnd"/>
          </w:p>
        </w:tc>
      </w:tr>
    </w:tbl>
    <w:p w:rsidR="00997775" w:rsidRDefault="00997775" w14:paraId="30158C0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C692" w14:textId="77777777" w:rsidR="009043CF" w:rsidRDefault="009043CF">
      <w:pPr>
        <w:spacing w:line="20" w:lineRule="exact"/>
      </w:pPr>
    </w:p>
  </w:endnote>
  <w:endnote w:type="continuationSeparator" w:id="0">
    <w:p w14:paraId="010B32ED" w14:textId="77777777" w:rsidR="009043CF" w:rsidRDefault="009043CF">
      <w:pPr>
        <w:pStyle w:val="Amendement"/>
      </w:pPr>
      <w:r>
        <w:rPr>
          <w:b w:val="0"/>
        </w:rPr>
        <w:t xml:space="preserve"> </w:t>
      </w:r>
    </w:p>
  </w:endnote>
  <w:endnote w:type="continuationNotice" w:id="1">
    <w:p w14:paraId="0995FE48" w14:textId="77777777" w:rsidR="009043CF" w:rsidRDefault="009043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CF4B" w14:textId="77777777" w:rsidR="009043CF" w:rsidRDefault="009043CF">
      <w:pPr>
        <w:pStyle w:val="Amendement"/>
      </w:pPr>
      <w:r>
        <w:rPr>
          <w:b w:val="0"/>
        </w:rPr>
        <w:separator/>
      </w:r>
    </w:p>
  </w:footnote>
  <w:footnote w:type="continuationSeparator" w:id="0">
    <w:p w14:paraId="3358D004" w14:textId="77777777" w:rsidR="009043CF" w:rsidRDefault="009043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CF"/>
    <w:rsid w:val="00133FCE"/>
    <w:rsid w:val="001E482C"/>
    <w:rsid w:val="001E4877"/>
    <w:rsid w:val="0021105A"/>
    <w:rsid w:val="00280D6A"/>
    <w:rsid w:val="002B78E9"/>
    <w:rsid w:val="002C5406"/>
    <w:rsid w:val="002C5D8E"/>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043CF"/>
    <w:rsid w:val="00924070"/>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1FC11"/>
  <w15:docId w15:val="{ED06A4BC-8D3E-437E-8C28-E364BA3B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1017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2026-01-21T08:04:00.0000000Z</dcterms:created>
  <dcterms:modified xsi:type="dcterms:W3CDTF">2026-01-21T08:26:00.0000000Z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