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CC" w:rsidP="00CC60CC" w:rsidRDefault="00CC60CC" w14:paraId="5DEA464C" w14:textId="77777777">
      <w:pPr>
        <w:pStyle w:val="Salutation"/>
      </w:pPr>
      <w:bookmarkStart w:name="_GoBack" w:id="0"/>
      <w:bookmarkEnd w:id="0"/>
      <w:r>
        <w:t>Geachte voorzitter,</w:t>
      </w:r>
    </w:p>
    <w:p w:rsidR="00CC60CC" w:rsidP="00CC60CC" w:rsidRDefault="00CC60CC" w14:paraId="7F97C60B" w14:textId="1C79A92D">
      <w:r>
        <w:t xml:space="preserve">Op 19 december 2025 ontving ik vragen van het lid </w:t>
      </w:r>
      <w:r w:rsidR="005E38A7">
        <w:t>V</w:t>
      </w:r>
      <w:r>
        <w:t xml:space="preserve">an der Plas (BBB) over het WOO-verzoek Garnalenvergunningverlening. Hierbij deel ik u mede dat </w:t>
      </w:r>
      <w:r w:rsidR="005E38A7">
        <w:t>er</w:t>
      </w:r>
      <w:r>
        <w:t xml:space="preserve"> meer tijd nodig </w:t>
      </w:r>
      <w:r w:rsidR="005E38A7">
        <w:t>is</w:t>
      </w:r>
      <w:r>
        <w:t xml:space="preserve"> voor de beantwoording vanwege het kerstreces en de benodigde afstemming met het ministerie van LVVN. </w:t>
      </w:r>
    </w:p>
    <w:p w:rsidR="00CC60CC" w:rsidP="00CC60CC" w:rsidRDefault="00CC60CC" w14:paraId="7C959E89" w14:textId="77777777"/>
    <w:p w:rsidR="00CC60CC" w:rsidP="00CC60CC" w:rsidRDefault="00CC60CC" w14:paraId="12EFE86E" w14:textId="77777777">
      <w:r>
        <w:t>Hoogachtend,</w:t>
      </w:r>
    </w:p>
    <w:p w:rsidR="00CC60CC" w:rsidP="00CC60CC" w:rsidRDefault="00CC60CC" w14:paraId="18B484C7" w14:textId="77777777"/>
    <w:p w:rsidR="00CC60CC" w:rsidP="00CC60CC" w:rsidRDefault="00CC60CC" w14:paraId="7139A459" w14:textId="77777777">
      <w:r>
        <w:t>DE MINISTER VAN INFRASTRUCTUUR EN WATERSTAAT,</w:t>
      </w:r>
    </w:p>
    <w:p w:rsidR="00CC60CC" w:rsidP="00CC60CC" w:rsidRDefault="00CC60CC" w14:paraId="4B62D4E1" w14:textId="77777777"/>
    <w:p w:rsidR="00CC60CC" w:rsidP="00CC60CC" w:rsidRDefault="00CC60CC" w14:paraId="298DA0F8" w14:textId="77777777"/>
    <w:p w:rsidR="00CC60CC" w:rsidP="00CC60CC" w:rsidRDefault="00CC60CC" w14:paraId="39650CC8" w14:textId="77777777"/>
    <w:p w:rsidR="00CC60CC" w:rsidP="00CC60CC" w:rsidRDefault="00CC60CC" w14:paraId="74A82174" w14:textId="77777777"/>
    <w:p w:rsidR="00CC60CC" w:rsidP="00CC60CC" w:rsidRDefault="00F92959" w14:paraId="7118664F" w14:textId="202E0A13">
      <w:r>
        <w:t>i</w:t>
      </w:r>
      <w:r w:rsidR="00CC60CC">
        <w:t>ng. R. (Robert) Tieman</w:t>
      </w:r>
    </w:p>
    <w:p w:rsidRPr="00CC60CC" w:rsidR="00AB33DA" w:rsidP="00CC60CC" w:rsidRDefault="00AB33DA" w14:paraId="10C92B7E" w14:textId="22637E20"/>
    <w:sectPr w:rsidRPr="00CC60CC" w:rsidR="00AB3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A835" w14:textId="77777777" w:rsidR="009B41E2" w:rsidRDefault="009B41E2">
      <w:pPr>
        <w:spacing w:line="240" w:lineRule="auto"/>
      </w:pPr>
      <w:r>
        <w:separator/>
      </w:r>
    </w:p>
  </w:endnote>
  <w:endnote w:type="continuationSeparator" w:id="0">
    <w:p w14:paraId="245FED2E" w14:textId="77777777" w:rsidR="009B41E2" w:rsidRDefault="009B4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4529B" w14:textId="77777777" w:rsidR="00341FF4" w:rsidRDefault="00341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69945" w14:textId="77777777" w:rsidR="00341FF4" w:rsidRDefault="00341F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8F53D" w14:textId="77777777" w:rsidR="00341FF4" w:rsidRDefault="00341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92494" w14:textId="77777777" w:rsidR="009B41E2" w:rsidRDefault="009B41E2">
      <w:pPr>
        <w:spacing w:line="240" w:lineRule="auto"/>
      </w:pPr>
      <w:r>
        <w:separator/>
      </w:r>
    </w:p>
  </w:footnote>
  <w:footnote w:type="continuationSeparator" w:id="0">
    <w:p w14:paraId="780828B0" w14:textId="77777777" w:rsidR="009B41E2" w:rsidRDefault="009B4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8E01" w14:textId="77777777" w:rsidR="00341FF4" w:rsidRDefault="00341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5B576" w14:textId="77777777" w:rsidR="00AB33DA" w:rsidRDefault="009B567F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64595679" wp14:editId="52575CC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6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5F2C8" w14:textId="77777777" w:rsidR="00AB33DA" w:rsidRDefault="00D715E8">
                          <w:pPr>
                            <w:pStyle w:val="Vertrouwelijkheidsniveau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CC60CC">
                            <w:t>RWS INFORMATIE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595679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79.35pt;margin-top:805pt;width:356.25pt;height:17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" filled="f" stroked="f">
              <v:textbox inset="0,0,0,0">
                <w:txbxContent>
                  <w:p w14:paraId="1775F2C8" w14:textId="77777777" w:rsidR="00AB33DA" w:rsidRDefault="00D715E8">
                    <w:pPr>
                      <w:pStyle w:val="Vertrouwelijkheidsniveau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 w:rsidR="00CC60CC">
                      <w:t>RWS INFORMATIE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9264" behindDoc="0" locked="1" layoutInCell="1" allowOverlap="1" wp14:anchorId="7C8F7C62" wp14:editId="27A3B4FD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7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A7FEE" w14:textId="77777777" w:rsidR="00AB33DA" w:rsidRDefault="009B567F">
                          <w:pPr>
                            <w:pStyle w:val="Referentiegegevensvet65"/>
                          </w:pPr>
                          <w:r>
                            <w:t>Rijkswaterstaat Bestuursstaf</w:t>
                          </w:r>
                        </w:p>
                        <w:p w14:paraId="5C6AC1AC" w14:textId="77777777" w:rsidR="00AB33DA" w:rsidRDefault="00AB33DA">
                          <w:pPr>
                            <w:pStyle w:val="WitregelW2"/>
                          </w:pPr>
                        </w:p>
                        <w:p w14:paraId="0694D920" w14:textId="77777777" w:rsidR="00AB33DA" w:rsidRDefault="009B567F">
                          <w:pPr>
                            <w:pStyle w:val="Referentiegegevensvet65"/>
                          </w:pPr>
                          <w:r>
                            <w:t>Datum</w:t>
                          </w:r>
                        </w:p>
                        <w:p w14:paraId="175A5AD9" w14:textId="77777777" w:rsidR="00AB33DA" w:rsidRDefault="00D715E8">
                          <w:pPr>
                            <w:pStyle w:val="ReferentiegegevensVerdana65"/>
                          </w:pPr>
                          <w:sdt>
                            <w:sdtPr>
                              <w:id w:val="-24260489"/>
                              <w:date w:fullDate="2026-01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567F">
                                <w:t>5 januari 2026</w:t>
                              </w:r>
                            </w:sdtContent>
                          </w:sdt>
                        </w:p>
                        <w:p w14:paraId="005BEF7B" w14:textId="77777777" w:rsidR="00AB33DA" w:rsidRDefault="00AB33DA">
                          <w:pPr>
                            <w:pStyle w:val="WitregelW1"/>
                          </w:pPr>
                        </w:p>
                        <w:p w14:paraId="61FF0172" w14:textId="77777777" w:rsidR="00AB33DA" w:rsidRDefault="009B567F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0EE7625D" w14:textId="77777777" w:rsidR="00AB33DA" w:rsidRDefault="009B567F">
                          <w:pPr>
                            <w:pStyle w:val="ReferentiegegevensVerdana65"/>
                          </w:pPr>
                          <w:r>
                            <w:t>RWS-2026/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F7C62" id="800b6f45-aa27-11ea-9460-02420a000003" o:spid="_x0000_s1027" type="#_x0000_t202" style="position:absolute;margin-left:466.25pt;margin-top:152.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Cz8Qmr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5FDA7FEE" w14:textId="77777777" w:rsidR="00AB33DA" w:rsidRDefault="009B567F">
                    <w:pPr>
                      <w:pStyle w:val="Referentiegegevensvet65"/>
                    </w:pPr>
                    <w:r>
                      <w:t>Rijkswaterstaat Bestuursstaf</w:t>
                    </w:r>
                  </w:p>
                  <w:p w14:paraId="5C6AC1AC" w14:textId="77777777" w:rsidR="00AB33DA" w:rsidRDefault="00AB33DA">
                    <w:pPr>
                      <w:pStyle w:val="WitregelW2"/>
                    </w:pPr>
                  </w:p>
                  <w:p w14:paraId="0694D920" w14:textId="77777777" w:rsidR="00AB33DA" w:rsidRDefault="009B567F">
                    <w:pPr>
                      <w:pStyle w:val="Referentiegegevensvet65"/>
                    </w:pPr>
                    <w:r>
                      <w:t>Datum</w:t>
                    </w:r>
                  </w:p>
                  <w:p w14:paraId="175A5AD9" w14:textId="77777777" w:rsidR="00AB33DA" w:rsidRDefault="00D715E8">
                    <w:pPr>
                      <w:pStyle w:val="ReferentiegegevensVerdana65"/>
                    </w:pPr>
                    <w:sdt>
                      <w:sdtPr>
                        <w:id w:val="-24260489"/>
                        <w:date w:fullDate="2026-01-0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B567F">
                          <w:t>5 januari 2026</w:t>
                        </w:r>
                      </w:sdtContent>
                    </w:sdt>
                  </w:p>
                  <w:p w14:paraId="005BEF7B" w14:textId="77777777" w:rsidR="00AB33DA" w:rsidRDefault="00AB33DA">
                    <w:pPr>
                      <w:pStyle w:val="WitregelW1"/>
                    </w:pPr>
                  </w:p>
                  <w:p w14:paraId="61FF0172" w14:textId="77777777" w:rsidR="00AB33DA" w:rsidRDefault="009B567F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0EE7625D" w14:textId="77777777" w:rsidR="00AB33DA" w:rsidRDefault="009B567F">
                    <w:pPr>
                      <w:pStyle w:val="ReferentiegegevensVerdana65"/>
                    </w:pPr>
                    <w:r>
                      <w:t>RWS-2026/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60288" behindDoc="0" locked="1" layoutInCell="1" allowOverlap="1" wp14:anchorId="4E630B47" wp14:editId="48B47391">
              <wp:simplePos x="1007744" y="1922145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5900"/>
              <wp:effectExtent l="0" t="0" r="0" b="0"/>
              <wp:wrapNone/>
              <wp:docPr id="18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655D4" w14:textId="77777777" w:rsidR="009B567F" w:rsidRDefault="009B56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30B47" id="800b6f98-aa27-11ea-9460-02420a000003" o:spid="_x0000_s1028" type="#_x0000_t202" style="position:absolute;margin-left:79.35pt;margin-top:151.35pt;width:374.25pt;height:1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" filled="f" stroked="f">
              <v:textbox inset="0,0,0,0">
                <w:txbxContent>
                  <w:p w14:paraId="0B8655D4" w14:textId="77777777" w:rsidR="009B567F" w:rsidRDefault="009B56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61312" behindDoc="0" locked="1" layoutInCell="1" allowOverlap="1" wp14:anchorId="4DC2542C" wp14:editId="3323F54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19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C0B8D" w14:textId="3F34180F" w:rsidR="00AB33DA" w:rsidRDefault="009B567F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60CC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CC60CC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C60CC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CC60CC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C2542C" id="800b6fdc-aa27-11ea-9460-02420a000003" o:spid="_x0000_s1029" type="#_x0000_t202" style="position:absolute;margin-left:466.25pt;margin-top:805pt;width:99.2pt;height:18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HsHmXvgEAAFQ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380C0B8D" w14:textId="3F34180F" w:rsidR="00AB33DA" w:rsidRDefault="009B567F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60CC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CC60CC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C60CC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CC60CC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A4DDA" w14:textId="22C588FE" w:rsidR="00AB33DA" w:rsidRDefault="009B567F" w:rsidP="009B567F">
    <w:pPr>
      <w:tabs>
        <w:tab w:val="left" w:pos="1840"/>
      </w:tabs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86523C" wp14:editId="0D0D715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20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BEE633" w14:textId="77777777" w:rsidR="00AB33DA" w:rsidRDefault="009B567F" w:rsidP="00341FF4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Rijkswaterstaat Bestuursstaf</w:t>
                          </w:r>
                        </w:p>
                        <w:p w14:paraId="02D44000" w14:textId="77777777" w:rsidR="00341FF4" w:rsidRDefault="00341FF4" w:rsidP="00341FF4">
                          <w:pPr>
                            <w:pStyle w:val="ReferentiegegevensVerdana65"/>
                            <w:spacing w:line="276" w:lineRule="auto"/>
                          </w:pPr>
                        </w:p>
                        <w:p w14:paraId="364010E6" w14:textId="22611E4D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52D521D8" w14:textId="77777777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2515 XP  Den Haag</w:t>
                          </w:r>
                        </w:p>
                        <w:p w14:paraId="55803096" w14:textId="77777777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Postbus 20906</w:t>
                          </w:r>
                        </w:p>
                        <w:p w14:paraId="31D4D185" w14:textId="77777777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2500 EX  Den Haag</w:t>
                          </w:r>
                        </w:p>
                        <w:p w14:paraId="4C76ABCA" w14:textId="77777777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T  088 797 00 50</w:t>
                          </w:r>
                        </w:p>
                        <w:p w14:paraId="25BADC0A" w14:textId="56D04C21" w:rsidR="00AB33DA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www.rijkswaterstaat.nl</w:t>
                          </w:r>
                        </w:p>
                        <w:p w14:paraId="0C0C91A8" w14:textId="33556F9E" w:rsidR="00AB33DA" w:rsidRPr="00341FF4" w:rsidRDefault="00AB33DA" w:rsidP="00341FF4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93C845D" w14:textId="77777777" w:rsidR="00AB33DA" w:rsidRPr="00341FF4" w:rsidRDefault="009B567F" w:rsidP="00341FF4">
                          <w:pPr>
                            <w:pStyle w:val="Referentiegegevensvet65"/>
                            <w:spacing w:line="276" w:lineRule="auto"/>
                          </w:pPr>
                          <w:r w:rsidRPr="00341FF4">
                            <w:t>Ons kenmerk</w:t>
                          </w:r>
                        </w:p>
                        <w:p w14:paraId="01AED5AE" w14:textId="25B939F6" w:rsidR="00AB33DA" w:rsidRPr="00341FF4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 w:rsidRPr="00341FF4">
                            <w:t>RWS-2026/</w:t>
                          </w:r>
                          <w:r w:rsidR="009A7B7F" w:rsidRPr="00341FF4">
                            <w:t>137</w:t>
                          </w:r>
                        </w:p>
                        <w:p w14:paraId="2B482B49" w14:textId="77777777" w:rsidR="00AB33DA" w:rsidRPr="00341FF4" w:rsidRDefault="00AB33DA" w:rsidP="00341FF4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AB15668" w14:textId="77777777" w:rsidR="00AB33DA" w:rsidRPr="00341FF4" w:rsidRDefault="009B567F" w:rsidP="00341FF4">
                          <w:pPr>
                            <w:pStyle w:val="Referentiegegevensvet65"/>
                            <w:spacing w:line="276" w:lineRule="auto"/>
                          </w:pPr>
                          <w:r w:rsidRPr="00341FF4">
                            <w:t>Uw kenmerk</w:t>
                          </w:r>
                        </w:p>
                        <w:p w14:paraId="504C97D1" w14:textId="77777777" w:rsidR="00AB33DA" w:rsidRPr="00341FF4" w:rsidRDefault="009B567F" w:rsidP="00341FF4">
                          <w:pPr>
                            <w:pStyle w:val="ReferentiegegevensVerdana65"/>
                            <w:spacing w:line="276" w:lineRule="auto"/>
                          </w:pPr>
                          <w:r w:rsidRPr="00341FF4">
                            <w:t>2025Z22545</w:t>
                          </w:r>
                        </w:p>
                        <w:p w14:paraId="25690412" w14:textId="77777777" w:rsidR="00AB33DA" w:rsidRPr="00341FF4" w:rsidRDefault="00AB33DA" w:rsidP="00341FF4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8CDE388" w14:textId="77777777" w:rsidR="00AB33DA" w:rsidRPr="00341FF4" w:rsidRDefault="009B567F" w:rsidP="00341FF4">
                          <w:pPr>
                            <w:pStyle w:val="Referentiegegevensvet65"/>
                            <w:spacing w:line="276" w:lineRule="auto"/>
                          </w:pPr>
                          <w:r w:rsidRPr="00341FF4">
                            <w:t>Bijlage(n)</w:t>
                          </w:r>
                        </w:p>
                        <w:p w14:paraId="1D9EACB4" w14:textId="445A30D9" w:rsidR="00AB33DA" w:rsidRPr="00341FF4" w:rsidRDefault="00F92959" w:rsidP="00341FF4">
                          <w:pPr>
                            <w:pStyle w:val="ReferentiegegevensVerdana65"/>
                            <w:spacing w:line="276" w:lineRule="auto"/>
                          </w:pPr>
                          <w:r w:rsidRPr="00341FF4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86523C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K8ucs78BAABV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19BEE633" w14:textId="77777777" w:rsidR="00AB33DA" w:rsidRDefault="009B567F" w:rsidP="00341FF4">
                    <w:pPr>
                      <w:pStyle w:val="Referentiegegevensvet65"/>
                      <w:spacing w:line="276" w:lineRule="auto"/>
                    </w:pPr>
                    <w:r>
                      <w:t>Rijkswaterstaat Bestuursstaf</w:t>
                    </w:r>
                  </w:p>
                  <w:p w14:paraId="02D44000" w14:textId="77777777" w:rsidR="00341FF4" w:rsidRDefault="00341FF4" w:rsidP="00341FF4">
                    <w:pPr>
                      <w:pStyle w:val="ReferentiegegevensVerdana65"/>
                      <w:spacing w:line="276" w:lineRule="auto"/>
                    </w:pPr>
                  </w:p>
                  <w:p w14:paraId="364010E6" w14:textId="22611E4D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Rijnstraat 8</w:t>
                    </w:r>
                  </w:p>
                  <w:p w14:paraId="52D521D8" w14:textId="77777777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2515 XP  Den Haag</w:t>
                    </w:r>
                  </w:p>
                  <w:p w14:paraId="55803096" w14:textId="77777777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Postbus 20906</w:t>
                    </w:r>
                  </w:p>
                  <w:p w14:paraId="31D4D185" w14:textId="77777777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2500 EX  Den Haag</w:t>
                    </w:r>
                  </w:p>
                  <w:p w14:paraId="4C76ABCA" w14:textId="77777777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T  088 797 00 50</w:t>
                    </w:r>
                  </w:p>
                  <w:p w14:paraId="25BADC0A" w14:textId="56D04C21" w:rsidR="00AB33DA" w:rsidRDefault="009B567F" w:rsidP="00341FF4">
                    <w:pPr>
                      <w:pStyle w:val="ReferentiegegevensVerdana65"/>
                      <w:spacing w:line="276" w:lineRule="auto"/>
                    </w:pPr>
                    <w:r>
                      <w:t>www.rijkswaterstaat.nl</w:t>
                    </w:r>
                  </w:p>
                  <w:p w14:paraId="0C0C91A8" w14:textId="33556F9E" w:rsidR="00AB33DA" w:rsidRPr="00341FF4" w:rsidRDefault="00AB33DA" w:rsidP="00341FF4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93C845D" w14:textId="77777777" w:rsidR="00AB33DA" w:rsidRPr="00341FF4" w:rsidRDefault="009B567F" w:rsidP="00341FF4">
                    <w:pPr>
                      <w:pStyle w:val="Referentiegegevensvet65"/>
                      <w:spacing w:line="276" w:lineRule="auto"/>
                    </w:pPr>
                    <w:r w:rsidRPr="00341FF4">
                      <w:t>Ons kenmerk</w:t>
                    </w:r>
                  </w:p>
                  <w:p w14:paraId="01AED5AE" w14:textId="25B939F6" w:rsidR="00AB33DA" w:rsidRPr="00341FF4" w:rsidRDefault="009B567F" w:rsidP="00341FF4">
                    <w:pPr>
                      <w:pStyle w:val="ReferentiegegevensVerdana65"/>
                      <w:spacing w:line="276" w:lineRule="auto"/>
                    </w:pPr>
                    <w:r w:rsidRPr="00341FF4">
                      <w:t>RWS-2026/</w:t>
                    </w:r>
                    <w:r w:rsidR="009A7B7F" w:rsidRPr="00341FF4">
                      <w:t>137</w:t>
                    </w:r>
                  </w:p>
                  <w:p w14:paraId="2B482B49" w14:textId="77777777" w:rsidR="00AB33DA" w:rsidRPr="00341FF4" w:rsidRDefault="00AB33DA" w:rsidP="00341FF4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AB15668" w14:textId="77777777" w:rsidR="00AB33DA" w:rsidRPr="00341FF4" w:rsidRDefault="009B567F" w:rsidP="00341FF4">
                    <w:pPr>
                      <w:pStyle w:val="Referentiegegevensvet65"/>
                      <w:spacing w:line="276" w:lineRule="auto"/>
                    </w:pPr>
                    <w:r w:rsidRPr="00341FF4">
                      <w:t>Uw kenmerk</w:t>
                    </w:r>
                  </w:p>
                  <w:p w14:paraId="504C97D1" w14:textId="77777777" w:rsidR="00AB33DA" w:rsidRPr="00341FF4" w:rsidRDefault="009B567F" w:rsidP="00341FF4">
                    <w:pPr>
                      <w:pStyle w:val="ReferentiegegevensVerdana65"/>
                      <w:spacing w:line="276" w:lineRule="auto"/>
                    </w:pPr>
                    <w:r w:rsidRPr="00341FF4">
                      <w:t>2025Z22545</w:t>
                    </w:r>
                  </w:p>
                  <w:p w14:paraId="25690412" w14:textId="77777777" w:rsidR="00AB33DA" w:rsidRPr="00341FF4" w:rsidRDefault="00AB33DA" w:rsidP="00341FF4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8CDE388" w14:textId="77777777" w:rsidR="00AB33DA" w:rsidRPr="00341FF4" w:rsidRDefault="009B567F" w:rsidP="00341FF4">
                    <w:pPr>
                      <w:pStyle w:val="Referentiegegevensvet65"/>
                      <w:spacing w:line="276" w:lineRule="auto"/>
                    </w:pPr>
                    <w:r w:rsidRPr="00341FF4">
                      <w:t>Bijlage(n)</w:t>
                    </w:r>
                  </w:p>
                  <w:p w14:paraId="1D9EACB4" w14:textId="445A30D9" w:rsidR="00AB33DA" w:rsidRPr="00341FF4" w:rsidRDefault="00F92959" w:rsidP="00341FF4">
                    <w:pPr>
                      <w:pStyle w:val="ReferentiegegevensVerdana65"/>
                      <w:spacing w:line="276" w:lineRule="auto"/>
                    </w:pPr>
                    <w:r w:rsidRPr="00341FF4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C0AF4D" wp14:editId="1612016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21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AD676F" w14:textId="77777777" w:rsidR="009B567F" w:rsidRDefault="009B56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C0AF4D" id="800a782f-aa27-11ea-9460-02420a000003" o:spid="_x0000_s1031" type="#_x0000_t202" style="position:absolute;margin-left:79.35pt;margin-top:805pt;width:356.25pt;height:17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" filled="f" stroked="f">
              <v:textbox inset="0,0,0,0">
                <w:txbxContent>
                  <w:p w14:paraId="18AD676F" w14:textId="77777777" w:rsidR="009B567F" w:rsidRDefault="009B56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BCBA900" wp14:editId="5F1F38C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237490"/>
              <wp:effectExtent l="0" t="0" r="0" b="0"/>
              <wp:wrapNone/>
              <wp:docPr id="22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FCBB3" w14:textId="13092E1F" w:rsidR="00AB33DA" w:rsidRDefault="009B567F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15E8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D715E8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15E8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>
                            <w:instrText>-2</w:instrText>
                          </w:r>
                          <w:r>
                            <w:fldChar w:fldCharType="separate"/>
                          </w:r>
                          <w:r w:rsidR="00D715E8">
                            <w:rPr>
                              <w:noProof/>
                            </w:rPr>
                            <w:t>-1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BA900" id="800a785a-aa27-11ea-9460-02420a000003" o:spid="_x0000_s1032" type="#_x0000_t202" style="position:absolute;margin-left:466.25pt;margin-top:805pt;width:99pt;height:18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" filled="f" stroked="f">
              <v:textbox inset="0,0,0,0">
                <w:txbxContent>
                  <w:p w14:paraId="0D7FCBB3" w14:textId="13092E1F" w:rsidR="00AB33DA" w:rsidRDefault="009B567F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15E8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D715E8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15E8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>
                      <w:instrText>-2</w:instrText>
                    </w:r>
                    <w:r>
                      <w:fldChar w:fldCharType="separate"/>
                    </w:r>
                    <w:r w:rsidR="00D715E8">
                      <w:rPr>
                        <w:noProof/>
                      </w:rPr>
                      <w:t>-1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4BD1BA41" wp14:editId="47E31D8A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23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D652C" w14:textId="77777777" w:rsidR="00AB33DA" w:rsidRDefault="009B567F">
                          <w:pPr>
                            <w:pStyle w:val="ReferentiegegevensVerdana65"/>
                          </w:pPr>
                          <w:r>
                            <w:t>Retouradres: Rijkswaterstaat | Postbus 20906 |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1BA41" id="800a7ed2-aa27-11ea-9460-02420a000003" o:spid="_x0000_s1033" type="#_x0000_t202" style="position:absolute;margin-left:79.35pt;margin-top:134.9pt;width:282.75pt;height:10.4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L6wAEAAFQ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" filled="f" stroked="f">
              <v:textbox inset="0,0,0,0">
                <w:txbxContent>
                  <w:p w14:paraId="3F2D652C" w14:textId="77777777" w:rsidR="00AB33DA" w:rsidRDefault="009B567F">
                    <w:pPr>
                      <w:pStyle w:val="ReferentiegegevensVerdana65"/>
                    </w:pPr>
                    <w:r>
                      <w:t>Retouradres: Rijkswaterstaat | Postbus 20906 |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6EF10D5F" wp14:editId="309AF856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18590"/>
              <wp:effectExtent l="0" t="0" r="0" b="0"/>
              <wp:wrapNone/>
              <wp:docPr id="24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18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EB79C" w14:textId="77777777" w:rsidR="009B567F" w:rsidRDefault="009B567F" w:rsidP="009B567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5AF16A69" w14:textId="77777777" w:rsidR="00AB33DA" w:rsidRDefault="009B567F"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F10D5F" id="800b6ad0-aa27-11ea-9460-02420a000003" o:spid="_x0000_s1034" type="#_x0000_t202" style="position:absolute;margin-left:79.35pt;margin-top:150.2pt;width:266.25pt;height:111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" filled="f" stroked="f">
              <v:textbox inset="0,0,0,0">
                <w:txbxContent>
                  <w:p w14:paraId="721EB79C" w14:textId="77777777" w:rsidR="009B567F" w:rsidRDefault="009B567F" w:rsidP="009B567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5AF16A69" w14:textId="77777777" w:rsidR="00AB33DA" w:rsidRDefault="009B567F">
                    <w: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7456" behindDoc="0" locked="1" layoutInCell="1" allowOverlap="1" wp14:anchorId="4435DAC7" wp14:editId="6116CE7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439545"/>
              <wp:effectExtent l="0" t="0" r="0" b="0"/>
              <wp:wrapNone/>
              <wp:docPr id="25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037C6" w14:textId="77777777" w:rsidR="00AB33DA" w:rsidRDefault="009B56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B2AE44" wp14:editId="6ED45F43">
                                <wp:extent cx="2339975" cy="1582834"/>
                                <wp:effectExtent l="0" t="0" r="0" b="0"/>
                                <wp:docPr id="26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5DAC7" id="800b6afc-aa27-11ea-9460-02420a000003" o:spid="_x0000_s1035" type="#_x0000_t202" style="position:absolute;margin-left:316.05pt;margin-top:0;width:184.25pt;height:113.3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" filled="f" stroked="f">
              <v:textbox inset="0,0,0,0">
                <w:txbxContent>
                  <w:p w14:paraId="6DA037C6" w14:textId="77777777" w:rsidR="00AB33DA" w:rsidRDefault="009B567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B2AE44" wp14:editId="6ED45F43">
                          <wp:extent cx="2339975" cy="1582834"/>
                          <wp:effectExtent l="0" t="0" r="0" b="0"/>
                          <wp:docPr id="26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42FBCB0D" wp14:editId="50A99C6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27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4A9CB" w14:textId="77777777" w:rsidR="00AB33DA" w:rsidRDefault="009B56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577138" wp14:editId="099F5022">
                                <wp:extent cx="467995" cy="1583865"/>
                                <wp:effectExtent l="0" t="0" r="0" b="0"/>
                                <wp:docPr id="28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BCB0D" id="800b6b28-aa27-11ea-9460-02420a000003" o:spid="_x0000_s1036" type="#_x0000_t202" style="position:absolute;margin-left:279.2pt;margin-top:0;width:36.85pt;height:105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" filled="f" stroked="f">
              <v:textbox inset="0,0,0,0">
                <w:txbxContent>
                  <w:p w14:paraId="31B4A9CB" w14:textId="77777777" w:rsidR="00AB33DA" w:rsidRDefault="009B567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577138" wp14:editId="099F5022">
                          <wp:extent cx="467995" cy="1583865"/>
                          <wp:effectExtent l="0" t="0" r="0" b="0"/>
                          <wp:docPr id="28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15E2A7E4" wp14:editId="334F825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29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standaardlinks"/>
                            <w:tblW w:w="6465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53"/>
                            <w:gridCol w:w="5312"/>
                          </w:tblGrid>
                          <w:tr w:rsidR="00AB33DA" w14:paraId="36718DB1" w14:textId="77777777">
                            <w:tc>
                              <w:tcPr>
                                <w:tcW w:w="1099" w:type="dxa"/>
                              </w:tcPr>
                              <w:p w14:paraId="610558B6" w14:textId="77777777" w:rsidR="00AB33DA" w:rsidRDefault="00AB33DA"/>
                            </w:tc>
                            <w:tc>
                              <w:tcPr>
                                <w:tcW w:w="5366" w:type="dxa"/>
                              </w:tcPr>
                              <w:p w14:paraId="252924B2" w14:textId="77777777" w:rsidR="00AB33DA" w:rsidRDefault="00AB33DA"/>
                            </w:tc>
                          </w:tr>
                          <w:tr w:rsidR="00AB33DA" w14:paraId="57737572" w14:textId="77777777">
                            <w:tc>
                              <w:tcPr>
                                <w:tcW w:w="1164" w:type="dxa"/>
                              </w:tcPr>
                              <w:p w14:paraId="3D558EA6" w14:textId="77777777" w:rsidR="00AB33DA" w:rsidRDefault="009B567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164E5DDC" w14:textId="7FDA6138" w:rsidR="00AB33DA" w:rsidRDefault="00341FF4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:rsidR="00AB33DA" w14:paraId="249C946F" w14:textId="77777777">
                            <w:tc>
                              <w:tcPr>
                                <w:tcW w:w="1164" w:type="dxa"/>
                              </w:tcPr>
                              <w:p w14:paraId="036D7CEC" w14:textId="77777777" w:rsidR="00AB33DA" w:rsidRDefault="009B567F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301" w:type="dxa"/>
                              </w:tcPr>
                              <w:p w14:paraId="1A5E096F" w14:textId="71F7016B" w:rsidR="00AB33DA" w:rsidRDefault="009B567F">
                                <w:r>
                                  <w:t>Uitstel beantwoording Kamervragen</w:t>
                                </w:r>
                                <w:r w:rsidR="00CC60CC">
                                  <w:t xml:space="preserve"> WOO-verzoek Garnalenvergunningverlening</w:t>
                                </w:r>
                              </w:p>
                            </w:tc>
                          </w:tr>
                          <w:tr w:rsidR="00AB33DA" w14:paraId="00CCC860" w14:textId="77777777">
                            <w:tc>
                              <w:tcPr>
                                <w:tcW w:w="1164" w:type="dxa"/>
                              </w:tcPr>
                              <w:p w14:paraId="25F72724" w14:textId="77777777" w:rsidR="00AB33DA" w:rsidRDefault="00AB33DA"/>
                            </w:tc>
                            <w:tc>
                              <w:tcPr>
                                <w:tcW w:w="5301" w:type="dxa"/>
                              </w:tcPr>
                              <w:p w14:paraId="15A54821" w14:textId="77777777" w:rsidR="00AB33DA" w:rsidRDefault="00AB33DA"/>
                            </w:tc>
                          </w:tr>
                        </w:tbl>
                        <w:p w14:paraId="4B2FA8B2" w14:textId="77777777" w:rsidR="00AB33DA" w:rsidRDefault="00AB33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2A7E4" id="800b6b55-aa27-11ea-9460-02420a000003" o:spid="_x0000_s1037" type="#_x0000_t202" style="position:absolute;margin-left:79.35pt;margin-top:286.25pt;width:323.25pt;height:49.6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" filled="f" stroked="f">
              <v:textbox inset="0,0,0,0">
                <w:txbxContent>
                  <w:tbl>
                    <w:tblPr>
                      <w:tblStyle w:val="Tabelstandaardlinks"/>
                      <w:tblW w:w="6465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53"/>
                      <w:gridCol w:w="5312"/>
                    </w:tblGrid>
                    <w:tr w:rsidR="00AB33DA" w14:paraId="36718DB1" w14:textId="77777777">
                      <w:tc>
                        <w:tcPr>
                          <w:tcW w:w="1099" w:type="dxa"/>
                        </w:tcPr>
                        <w:p w14:paraId="610558B6" w14:textId="77777777" w:rsidR="00AB33DA" w:rsidRDefault="00AB33DA"/>
                      </w:tc>
                      <w:tc>
                        <w:tcPr>
                          <w:tcW w:w="5366" w:type="dxa"/>
                        </w:tcPr>
                        <w:p w14:paraId="252924B2" w14:textId="77777777" w:rsidR="00AB33DA" w:rsidRDefault="00AB33DA"/>
                      </w:tc>
                    </w:tr>
                    <w:tr w:rsidR="00AB33DA" w14:paraId="57737572" w14:textId="77777777">
                      <w:tc>
                        <w:tcPr>
                          <w:tcW w:w="1164" w:type="dxa"/>
                        </w:tcPr>
                        <w:p w14:paraId="3D558EA6" w14:textId="77777777" w:rsidR="00AB33DA" w:rsidRDefault="009B567F">
                          <w:r>
                            <w:t>Datum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164E5DDC" w14:textId="7FDA6138" w:rsidR="00AB33DA" w:rsidRDefault="00341FF4">
                          <w:r>
                            <w:t>20 januari 2026</w:t>
                          </w:r>
                        </w:p>
                      </w:tc>
                    </w:tr>
                    <w:tr w:rsidR="00AB33DA" w14:paraId="249C946F" w14:textId="77777777">
                      <w:tc>
                        <w:tcPr>
                          <w:tcW w:w="1164" w:type="dxa"/>
                        </w:tcPr>
                        <w:p w14:paraId="036D7CEC" w14:textId="77777777" w:rsidR="00AB33DA" w:rsidRDefault="009B567F">
                          <w:r>
                            <w:t>Onderwerp</w:t>
                          </w:r>
                        </w:p>
                      </w:tc>
                      <w:tc>
                        <w:tcPr>
                          <w:tcW w:w="5301" w:type="dxa"/>
                        </w:tcPr>
                        <w:p w14:paraId="1A5E096F" w14:textId="71F7016B" w:rsidR="00AB33DA" w:rsidRDefault="009B567F">
                          <w:r>
                            <w:t>Uitstel beantwoording Kamervragen</w:t>
                          </w:r>
                          <w:r w:rsidR="00CC60CC">
                            <w:t xml:space="preserve"> WOO-verzoek Garnalenvergunningverlening</w:t>
                          </w:r>
                        </w:p>
                      </w:tc>
                    </w:tr>
                    <w:tr w:rsidR="00AB33DA" w14:paraId="00CCC860" w14:textId="77777777">
                      <w:tc>
                        <w:tcPr>
                          <w:tcW w:w="1164" w:type="dxa"/>
                        </w:tcPr>
                        <w:p w14:paraId="25F72724" w14:textId="77777777" w:rsidR="00AB33DA" w:rsidRDefault="00AB33DA"/>
                      </w:tc>
                      <w:tc>
                        <w:tcPr>
                          <w:tcW w:w="5301" w:type="dxa"/>
                        </w:tcPr>
                        <w:p w14:paraId="15A54821" w14:textId="77777777" w:rsidR="00AB33DA" w:rsidRDefault="00AB33DA"/>
                      </w:tc>
                    </w:tr>
                  </w:tbl>
                  <w:p w14:paraId="4B2FA8B2" w14:textId="77777777" w:rsidR="00AB33DA" w:rsidRDefault="00AB33DA"/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2EC166"/>
    <w:multiLevelType w:val="multilevel"/>
    <w:tmpl w:val="1DA0B7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5E3F32C"/>
    <w:multiLevelType w:val="multilevel"/>
    <w:tmpl w:val="89F739F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685C6"/>
    <w:multiLevelType w:val="multilevel"/>
    <w:tmpl w:val="4A7FD6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C03C42"/>
    <w:multiLevelType w:val="hybridMultilevel"/>
    <w:tmpl w:val="A240FA68"/>
    <w:lvl w:ilvl="0" w:tplc="E56E3BDA">
      <w:start w:val="5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E023"/>
    <w:multiLevelType w:val="multilevel"/>
    <w:tmpl w:val="3CA1FD22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64C63A"/>
    <w:multiLevelType w:val="multilevel"/>
    <w:tmpl w:val="8F844B70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DCAAE1C"/>
    <w:multiLevelType w:val="multilevel"/>
    <w:tmpl w:val="167C5B65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CC"/>
    <w:rsid w:val="00001350"/>
    <w:rsid w:val="00082A62"/>
    <w:rsid w:val="0028672F"/>
    <w:rsid w:val="0031325A"/>
    <w:rsid w:val="00341FF4"/>
    <w:rsid w:val="0035440C"/>
    <w:rsid w:val="00375EEC"/>
    <w:rsid w:val="003F3E0C"/>
    <w:rsid w:val="0041413C"/>
    <w:rsid w:val="004D79AD"/>
    <w:rsid w:val="005040B0"/>
    <w:rsid w:val="0056794B"/>
    <w:rsid w:val="005E38A7"/>
    <w:rsid w:val="0077194E"/>
    <w:rsid w:val="007E6FCA"/>
    <w:rsid w:val="00817B4A"/>
    <w:rsid w:val="009A7B7F"/>
    <w:rsid w:val="009B41E2"/>
    <w:rsid w:val="009B567F"/>
    <w:rsid w:val="00A510CE"/>
    <w:rsid w:val="00AB33DA"/>
    <w:rsid w:val="00AC0E47"/>
    <w:rsid w:val="00AE2133"/>
    <w:rsid w:val="00B00EDA"/>
    <w:rsid w:val="00C154BB"/>
    <w:rsid w:val="00C9599E"/>
    <w:rsid w:val="00CC60CC"/>
    <w:rsid w:val="00D715E8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9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0C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uiPriority w:val="3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C60C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C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60C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C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324</ap:Characters>
  <ap:DocSecurity>0</ap:DocSecurity>
  <ap:Lines>2</ap:Lines>
  <ap:Paragraphs>1</ap:Paragraphs>
  <ap:ScaleCrop>false</ap:ScaleCrop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2026-01-20T12:46:00.0000000Z</dcterms:created>
  <dcterms:modified xsi:type="dcterms:W3CDTF">2026-01-20T12:46:00.0000000Z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</vt:lpwstr>
  </property>
</Properties>
</file>