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393F7F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393F7F" w:rsidR="00393F7F" w:rsidP="00393F7F" w:rsidRDefault="00393F7F">
            <w:pPr>
              <w:tabs>
                <w:tab w:val="left" w:pos="614"/>
              </w:tabs>
              <w:spacing w:after="240"/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5D5F477B018C4BCFA531F3C519CC0FF4"/>
            </w:placeholder>
            <w:date w:fullDate="2026-01-20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C63911">
                <w:pPr>
                  <w:keepNext/>
                  <w:spacing w:after="0"/>
                </w:pPr>
                <w:r>
                  <w:t>20 januari 2026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393F7F">
            <w:pPr>
              <w:tabs>
                <w:tab w:val="left" w:pos="614"/>
              </w:tabs>
              <w:spacing w:after="0"/>
            </w:pPr>
            <w:r>
              <w:t>Uitstel toezending BNC-fiche Pakket Militaire Mobiliteit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11DC5CC" wp14:anchorId="60D5B215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393F7F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393F7F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393F7F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393F7F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393F7F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393F7F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186021F5DF084A528F940E3B12437071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A66CA9" w:rsidP="00BF4B66" w:rsidRDefault="00A66CA9">
                            <w:pPr>
                              <w:pStyle w:val="Algemenevoorwaarden-Huisstijl"/>
                            </w:pPr>
                            <w:r w:rsidRPr="00A66CA9">
                              <w:t>MINDEF20260003931</w:t>
                            </w: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D5B215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393F7F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393F7F">
                        <w:rPr>
                          <w:lang w:val="de-DE"/>
                        </w:rPr>
                        <w:t>Postbus 20701</w:t>
                      </w:r>
                    </w:p>
                    <w:p w:rsidRPr="00393F7F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393F7F">
                        <w:rPr>
                          <w:lang w:val="de-DE"/>
                        </w:rPr>
                        <w:t>2500 ES Den Haag</w:t>
                      </w:r>
                    </w:p>
                    <w:p w:rsidRPr="00393F7F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393F7F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186021F5DF084A528F940E3B12437071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A66CA9" w:rsidP="00BF4B66" w:rsidRDefault="00A66CA9">
                      <w:pPr>
                        <w:pStyle w:val="Algemenevoorwaarden-Huisstijl"/>
                      </w:pPr>
                      <w:r w:rsidRPr="00A66CA9">
                        <w:t>MINDEF20260003931</w:t>
                      </w: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881E10" w:rsidP="005348AC" w:rsidRDefault="00393F7F">
      <w:r>
        <w:t>Hierbij meld ik u dat vanwege de benodigde afstemming het BNC-fiche voor het Pakket Militaire Mobiliteit dat de Europese Commissie op 19 november jl. publiceerde</w:t>
      </w:r>
      <w:r w:rsidR="00414A12">
        <w:t>,</w:t>
      </w:r>
      <w:r>
        <w:t xml:space="preserve"> niet binnen de termijn van zes weken kan worden verzonden. Het streven is om het BNC-fiche op korte termijn aan uw Kamer te sturen.</w:t>
      </w:r>
    </w:p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Pr="003E0DA1" w:rsidR="0060422E" w:rsidP="005348AC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60422E" w:rsidP="005348AC" w:rsidRDefault="00373928">
      <w:pPr>
        <w:spacing w:before="960" w:after="0"/>
        <w:rPr>
          <w:color w:val="000000" w:themeColor="text1"/>
        </w:rPr>
      </w:pPr>
      <w:r>
        <w:rPr>
          <w:color w:val="000000" w:themeColor="text1"/>
        </w:rPr>
        <w:t>Ruben Brekelmans</w:t>
      </w:r>
    </w:p>
    <w:sectPr w:rsidR="0060422E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2C7" w:rsidRDefault="00AB22C7" w:rsidP="001E0A0C">
      <w:r>
        <w:separator/>
      </w:r>
    </w:p>
  </w:endnote>
  <w:endnote w:type="continuationSeparator" w:id="0">
    <w:p w:rsidR="00AB22C7" w:rsidRDefault="00AB22C7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C32" w:rsidRDefault="00877C3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AB34069" wp14:editId="09BAC01C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B34069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C32" w:rsidRDefault="00877C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2C7" w:rsidRDefault="00AB22C7" w:rsidP="001E0A0C">
      <w:r>
        <w:separator/>
      </w:r>
    </w:p>
  </w:footnote>
  <w:footnote w:type="continuationSeparator" w:id="0">
    <w:p w:rsidR="00AB22C7" w:rsidRDefault="00AB22C7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C32" w:rsidRDefault="00877C3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2868737B" wp14:editId="4A22F8E5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393F7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393F7F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68737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393F7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C63911">
                      <w:fldChar w:fldCharType="begin"/>
                    </w:r>
                    <w:r w:rsidR="00C63911">
                      <w:instrText xml:space="preserve"> SECTIONPAGES  \* Arabic  \* MERGEFORMAT </w:instrText>
                    </w:r>
                    <w:r w:rsidR="00C63911">
                      <w:fldChar w:fldCharType="separate"/>
                    </w:r>
                    <w:r w:rsidR="00393F7F">
                      <w:rPr>
                        <w:noProof/>
                      </w:rPr>
                      <w:t>2</w:t>
                    </w:r>
                    <w:r w:rsidR="00C63911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877C32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fldSimple w:instr=" NUMPAGES  \* Arabic  \* MERGEFORMAT ">
      <w:r w:rsidR="00877C32">
        <w:rPr>
          <w:noProof/>
        </w:rPr>
        <w:t>1</w:t>
      </w:r>
    </w:fldSimple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5C689BFB" wp14:editId="3434D3A9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69A8CE50" wp14:editId="0BFFBDB0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8CE50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6D1CCE9E" wp14:editId="052F80C2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1CCE9E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0A6B419C" wp14:editId="4FC0BAD0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7F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93F7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14A12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77C32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1552F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66CA9"/>
    <w:rsid w:val="00A70CA4"/>
    <w:rsid w:val="00A73535"/>
    <w:rsid w:val="00A74EB5"/>
    <w:rsid w:val="00A85074"/>
    <w:rsid w:val="00A93006"/>
    <w:rsid w:val="00AA5907"/>
    <w:rsid w:val="00AA62CF"/>
    <w:rsid w:val="00AB22C7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63911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5F477B018C4BCFA531F3C519CC0F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2FEEB9-CA6A-47B6-8F34-DC76C783CDBC}"/>
      </w:docPartPr>
      <w:docPartBody>
        <w:p w:rsidR="00002B63" w:rsidRDefault="00002B63">
          <w:pPr>
            <w:pStyle w:val="5D5F477B018C4BCFA531F3C519CC0FF4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86021F5DF084A528F940E3B124370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B3B627-B68F-4800-B3A5-0F0DE6BBE06B}"/>
      </w:docPartPr>
      <w:docPartBody>
        <w:p w:rsidR="00002B63" w:rsidRDefault="00002B63">
          <w:pPr>
            <w:pStyle w:val="186021F5DF084A528F940E3B12437071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63"/>
    <w:rsid w:val="00002B63"/>
    <w:rsid w:val="00CD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8B4075FBFBE4D0A8A87863E3CF6AA57">
    <w:name w:val="F8B4075FBFBE4D0A8A87863E3CF6AA57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5D5F477B018C4BCFA531F3C519CC0FF4">
    <w:name w:val="5D5F477B018C4BCFA531F3C519CC0FF4"/>
  </w:style>
  <w:style w:type="paragraph" w:customStyle="1" w:styleId="AADF9595CF4E472CA6A96A6412275F5B">
    <w:name w:val="AADF9595CF4E472CA6A96A6412275F5B"/>
  </w:style>
  <w:style w:type="paragraph" w:customStyle="1" w:styleId="EC49F700DB784D5F8E5C2BB810E2E569">
    <w:name w:val="EC49F700DB784D5F8E5C2BB810E2E569"/>
  </w:style>
  <w:style w:type="paragraph" w:customStyle="1" w:styleId="49D4854BC31C4604BB04862BB86E023F">
    <w:name w:val="49D4854BC31C4604BB04862BB86E023F"/>
  </w:style>
  <w:style w:type="paragraph" w:customStyle="1" w:styleId="186021F5DF084A528F940E3B12437071">
    <w:name w:val="186021F5DF084A528F940E3B124370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2026-01-20T14:05:00.0000000Z</dcterms:created>
  <dcterms:modified xsi:type="dcterms:W3CDTF">2026-01-20T14:05:00.0000000Z</dcterms:modified>
  <dc:description>------------------------</dc:description>
  <version/>
  <category/>
</coreProperties>
</file>