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6E61BB" w14:paraId="00DCB24B" w14:textId="77777777"/>
    <w:p w:rsidR="001C6637" w14:paraId="2DB0AAAF" w14:textId="77777777"/>
    <w:p w:rsidR="001C6637" w14:paraId="6D90C155" w14:textId="77777777"/>
    <w:p w:rsidR="006E61BB" w14:paraId="6555C357" w14:textId="77777777">
      <w:r>
        <w:t xml:space="preserve">Hiermee ontvangt u de antwoorden op de vragen van </w:t>
      </w:r>
      <w:r w:rsidRPr="00BA6EEB">
        <w:t>het lid Beckerman (SP) over</w:t>
      </w:r>
      <w:r>
        <w:t xml:space="preserve"> </w:t>
      </w:r>
      <w:r w:rsidRPr="00BA6EEB">
        <w:t>bouweisen bij optoppen</w:t>
      </w:r>
      <w:r>
        <w:t>.</w:t>
      </w:r>
    </w:p>
    <w:p w:rsidR="001C6637" w14:paraId="2633C097" w14:textId="77777777"/>
    <w:p w:rsidR="001C6637" w14:paraId="2A702E7C" w14:textId="77777777">
      <w:r>
        <w:t>De vragen zijn ingezonden op 17 december 2025</w:t>
      </w:r>
    </w:p>
    <w:p w:rsidR="006E61BB" w14:paraId="2CB4056B" w14:textId="77777777"/>
    <w:p w:rsidR="006E61BB" w14:paraId="1140A075" w14:textId="77777777"/>
    <w:p w:rsidR="006E61BB" w14:paraId="77586006" w14:textId="77777777">
      <w:r>
        <w:t xml:space="preserve">De </w:t>
      </w:r>
      <w:r w:rsidR="00224D01">
        <w:t>m</w:t>
      </w:r>
      <w:r>
        <w:t>inister van Volkshuisvesting en Ruimtelijke Ordening</w:t>
      </w:r>
      <w:r>
        <w:rPr>
          <w:i/>
        </w:rPr>
        <w:t>,</w:t>
      </w:r>
    </w:p>
    <w:p w:rsidR="006E61BB" w14:paraId="1468B6E0" w14:textId="77777777"/>
    <w:p w:rsidR="006E61BB" w14:paraId="103C6A0C" w14:textId="77777777"/>
    <w:p w:rsidR="006E61BB" w14:paraId="78BD0A73" w14:textId="77777777"/>
    <w:p w:rsidR="006E61BB" w14:paraId="0746D18C" w14:textId="77777777">
      <w:r>
        <w:br/>
      </w:r>
    </w:p>
    <w:p w:rsidR="006E61BB" w14:paraId="42E18D66" w14:textId="77777777">
      <w:r>
        <w:t>Mona Keijzer</w:t>
      </w:r>
    </w:p>
    <w:p w:rsidR="006E61BB" w14:paraId="61FA5BF8" w14:textId="77777777"/>
    <w:p w:rsidR="001C6637" w14:paraId="5CA711BC" w14:textId="77777777">
      <w:pPr>
        <w:spacing w:line="240" w:lineRule="auto"/>
      </w:pPr>
      <w:r>
        <w:br w:type="page"/>
      </w:r>
    </w:p>
    <w:p w:rsidRPr="00BA6EEB" w:rsidR="001C6637" w:rsidP="001C6637" w14:paraId="10602E92" w14:textId="77777777">
      <w:pPr>
        <w:spacing w:line="240" w:lineRule="auto"/>
        <w:rPr>
          <w:b/>
          <w:bCs/>
        </w:rPr>
      </w:pPr>
      <w:r w:rsidRPr="00BA6EEB">
        <w:rPr>
          <w:b/>
          <w:bCs/>
        </w:rPr>
        <w:t>2025Z22307</w:t>
      </w:r>
    </w:p>
    <w:p w:rsidRPr="00BA6EEB" w:rsidR="001C6637" w:rsidP="001C6637" w14:paraId="54E73F46" w14:textId="77777777">
      <w:pPr>
        <w:spacing w:line="240" w:lineRule="auto"/>
      </w:pPr>
    </w:p>
    <w:p w:rsidRPr="00BA6EEB" w:rsidR="001C6637" w:rsidP="001C6637" w14:paraId="46734F06" w14:textId="77777777">
      <w:pPr>
        <w:spacing w:line="240" w:lineRule="auto"/>
      </w:pPr>
      <w:r w:rsidRPr="00BA6EEB">
        <w:t>Vragen van het lid Beckerman (SP) aan de minister van Volkshuisvesting en Ruimtelijke Ordening over</w:t>
      </w:r>
      <w:r>
        <w:t xml:space="preserve"> </w:t>
      </w:r>
      <w:r w:rsidRPr="00BA6EEB">
        <w:t>bouweisen bij optoppen</w:t>
      </w:r>
      <w:r>
        <w:t xml:space="preserve"> </w:t>
      </w:r>
      <w:r w:rsidRPr="00BA6EEB">
        <w:t>(ingezonden 17 december 2025)</w:t>
      </w:r>
    </w:p>
    <w:p w:rsidR="001C6637" w:rsidP="001C6637" w14:paraId="50AB76EA" w14:textId="77777777">
      <w:pPr>
        <w:spacing w:line="240" w:lineRule="auto"/>
      </w:pPr>
    </w:p>
    <w:p w:rsidR="001C6637" w:rsidP="001C6637" w14:paraId="5CFDD1C3" w14:textId="77777777">
      <w:pPr>
        <w:spacing w:line="240" w:lineRule="auto"/>
      </w:pPr>
    </w:p>
    <w:p w:rsidRPr="001C6637" w:rsidR="001C6637" w:rsidP="001C6637" w14:paraId="10650F1E" w14:textId="77777777">
      <w:pPr>
        <w:spacing w:line="240" w:lineRule="auto"/>
        <w:rPr>
          <w:b/>
          <w:bCs/>
        </w:rPr>
      </w:pPr>
      <w:r w:rsidRPr="001C6637">
        <w:rPr>
          <w:b/>
          <w:bCs/>
        </w:rPr>
        <w:t xml:space="preserve">Vraag 1 </w:t>
      </w:r>
    </w:p>
    <w:p w:rsidR="001C6637" w:rsidP="001C6637" w14:paraId="1001AD3F" w14:textId="77777777">
      <w:pPr>
        <w:spacing w:line="240" w:lineRule="auto"/>
      </w:pPr>
      <w:r w:rsidRPr="00BA6EEB">
        <w:t>Bent u bekend met het bericht over de ontruiming van een Rotterdamse flat vanwege verroeste</w:t>
      </w:r>
      <w:r>
        <w:t xml:space="preserve"> </w:t>
      </w:r>
      <w:r w:rsidRPr="00BA6EEB">
        <w:t>vloeren en de vrees dat dit een signaal is voor bredere, landelijke problemen met opgetopte</w:t>
      </w:r>
      <w:r>
        <w:t xml:space="preserve"> </w:t>
      </w:r>
      <w:r w:rsidRPr="00BA6EEB">
        <w:t>woningen?</w:t>
      </w:r>
      <w:r>
        <w:t xml:space="preserve"> </w:t>
      </w:r>
      <w:r>
        <w:rPr>
          <w:rStyle w:val="FootnoteReference"/>
        </w:rPr>
        <w:footnoteReference w:id="2"/>
      </w:r>
    </w:p>
    <w:p w:rsidR="001C6637" w:rsidP="001C6637" w14:paraId="2B5FF7F8" w14:textId="77777777">
      <w:pPr>
        <w:spacing w:line="240" w:lineRule="auto"/>
      </w:pPr>
    </w:p>
    <w:p w:rsidR="001C6637" w:rsidP="001C6637" w14:paraId="1BB8B3C5" w14:textId="77777777">
      <w:pPr>
        <w:spacing w:line="240" w:lineRule="auto"/>
        <w:rPr>
          <w:b/>
          <w:bCs/>
        </w:rPr>
      </w:pPr>
      <w:r w:rsidRPr="001C6637">
        <w:rPr>
          <w:b/>
          <w:bCs/>
        </w:rPr>
        <w:t>Antwoord</w:t>
      </w:r>
      <w:r>
        <w:rPr>
          <w:b/>
          <w:bCs/>
        </w:rPr>
        <w:t xml:space="preserve"> 1</w:t>
      </w:r>
    </w:p>
    <w:p w:rsidRPr="00224D01" w:rsidR="001C6637" w:rsidP="001C6637" w14:paraId="17D55BC5" w14:textId="77777777">
      <w:pPr>
        <w:spacing w:line="240" w:lineRule="auto"/>
      </w:pPr>
      <w:r w:rsidRPr="00224D01">
        <w:t>Ja.</w:t>
      </w:r>
    </w:p>
    <w:p w:rsidR="001C6637" w:rsidP="001C6637" w14:paraId="6F2E47D1" w14:textId="77777777">
      <w:pPr>
        <w:spacing w:line="240" w:lineRule="auto"/>
      </w:pPr>
    </w:p>
    <w:p w:rsidRPr="001C6637" w:rsidR="00510CE2" w:rsidP="00510CE2" w14:paraId="5D86000E" w14:textId="77777777">
      <w:pPr>
        <w:spacing w:line="240" w:lineRule="auto"/>
        <w:rPr>
          <w:b/>
          <w:bCs/>
        </w:rPr>
      </w:pPr>
      <w:r w:rsidRPr="001C6637">
        <w:rPr>
          <w:b/>
          <w:bCs/>
        </w:rPr>
        <w:t>Vraag 2</w:t>
      </w:r>
    </w:p>
    <w:p w:rsidR="00510CE2" w:rsidP="00510CE2" w14:paraId="78BCFEE9" w14:textId="77777777">
      <w:pPr>
        <w:spacing w:line="240" w:lineRule="auto"/>
      </w:pPr>
      <w:r w:rsidRPr="00BA6EEB">
        <w:t xml:space="preserve">Deelt u de mening dat het hoogst zorgelijk is dat optopprojecten die nog geen twintig jaar </w:t>
      </w:r>
      <w:r>
        <w:t>g</w:t>
      </w:r>
      <w:r w:rsidRPr="00BA6EEB">
        <w:t>eleden</w:t>
      </w:r>
      <w:r>
        <w:t xml:space="preserve"> </w:t>
      </w:r>
      <w:r w:rsidRPr="00BA6EEB">
        <w:t>zijn uitgevoerd nu al serieuze structurele mankementen vertonen?</w:t>
      </w:r>
    </w:p>
    <w:p w:rsidR="00510CE2" w:rsidP="00510CE2" w14:paraId="058C2B15" w14:textId="77777777">
      <w:pPr>
        <w:spacing w:line="240" w:lineRule="auto"/>
      </w:pPr>
    </w:p>
    <w:p w:rsidR="00510CE2" w:rsidP="00510CE2" w14:paraId="6D5D709C" w14:textId="77777777">
      <w:pPr>
        <w:spacing w:line="240" w:lineRule="auto"/>
        <w:rPr>
          <w:b/>
          <w:bCs/>
        </w:rPr>
      </w:pPr>
      <w:r w:rsidRPr="001C6637">
        <w:rPr>
          <w:b/>
          <w:bCs/>
        </w:rPr>
        <w:t>Antwoord</w:t>
      </w:r>
      <w:r>
        <w:rPr>
          <w:b/>
          <w:bCs/>
        </w:rPr>
        <w:t xml:space="preserve"> 2</w:t>
      </w:r>
    </w:p>
    <w:p w:rsidR="00510CE2" w:rsidP="00510CE2" w14:paraId="34B6026A" w14:textId="77777777">
      <w:pPr>
        <w:spacing w:line="240" w:lineRule="auto"/>
      </w:pPr>
      <w:r>
        <w:t xml:space="preserve">Als bij in het recente verleden uitgevoerde optopprojecten daadwerkelijk sprake is van serieuze structurele mankementen is dit inderdaad zorgelijk. </w:t>
      </w:r>
    </w:p>
    <w:p w:rsidR="00510CE2" w:rsidP="00510CE2" w14:paraId="45876C28" w14:textId="77777777">
      <w:pPr>
        <w:spacing w:line="240" w:lineRule="auto"/>
      </w:pPr>
      <w:r>
        <w:t xml:space="preserve"> </w:t>
      </w:r>
    </w:p>
    <w:p w:rsidRPr="001C6637" w:rsidR="00510CE2" w:rsidP="00510CE2" w14:paraId="774D1797" w14:textId="77777777">
      <w:pPr>
        <w:spacing w:line="240" w:lineRule="auto"/>
        <w:rPr>
          <w:b/>
          <w:bCs/>
        </w:rPr>
      </w:pPr>
      <w:r w:rsidRPr="001C6637">
        <w:rPr>
          <w:b/>
          <w:bCs/>
        </w:rPr>
        <w:t>Vraag 3</w:t>
      </w:r>
    </w:p>
    <w:p w:rsidR="00510CE2" w:rsidP="00510CE2" w14:paraId="638EEC9F" w14:textId="77777777">
      <w:pPr>
        <w:spacing w:line="240" w:lineRule="auto"/>
      </w:pPr>
      <w:r w:rsidRPr="00BA6EEB">
        <w:t>Wat vindt u van de reactie van architect en universiteit docent bouwtechniek Stephan Verkuijlen die</w:t>
      </w:r>
      <w:r>
        <w:t xml:space="preserve"> </w:t>
      </w:r>
      <w:r w:rsidRPr="00BA6EEB">
        <w:t>aangeeft dat dit geval aantoont dat controle versnipperd is en dat naar verwachting bij relatief</w:t>
      </w:r>
      <w:r>
        <w:t xml:space="preserve"> </w:t>
      </w:r>
      <w:r w:rsidRPr="00BA6EEB">
        <w:t>nieuwe optopprojecten nog vaker mankementen aan het licht zullen komen?</w:t>
      </w:r>
    </w:p>
    <w:p w:rsidR="00510CE2" w:rsidP="00510CE2" w14:paraId="7D1877D5" w14:textId="77777777">
      <w:pPr>
        <w:spacing w:line="240" w:lineRule="auto"/>
      </w:pPr>
    </w:p>
    <w:p w:rsidRPr="001C6637" w:rsidR="00510CE2" w:rsidP="00510CE2" w14:paraId="2EBA320C" w14:textId="77777777">
      <w:pPr>
        <w:spacing w:line="240" w:lineRule="auto"/>
        <w:rPr>
          <w:b/>
          <w:bCs/>
        </w:rPr>
      </w:pPr>
      <w:r w:rsidRPr="001C6637">
        <w:rPr>
          <w:b/>
          <w:bCs/>
        </w:rPr>
        <w:t>Antwoord</w:t>
      </w:r>
      <w:r>
        <w:rPr>
          <w:b/>
          <w:bCs/>
        </w:rPr>
        <w:t xml:space="preserve"> 3</w:t>
      </w:r>
    </w:p>
    <w:p w:rsidR="00510CE2" w:rsidP="00510CE2" w14:paraId="381EC004" w14:textId="77777777">
      <w:pPr>
        <w:spacing w:line="240" w:lineRule="auto"/>
      </w:pPr>
      <w:r>
        <w:t xml:space="preserve">Ik ben het niet eens dat de controle versnipperd is op bestaande optopprojecten. </w:t>
      </w:r>
      <w:r>
        <w:rPr>
          <w:bCs/>
        </w:rPr>
        <w:t xml:space="preserve">De verantwoordelijk voor </w:t>
      </w:r>
      <w:r w:rsidRPr="00532663">
        <w:t xml:space="preserve">de veiligheid van </w:t>
      </w:r>
      <w:r>
        <w:t xml:space="preserve">bestaande </w:t>
      </w:r>
      <w:r w:rsidRPr="00532663">
        <w:t xml:space="preserve">woningen </w:t>
      </w:r>
      <w:r>
        <w:t xml:space="preserve">(waaronder optopprojecten) </w:t>
      </w:r>
      <w:r w:rsidRPr="00532663">
        <w:t>is primair de verantwoordelijkheid van de eigenaar</w:t>
      </w:r>
      <w:r>
        <w:t xml:space="preserve">. </w:t>
      </w:r>
      <w:r w:rsidRPr="00532663">
        <w:t xml:space="preserve">Gemeenten kunnen hierop als bevoegd gezag toezicht houden en waar nodig handhaven. </w:t>
      </w:r>
    </w:p>
    <w:p w:rsidRPr="00532663" w:rsidR="00510CE2" w:rsidP="00510CE2" w14:paraId="0EB92223" w14:textId="77777777">
      <w:pPr>
        <w:spacing w:line="240" w:lineRule="auto"/>
      </w:pPr>
      <w:r>
        <w:t xml:space="preserve">Ik heb geen aanwijzingen dat bij relatief nieuwe optopprojecten nog vaker mankementen aan het licht zullen komen. </w:t>
      </w:r>
    </w:p>
    <w:p w:rsidRPr="00BA6EEB" w:rsidR="00510CE2" w:rsidP="00510CE2" w14:paraId="6F5F5388" w14:textId="77777777">
      <w:pPr>
        <w:spacing w:line="240" w:lineRule="auto"/>
      </w:pPr>
    </w:p>
    <w:p w:rsidRPr="001C6637" w:rsidR="00510CE2" w:rsidP="00510CE2" w14:paraId="371478CD" w14:textId="77777777">
      <w:pPr>
        <w:spacing w:line="240" w:lineRule="auto"/>
        <w:rPr>
          <w:b/>
          <w:bCs/>
        </w:rPr>
      </w:pPr>
      <w:r w:rsidRPr="001C6637">
        <w:rPr>
          <w:b/>
          <w:bCs/>
        </w:rPr>
        <w:t>Vraag 4</w:t>
      </w:r>
    </w:p>
    <w:p w:rsidR="00510CE2" w:rsidP="00510CE2" w14:paraId="276B15A2" w14:textId="77777777">
      <w:pPr>
        <w:spacing w:line="240" w:lineRule="auto"/>
      </w:pPr>
      <w:r w:rsidRPr="00BA6EEB">
        <w:t>Wanneer heeft u contact met de Vereniging Bouw- en Woningtoezicht Nederland, de gemeente</w:t>
      </w:r>
      <w:r>
        <w:t xml:space="preserve"> </w:t>
      </w:r>
      <w:r w:rsidRPr="00BA6EEB">
        <w:t>Rotterdam en Aedes om te zien in hoeverre dit een groter -landelijk- probleem is?</w:t>
      </w:r>
    </w:p>
    <w:p w:rsidR="00510CE2" w:rsidP="00510CE2" w14:paraId="5229B46D" w14:textId="77777777">
      <w:pPr>
        <w:spacing w:line="240" w:lineRule="auto"/>
      </w:pPr>
    </w:p>
    <w:p w:rsidRPr="001C6637" w:rsidR="00510CE2" w:rsidP="00510CE2" w14:paraId="24FBABDE" w14:textId="77777777">
      <w:pPr>
        <w:spacing w:line="240" w:lineRule="auto"/>
        <w:rPr>
          <w:b/>
          <w:bCs/>
        </w:rPr>
      </w:pPr>
      <w:r w:rsidRPr="001C6637">
        <w:rPr>
          <w:b/>
          <w:bCs/>
        </w:rPr>
        <w:t>Antwoord</w:t>
      </w:r>
      <w:r>
        <w:rPr>
          <w:b/>
          <w:bCs/>
        </w:rPr>
        <w:t xml:space="preserve"> 4</w:t>
      </w:r>
    </w:p>
    <w:p w:rsidRPr="00BA6EEB" w:rsidR="00510CE2" w:rsidP="00510CE2" w14:paraId="65FD1732" w14:textId="77777777">
      <w:pPr>
        <w:spacing w:line="240" w:lineRule="auto"/>
      </w:pPr>
      <w:r>
        <w:t xml:space="preserve">Mijn ambtenaren hebben reeds contact met de </w:t>
      </w:r>
      <w:r w:rsidRPr="00BA6EEB">
        <w:t>Vereniging Bouw- en Woningtoezicht Nederland, de gemeente</w:t>
      </w:r>
      <w:r>
        <w:t xml:space="preserve"> </w:t>
      </w:r>
      <w:r w:rsidRPr="00BA6EEB">
        <w:t>Rotterdam en Aedes</w:t>
      </w:r>
      <w:r>
        <w:t xml:space="preserve">. Op dit moment is er nog geen volledig beeld of sprake is van een groter landelijk probleem. Ik verwacht hier de komende weken meer zicht op te krijgen in samenspraak met de genoemde partijen. </w:t>
      </w:r>
    </w:p>
    <w:p w:rsidR="00510CE2" w:rsidP="00510CE2" w14:paraId="396FD82B" w14:textId="77777777">
      <w:pPr>
        <w:spacing w:line="240" w:lineRule="auto"/>
      </w:pPr>
    </w:p>
    <w:p w:rsidRPr="001C6637" w:rsidR="00510CE2" w:rsidP="00510CE2" w14:paraId="12C4BEE4" w14:textId="77777777">
      <w:pPr>
        <w:spacing w:line="240" w:lineRule="auto"/>
        <w:rPr>
          <w:b/>
          <w:bCs/>
        </w:rPr>
      </w:pPr>
      <w:r w:rsidRPr="001C6637">
        <w:rPr>
          <w:b/>
          <w:bCs/>
        </w:rPr>
        <w:t>Vraag 5</w:t>
      </w:r>
    </w:p>
    <w:p w:rsidR="00510CE2" w:rsidP="00510CE2" w14:paraId="20DBFF6E" w14:textId="77777777">
      <w:pPr>
        <w:spacing w:line="240" w:lineRule="auto"/>
      </w:pPr>
      <w:r w:rsidRPr="00BA6EEB">
        <w:t>Bent u bereid om problemen met optopprojecten proactief te onderzoeken en niet te wachten tot de</w:t>
      </w:r>
      <w:r>
        <w:t xml:space="preserve"> </w:t>
      </w:r>
      <w:r w:rsidRPr="00BA6EEB">
        <w:t>volgende onveilige situatie zich openbaart? Welke stappen gaat u zetten om de problemen in beeld te</w:t>
      </w:r>
      <w:r>
        <w:t xml:space="preserve"> </w:t>
      </w:r>
      <w:r w:rsidRPr="00BA6EEB">
        <w:t>krijgen en aan te laten pakken?</w:t>
      </w:r>
    </w:p>
    <w:p w:rsidR="00510CE2" w:rsidP="00510CE2" w14:paraId="32E2E731" w14:textId="77777777">
      <w:pPr>
        <w:spacing w:line="240" w:lineRule="auto"/>
      </w:pPr>
    </w:p>
    <w:p w:rsidRPr="001C6637" w:rsidR="00510CE2" w:rsidP="00510CE2" w14:paraId="45CC2089" w14:textId="77777777">
      <w:pPr>
        <w:spacing w:line="240" w:lineRule="auto"/>
        <w:rPr>
          <w:b/>
          <w:bCs/>
        </w:rPr>
      </w:pPr>
      <w:r w:rsidRPr="001C6637">
        <w:rPr>
          <w:b/>
          <w:bCs/>
        </w:rPr>
        <w:t>Antwoord</w:t>
      </w:r>
      <w:r>
        <w:rPr>
          <w:b/>
          <w:bCs/>
        </w:rPr>
        <w:t xml:space="preserve"> 5</w:t>
      </w:r>
    </w:p>
    <w:p w:rsidRPr="00BA6EEB" w:rsidR="00510CE2" w:rsidP="00510CE2" w14:paraId="43090A86" w14:textId="77777777">
      <w:pPr>
        <w:spacing w:line="240" w:lineRule="auto"/>
      </w:pPr>
      <w:r>
        <w:t xml:space="preserve">Ik heb vooralsnog geen aanwijzingen dat er zich ook bij andere optopprojecten onveilige situaties openbaren. Ik zie voor mij nu geen aanleiding om optopprojecten proactief te onderzoeken. </w:t>
      </w:r>
    </w:p>
    <w:p w:rsidR="00510CE2" w:rsidP="00510CE2" w14:paraId="4CE59FF4" w14:textId="77777777">
      <w:pPr>
        <w:spacing w:line="240" w:lineRule="auto"/>
      </w:pPr>
    </w:p>
    <w:p w:rsidRPr="001C6637" w:rsidR="00510CE2" w:rsidP="00510CE2" w14:paraId="20363559" w14:textId="77777777">
      <w:pPr>
        <w:spacing w:line="240" w:lineRule="auto"/>
        <w:rPr>
          <w:b/>
          <w:bCs/>
        </w:rPr>
      </w:pPr>
      <w:r w:rsidRPr="001C6637">
        <w:rPr>
          <w:b/>
          <w:bCs/>
        </w:rPr>
        <w:t>Vraag 6</w:t>
      </w:r>
    </w:p>
    <w:p w:rsidR="00510CE2" w:rsidP="00510CE2" w14:paraId="5AA96BC6" w14:textId="77777777">
      <w:pPr>
        <w:spacing w:line="240" w:lineRule="auto"/>
      </w:pPr>
      <w:r w:rsidRPr="00BA6EEB">
        <w:t>Deelt u de mening dat bestaande problemen met opgetopte gebouwen moeten worden aangepakt,</w:t>
      </w:r>
      <w:r>
        <w:t xml:space="preserve"> </w:t>
      </w:r>
      <w:r w:rsidRPr="00BA6EEB">
        <w:t>maar dat bovendien ook nieuwe problemen moeten worden voorkomen? Kunt u uw antwoord</w:t>
      </w:r>
      <w:r>
        <w:t xml:space="preserve"> </w:t>
      </w:r>
      <w:r w:rsidRPr="00BA6EEB">
        <w:t>toelichten?</w:t>
      </w:r>
    </w:p>
    <w:p w:rsidR="00510CE2" w:rsidP="00510CE2" w14:paraId="30987FF8" w14:textId="77777777">
      <w:pPr>
        <w:spacing w:line="240" w:lineRule="auto"/>
      </w:pPr>
    </w:p>
    <w:p w:rsidRPr="001C6637" w:rsidR="00510CE2" w:rsidP="00510CE2" w14:paraId="65721C4A" w14:textId="77777777">
      <w:pPr>
        <w:spacing w:line="240" w:lineRule="auto"/>
        <w:rPr>
          <w:b/>
          <w:bCs/>
        </w:rPr>
      </w:pPr>
      <w:r w:rsidRPr="001C6637">
        <w:rPr>
          <w:b/>
          <w:bCs/>
        </w:rPr>
        <w:t>Antwoord</w:t>
      </w:r>
      <w:r>
        <w:rPr>
          <w:b/>
          <w:bCs/>
        </w:rPr>
        <w:t xml:space="preserve"> 6</w:t>
      </w:r>
    </w:p>
    <w:p w:rsidRPr="00BA6EEB" w:rsidR="00510CE2" w:rsidP="00510CE2" w14:paraId="65B442DC" w14:textId="77777777">
      <w:pPr>
        <w:spacing w:line="240" w:lineRule="auto"/>
      </w:pPr>
      <w:r>
        <w:t xml:space="preserve">Ik ben het eens dat als er een probleem is geconstateerd met een opgetopt gebouw dit moet worden aangepakt door de eigenaar van het gebouw. Ook ben ik het eens dat nieuwe problemen moeten voorkomen. Vooralsnog ga ik er vanuit dat bij nieuwe optopprojecten die voldoen aan de bouwvoorschriften er geen nieuwe problemen zijn te verwachten. </w:t>
      </w:r>
    </w:p>
    <w:p w:rsidR="00510CE2" w:rsidP="00510CE2" w14:paraId="4F75D50D" w14:textId="77777777">
      <w:pPr>
        <w:spacing w:line="240" w:lineRule="auto"/>
      </w:pPr>
    </w:p>
    <w:p w:rsidRPr="001C6637" w:rsidR="00510CE2" w:rsidP="00510CE2" w14:paraId="767B3979" w14:textId="77777777">
      <w:pPr>
        <w:spacing w:line="240" w:lineRule="auto"/>
        <w:rPr>
          <w:b/>
          <w:bCs/>
        </w:rPr>
      </w:pPr>
      <w:r w:rsidRPr="001C6637">
        <w:rPr>
          <w:b/>
          <w:bCs/>
        </w:rPr>
        <w:t>Vraag 7</w:t>
      </w:r>
    </w:p>
    <w:p w:rsidR="00510CE2" w:rsidP="00510CE2" w14:paraId="7058CA6B" w14:textId="77777777">
      <w:pPr>
        <w:spacing w:line="240" w:lineRule="auto"/>
      </w:pPr>
      <w:r w:rsidRPr="00BA6EEB">
        <w:t>In 2023 diende de SP reeds een motie in (Kamerstuk 32813, nr. 1339) in om de eisen voor het</w:t>
      </w:r>
      <w:r>
        <w:t xml:space="preserve"> </w:t>
      </w:r>
      <w:r w:rsidRPr="00BA6EEB">
        <w:t>optoppen van gebouwen niet te versoepelen. Deelt u de mening dat de huidige eisen erg soepel zijn</w:t>
      </w:r>
      <w:r>
        <w:t xml:space="preserve"> </w:t>
      </w:r>
      <w:r w:rsidRPr="00BA6EEB">
        <w:t>en dit in de toekomst problemen kan veroorzaken?</w:t>
      </w:r>
    </w:p>
    <w:p w:rsidR="00510CE2" w:rsidP="00510CE2" w14:paraId="195A67A1" w14:textId="77777777">
      <w:pPr>
        <w:spacing w:line="240" w:lineRule="auto"/>
      </w:pPr>
    </w:p>
    <w:p w:rsidRPr="001C6637" w:rsidR="00510CE2" w:rsidP="00510CE2" w14:paraId="3C464F99" w14:textId="77777777">
      <w:pPr>
        <w:spacing w:line="240" w:lineRule="auto"/>
        <w:rPr>
          <w:b/>
          <w:bCs/>
        </w:rPr>
      </w:pPr>
      <w:r w:rsidRPr="001C6637">
        <w:rPr>
          <w:b/>
          <w:bCs/>
        </w:rPr>
        <w:t>Antwoord</w:t>
      </w:r>
      <w:r>
        <w:rPr>
          <w:b/>
          <w:bCs/>
        </w:rPr>
        <w:t xml:space="preserve"> 7</w:t>
      </w:r>
    </w:p>
    <w:p w:rsidRPr="00BA6EEB" w:rsidR="00510CE2" w:rsidP="00510CE2" w14:paraId="70687EB0" w14:textId="77777777">
      <w:pPr>
        <w:spacing w:line="240" w:lineRule="auto"/>
      </w:pPr>
      <w:r>
        <w:t xml:space="preserve">Ik deel deze mening niet. Voor optoppen gelden in het Besluit bouwwerken leefomgeving (Bbl) de eisen voor verbouw. </w:t>
      </w:r>
      <w:r w:rsidRPr="008F7123">
        <w:t xml:space="preserve">Deze eisen zijn dan wel minder zwaar dan de eisen voor nieuwbouw, maar leiden </w:t>
      </w:r>
      <w:r>
        <w:t xml:space="preserve">bij juiste toepassing </w:t>
      </w:r>
      <w:r w:rsidRPr="008F7123">
        <w:t xml:space="preserve">nog steeds tot </w:t>
      </w:r>
      <w:r>
        <w:t>goede</w:t>
      </w:r>
      <w:r w:rsidRPr="008F7123">
        <w:t xml:space="preserve"> woningen. </w:t>
      </w:r>
      <w:r>
        <w:t>Overigens is er sinds de aanpassing van de verbouwregels (zie mijn antwoord op vraag 8) geen sprake geweest van versoepeling van regels voor optoppen.</w:t>
      </w:r>
    </w:p>
    <w:p w:rsidR="00510CE2" w:rsidP="00510CE2" w14:paraId="73D12B88" w14:textId="77777777">
      <w:pPr>
        <w:spacing w:line="240" w:lineRule="auto"/>
      </w:pPr>
    </w:p>
    <w:p w:rsidRPr="001C6637" w:rsidR="00510CE2" w:rsidP="00510CE2" w14:paraId="3A7FFB84" w14:textId="77777777">
      <w:pPr>
        <w:spacing w:line="240" w:lineRule="auto"/>
        <w:rPr>
          <w:b/>
          <w:bCs/>
        </w:rPr>
      </w:pPr>
      <w:r w:rsidRPr="001C6637">
        <w:rPr>
          <w:b/>
          <w:bCs/>
        </w:rPr>
        <w:t>Vraag 8</w:t>
      </w:r>
    </w:p>
    <w:p w:rsidR="00510CE2" w:rsidP="00510CE2" w14:paraId="5AE0BB36" w14:textId="77777777">
      <w:pPr>
        <w:spacing w:line="240" w:lineRule="auto"/>
      </w:pPr>
      <w:r w:rsidRPr="00BA6EEB">
        <w:t>Bent u bereid om, in lijn met de eerdere oproep van de VNG, de eisen voor brandveiligheid,</w:t>
      </w:r>
      <w:r>
        <w:t xml:space="preserve"> </w:t>
      </w:r>
      <w:r w:rsidRPr="00BA6EEB">
        <w:t>duurzaamheid en kwaliteit bij optoppen weer in lijn te brengen met de eisen die we stellen aan</w:t>
      </w:r>
      <w:r>
        <w:t xml:space="preserve"> </w:t>
      </w:r>
      <w:r w:rsidRPr="00BA6EEB">
        <w:t>nieuwbouw?</w:t>
      </w:r>
    </w:p>
    <w:p w:rsidR="00510CE2" w:rsidP="00510CE2" w14:paraId="7A7AF2A9" w14:textId="77777777">
      <w:pPr>
        <w:spacing w:line="240" w:lineRule="auto"/>
      </w:pPr>
    </w:p>
    <w:p w:rsidRPr="001C6637" w:rsidR="00510CE2" w:rsidP="00510CE2" w14:paraId="59BC3AC0" w14:textId="77777777">
      <w:pPr>
        <w:spacing w:line="240" w:lineRule="auto"/>
        <w:rPr>
          <w:b/>
          <w:bCs/>
        </w:rPr>
      </w:pPr>
      <w:r w:rsidRPr="001C6637">
        <w:rPr>
          <w:b/>
          <w:bCs/>
        </w:rPr>
        <w:t>Antwoord</w:t>
      </w:r>
      <w:r>
        <w:rPr>
          <w:b/>
          <w:bCs/>
        </w:rPr>
        <w:t xml:space="preserve"> 8</w:t>
      </w:r>
    </w:p>
    <w:p w:rsidR="00510CE2" w:rsidP="00510CE2" w14:paraId="2526AD3F" w14:textId="77777777">
      <w:pPr>
        <w:spacing w:line="240" w:lineRule="auto"/>
      </w:pPr>
      <w:r>
        <w:t>Nee. Onder het Bouwbesluit 2003 golden voor verbouw (waaronder optoppen) de nieuwbouweisen en hadden geme</w:t>
      </w:r>
      <w:r w:rsidRPr="007C3365">
        <w:t xml:space="preserve">enten met maatwerk per project de mogelijkheid om hiervan af </w:t>
      </w:r>
      <w:r>
        <w:t xml:space="preserve">te </w:t>
      </w:r>
      <w:r w:rsidRPr="007C3365">
        <w:t>wijken met lagere eisen.</w:t>
      </w:r>
      <w:r>
        <w:t xml:space="preserve"> In </w:t>
      </w:r>
      <w:r w:rsidRPr="007C3365">
        <w:t xml:space="preserve">het Bouwbesluit 2012 is </w:t>
      </w:r>
      <w:r>
        <w:t xml:space="preserve">hiervan bewust afscheid genomen en </w:t>
      </w:r>
      <w:r w:rsidRPr="007C3365">
        <w:t xml:space="preserve">gekozen voor </w:t>
      </w:r>
      <w:r>
        <w:t>landelijk geldende verbouweisen</w:t>
      </w:r>
      <w:r w:rsidRPr="007C3365">
        <w:t xml:space="preserve">. Gemeenten bleken namelijk </w:t>
      </w:r>
      <w:r>
        <w:t>terughoudend te zijn om lagere eisen dan nieuwbouw toe te staan</w:t>
      </w:r>
      <w:r w:rsidRPr="007C3365">
        <w:t xml:space="preserve"> waardoor verbouw-</w:t>
      </w:r>
      <w:r>
        <w:t xml:space="preserve">, </w:t>
      </w:r>
      <w:r w:rsidRPr="007C3365">
        <w:t xml:space="preserve">transformatie- en optopprojecten onvoldoende van </w:t>
      </w:r>
      <w:r>
        <w:t xml:space="preserve">de </w:t>
      </w:r>
      <w:r w:rsidRPr="007C3365">
        <w:t>grond kwamen.</w:t>
      </w:r>
      <w:r>
        <w:t xml:space="preserve"> </w:t>
      </w:r>
      <w:r w:rsidRPr="007C3365">
        <w:t xml:space="preserve">Ook was hierdoor geen sprake van landelijke eenduidige verbouweisen waardoor bouwers bij iedere gemeente geconfronteerd </w:t>
      </w:r>
      <w:r>
        <w:t xml:space="preserve">konden worden </w:t>
      </w:r>
      <w:r w:rsidRPr="007C3365">
        <w:t>met ander beleid</w:t>
      </w:r>
      <w:r>
        <w:t xml:space="preserve"> en andere regels</w:t>
      </w:r>
      <w:r w:rsidRPr="007C3365">
        <w:t>.</w:t>
      </w:r>
      <w:r>
        <w:t xml:space="preserve"> In het huidige Bbl zijn deze landelijke verbouweisen voortgezet. Zie verder mijn antwoord op vraag 7. </w:t>
      </w:r>
    </w:p>
    <w:p w:rsidR="00510CE2" w:rsidP="00510CE2" w14:paraId="57D10707" w14:textId="77777777">
      <w:pPr>
        <w:spacing w:line="240" w:lineRule="auto"/>
        <w:rPr>
          <w:b/>
          <w:bCs/>
        </w:rPr>
      </w:pPr>
    </w:p>
    <w:p w:rsidRPr="001C6637" w:rsidR="00510CE2" w:rsidP="00510CE2" w14:paraId="090779C7" w14:textId="77777777">
      <w:pPr>
        <w:spacing w:line="240" w:lineRule="auto"/>
        <w:rPr>
          <w:b/>
          <w:bCs/>
        </w:rPr>
      </w:pPr>
      <w:r w:rsidRPr="001C6637">
        <w:rPr>
          <w:b/>
          <w:bCs/>
        </w:rPr>
        <w:t>Vraag 9</w:t>
      </w:r>
    </w:p>
    <w:p w:rsidR="00510CE2" w:rsidP="00510CE2" w14:paraId="7ED77FC9" w14:textId="77777777">
      <w:pPr>
        <w:spacing w:line="240" w:lineRule="auto"/>
      </w:pPr>
      <w:r w:rsidRPr="00BA6EEB">
        <w:t>Welke stappen gaat u zetten om te borgen dat de controle op de bouw altijd afdoende is zodat problemen met de veiligheid van opgetopte woningen worden voorkomen?</w:t>
      </w:r>
    </w:p>
    <w:p w:rsidR="00510CE2" w:rsidP="00510CE2" w14:paraId="2C4E4093" w14:textId="77777777">
      <w:pPr>
        <w:spacing w:line="240" w:lineRule="auto"/>
      </w:pPr>
    </w:p>
    <w:p w:rsidR="00510CE2" w:rsidP="00510CE2" w14:paraId="5110194C" w14:textId="77777777">
      <w:pPr>
        <w:spacing w:line="240" w:lineRule="auto"/>
        <w:rPr>
          <w:b/>
          <w:bCs/>
        </w:rPr>
      </w:pPr>
      <w:r w:rsidRPr="001C6637">
        <w:rPr>
          <w:b/>
          <w:bCs/>
        </w:rPr>
        <w:t>Antwoord</w:t>
      </w:r>
      <w:r>
        <w:rPr>
          <w:b/>
          <w:bCs/>
        </w:rPr>
        <w:t xml:space="preserve"> 9</w:t>
      </w:r>
    </w:p>
    <w:p w:rsidR="00510CE2" w:rsidP="00510CE2" w14:paraId="71A766E7" w14:textId="77777777">
      <w:pPr>
        <w:spacing w:line="240" w:lineRule="auto"/>
      </w:pPr>
      <w:r>
        <w:t xml:space="preserve">De bouwer (aannemer en opdrachtgever) van opgetopte woningen is er volgens het Bbl verantwoordelijk voor dat deze woningen ten minste voldoen aan de eisen in het Bbl. Het is aan de bouwer om zelf de kwaliteitscontrole goed te regelen. </w:t>
      </w:r>
      <w:r>
        <w:t xml:space="preserve">Optopprojecten zijn verder altijd vergunningplichtig. Het is aan de gemeente om de vergunningaanvraag te toetsen en toezicht te houden op het voldoen aan de vergunning. Er is voor mij nu geen aanleiding om stappen te zetten. </w:t>
      </w:r>
    </w:p>
    <w:p w:rsidR="00510CE2" w:rsidP="00510CE2" w14:paraId="3E239425" w14:textId="77777777">
      <w:pPr>
        <w:spacing w:line="240" w:lineRule="auto"/>
        <w:rPr>
          <w:b/>
          <w:bCs/>
        </w:rPr>
      </w:pPr>
    </w:p>
    <w:p w:rsidRPr="001C6637" w:rsidR="00510CE2" w:rsidP="00510CE2" w14:paraId="75F71C64" w14:textId="77777777">
      <w:pPr>
        <w:spacing w:line="240" w:lineRule="auto"/>
        <w:rPr>
          <w:b/>
          <w:bCs/>
        </w:rPr>
      </w:pPr>
    </w:p>
    <w:p w:rsidRPr="00BA6EEB" w:rsidR="00510CE2" w:rsidP="00510CE2" w14:paraId="24091713" w14:textId="77777777">
      <w:pPr>
        <w:spacing w:line="240" w:lineRule="auto"/>
      </w:pPr>
    </w:p>
    <w:p w:rsidRPr="00BA6EEB" w:rsidR="001C6637" w:rsidP="001C6637" w14:paraId="0BC6F95D" w14:textId="77777777">
      <w:pPr>
        <w:spacing w:line="240" w:lineRule="auto"/>
      </w:pPr>
    </w:p>
    <w:p w:rsidR="001C6637" w:rsidP="001C6637" w14:paraId="6B5926DF" w14:textId="77777777">
      <w:pPr>
        <w:spacing w:line="240" w:lineRule="auto"/>
      </w:pPr>
    </w:p>
    <w:p w:rsidR="006E61BB" w14:paraId="56351ACB"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1E" w14:paraId="706EC68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1BB" w14:paraId="1344BC4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1E" w14:paraId="6EA38EA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5304" w14:paraId="7AD6EB7C" w14:textId="77777777">
      <w:pPr>
        <w:spacing w:line="240" w:lineRule="auto"/>
      </w:pPr>
      <w:r>
        <w:separator/>
      </w:r>
    </w:p>
  </w:footnote>
  <w:footnote w:type="continuationSeparator" w:id="1">
    <w:p w:rsidR="00345304" w14:paraId="17C5DA31" w14:textId="77777777">
      <w:pPr>
        <w:spacing w:line="240" w:lineRule="auto"/>
      </w:pPr>
      <w:r>
        <w:continuationSeparator/>
      </w:r>
    </w:p>
  </w:footnote>
  <w:footnote w:id="2">
    <w:p w:rsidR="001C6637" w14:paraId="6A4D19AE" w14:textId="77777777">
      <w:pPr>
        <w:pStyle w:val="FootnoteText"/>
      </w:pPr>
      <w:r>
        <w:rPr>
          <w:rStyle w:val="FootnoteReference"/>
        </w:rPr>
        <w:footnoteRef/>
      </w:r>
      <w:r>
        <w:t xml:space="preserve"> </w:t>
      </w:r>
      <w:hyperlink r:id="rId1" w:history="1">
        <w:r w:rsidRPr="00BA6EEB">
          <w:rPr>
            <w:rStyle w:val="Hyperlink"/>
            <w:sz w:val="18"/>
            <w:szCs w:val="18"/>
          </w:rPr>
          <w:t>Ontruiming Rotterdamse flat laat alarmbellen rinkelen: 'Kijken of er sprake is van landelijk probleem' |Wonen | AD.nl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1E" w14:paraId="2A30EFB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1BB" w14:paraId="6BF8D09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E61BB" w14:textId="77777777">
                          <w:pPr>
                            <w:pStyle w:val="Referentiegegevensbold"/>
                          </w:pPr>
                          <w:r>
                            <w:t>Directoraat-Generaal Volkshuisvesting en Bouwen</w:t>
                          </w:r>
                        </w:p>
                        <w:p w:rsidR="006E61BB" w14:textId="77777777">
                          <w:pPr>
                            <w:pStyle w:val="Referentiegegevens"/>
                          </w:pPr>
                          <w:r>
                            <w:t>Directie Bouwen en Energie</w:t>
                          </w:r>
                        </w:p>
                        <w:p w:rsidR="006E61BB" w14:textId="77777777">
                          <w:pPr>
                            <w:pStyle w:val="WitregelW2"/>
                          </w:pPr>
                        </w:p>
                        <w:p w:rsidR="006E61BB" w14:textId="77777777">
                          <w:pPr>
                            <w:pStyle w:val="Referentiegegevensbold"/>
                          </w:pPr>
                          <w:r>
                            <w:t>Onze referentie</w:t>
                          </w:r>
                        </w:p>
                        <w:p w:rsidR="00EE4365" w14:textId="4E529D90">
                          <w:pPr>
                            <w:pStyle w:val="Referentiegegevens"/>
                          </w:pPr>
                          <w:r>
                            <w:fldChar w:fldCharType="begin"/>
                          </w:r>
                          <w:r>
                            <w:instrText xml:space="preserve"> DOCPROPERTY  "Kenmerk"  \* MERGEFORMAT </w:instrText>
                          </w:r>
                          <w:r>
                            <w:fldChar w:fldCharType="separate"/>
                          </w:r>
                          <w:r w:rsidR="00354B1E">
                            <w:t>2025-0000712642</w:t>
                          </w:r>
                          <w:r w:rsidR="00354B1E">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6E61BB" w14:paraId="4C217312" w14:textId="77777777">
                    <w:pPr>
                      <w:pStyle w:val="Referentiegegevensbold"/>
                    </w:pPr>
                    <w:r>
                      <w:t>Directoraat-Generaal Volkshuisvesting en Bouwen</w:t>
                    </w:r>
                  </w:p>
                  <w:p w:rsidR="006E61BB" w14:paraId="3A485374" w14:textId="77777777">
                    <w:pPr>
                      <w:pStyle w:val="Referentiegegevens"/>
                    </w:pPr>
                    <w:r>
                      <w:t>Directie Bouwen en Energie</w:t>
                    </w:r>
                  </w:p>
                  <w:p w:rsidR="006E61BB" w14:paraId="03B661C9" w14:textId="77777777">
                    <w:pPr>
                      <w:pStyle w:val="WitregelW2"/>
                    </w:pPr>
                  </w:p>
                  <w:p w:rsidR="006E61BB" w14:paraId="06D20AEE" w14:textId="77777777">
                    <w:pPr>
                      <w:pStyle w:val="Referentiegegevensbold"/>
                    </w:pPr>
                    <w:r>
                      <w:t>Onze referentie</w:t>
                    </w:r>
                  </w:p>
                  <w:p w:rsidR="00EE4365" w14:paraId="42F9F4B3" w14:textId="4E529D90">
                    <w:pPr>
                      <w:pStyle w:val="Referentiegegevens"/>
                    </w:pPr>
                    <w:r>
                      <w:fldChar w:fldCharType="begin"/>
                    </w:r>
                    <w:r>
                      <w:instrText xml:space="preserve"> DOCPROPERTY  "Kenmerk"  \* MERGEFORMAT </w:instrText>
                    </w:r>
                    <w:r>
                      <w:fldChar w:fldCharType="separate"/>
                    </w:r>
                    <w:r w:rsidR="00354B1E">
                      <w:t>2025-0000712642</w:t>
                    </w:r>
                    <w:r w:rsidR="00354B1E">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1C663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1C6637" w14:paraId="04E0A4B7"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E43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E4365" w14:paraId="7829A0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1BB" w14:paraId="78936DD3"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E61BB" w14:textId="77777777">
                          <w:r>
                            <w:t>Aan de Voorzitter van de Tweede Kamer der Staten-Generaal</w:t>
                          </w:r>
                        </w:p>
                        <w:p w:rsidR="006E61BB" w14:textId="77777777">
                          <w:r>
                            <w:t>Postbus 20018</w:t>
                          </w:r>
                        </w:p>
                        <w:p w:rsidR="006E61BB"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6E61BB" w14:paraId="6FB76F83" w14:textId="77777777">
                    <w:r>
                      <w:t>Aan de Voorzitter van de Tweede Kamer der Staten-Generaal</w:t>
                    </w:r>
                  </w:p>
                  <w:p w:rsidR="006E61BB" w14:paraId="6B3DE9B3" w14:textId="77777777">
                    <w:r>
                      <w:t>Postbus 20018</w:t>
                    </w:r>
                  </w:p>
                  <w:p w:rsidR="006E61BB" w14:paraId="413B74A2"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1007745</wp:posOffset>
              </wp:positionH>
              <wp:positionV relativeFrom="paragraph">
                <wp:posOffset>3354705</wp:posOffset>
              </wp:positionV>
              <wp:extent cx="4787900" cy="5397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39750"/>
                      </a:xfrm>
                      <a:prstGeom prst="rect">
                        <a:avLst/>
                      </a:prstGeom>
                      <a:noFill/>
                    </wps:spPr>
                    <wps:txbx>
                      <w:txbxContent>
                        <w:tbl>
                          <w:tblPr>
                            <w:tblW w:w="0" w:type="auto"/>
                            <w:tblInd w:w="-120" w:type="dxa"/>
                            <w:tblLayout w:type="fixed"/>
                            <w:tblLook w:val="07E0"/>
                          </w:tblPr>
                          <w:tblGrid>
                            <w:gridCol w:w="1140"/>
                            <w:gridCol w:w="5918"/>
                          </w:tblGrid>
                          <w:tr w14:paraId="4145225C" w14:textId="77777777">
                            <w:tblPrEx>
                              <w:tblW w:w="0" w:type="auto"/>
                              <w:tblInd w:w="-120" w:type="dxa"/>
                              <w:tblLayout w:type="fixed"/>
                              <w:tblLook w:val="07E0"/>
                            </w:tblPrEx>
                            <w:trPr>
                              <w:trHeight w:val="240"/>
                            </w:trPr>
                            <w:tc>
                              <w:tcPr>
                                <w:tcW w:w="1140" w:type="dxa"/>
                              </w:tcPr>
                              <w:p w:rsidR="006E61BB" w14:textId="77777777">
                                <w:r>
                                  <w:t>Datum</w:t>
                                </w:r>
                              </w:p>
                            </w:tc>
                            <w:tc>
                              <w:tcPr>
                                <w:tcW w:w="5918" w:type="dxa"/>
                              </w:tcPr>
                              <w:p w:rsidR="006E61BB" w14:textId="7EBAB372">
                                <w:r>
                                  <w:t>20 januari 2026</w:t>
                                </w:r>
                              </w:p>
                            </w:tc>
                          </w:tr>
                          <w:tr w14:paraId="068F9319" w14:textId="77777777">
                            <w:tblPrEx>
                              <w:tblW w:w="0" w:type="auto"/>
                              <w:tblInd w:w="-120" w:type="dxa"/>
                              <w:tblLayout w:type="fixed"/>
                              <w:tblLook w:val="07E0"/>
                            </w:tblPrEx>
                            <w:trPr>
                              <w:trHeight w:val="240"/>
                            </w:trPr>
                            <w:tc>
                              <w:tcPr>
                                <w:tcW w:w="1140" w:type="dxa"/>
                              </w:tcPr>
                              <w:p w:rsidR="006E61BB" w14:textId="77777777">
                                <w:r>
                                  <w:t>Betreft</w:t>
                                </w:r>
                              </w:p>
                            </w:tc>
                            <w:tc>
                              <w:tcPr>
                                <w:tcW w:w="5918" w:type="dxa"/>
                              </w:tcPr>
                              <w:p w:rsidR="006E61BB" w14:textId="77777777">
                                <w:r>
                                  <w:t>Beantwoording Kamervra</w:t>
                                </w:r>
                                <w:r w:rsidR="004D716E">
                                  <w:t xml:space="preserve">ag </w:t>
                                </w:r>
                                <w:r>
                                  <w:t xml:space="preserve">van het lid Beckerman (SP) over bouweisen bij optoppen </w:t>
                                </w:r>
                              </w:p>
                            </w:tc>
                          </w:tr>
                        </w:tbl>
                        <w:p w:rsidR="001C6637"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2.5pt;margin-top:264.15pt;margin-left:79.3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145225B" w14:textId="77777777">
                      <w:tblPrEx>
                        <w:tblW w:w="0" w:type="auto"/>
                        <w:tblInd w:w="-120" w:type="dxa"/>
                        <w:tblLayout w:type="fixed"/>
                        <w:tblLook w:val="07E0"/>
                      </w:tblPrEx>
                      <w:trPr>
                        <w:trHeight w:val="240"/>
                      </w:trPr>
                      <w:tc>
                        <w:tcPr>
                          <w:tcW w:w="1140" w:type="dxa"/>
                        </w:tcPr>
                        <w:p w:rsidR="006E61BB" w14:paraId="231D8752" w14:textId="77777777">
                          <w:r>
                            <w:t>Datum</w:t>
                          </w:r>
                        </w:p>
                      </w:tc>
                      <w:tc>
                        <w:tcPr>
                          <w:tcW w:w="5918" w:type="dxa"/>
                        </w:tcPr>
                        <w:p w:rsidR="006E61BB" w14:paraId="3EDD0CE9" w14:textId="7EBAB372">
                          <w:r>
                            <w:t>20 januari 2026</w:t>
                          </w:r>
                        </w:p>
                      </w:tc>
                    </w:tr>
                    <w:tr w14:paraId="068F9318" w14:textId="77777777">
                      <w:tblPrEx>
                        <w:tblW w:w="0" w:type="auto"/>
                        <w:tblInd w:w="-120" w:type="dxa"/>
                        <w:tblLayout w:type="fixed"/>
                        <w:tblLook w:val="07E0"/>
                      </w:tblPrEx>
                      <w:trPr>
                        <w:trHeight w:val="240"/>
                      </w:trPr>
                      <w:tc>
                        <w:tcPr>
                          <w:tcW w:w="1140" w:type="dxa"/>
                        </w:tcPr>
                        <w:p w:rsidR="006E61BB" w14:paraId="1443E37D" w14:textId="77777777">
                          <w:r>
                            <w:t>Betreft</w:t>
                          </w:r>
                        </w:p>
                      </w:tc>
                      <w:tc>
                        <w:tcPr>
                          <w:tcW w:w="5918" w:type="dxa"/>
                        </w:tcPr>
                        <w:p w:rsidR="006E61BB" w14:paraId="0B7AF181" w14:textId="77777777">
                          <w:r>
                            <w:t>Beantwoording Kamervra</w:t>
                          </w:r>
                          <w:r w:rsidR="004D716E">
                            <w:t xml:space="preserve">ag </w:t>
                          </w:r>
                          <w:r>
                            <w:t xml:space="preserve">van het lid Beckerman (SP) over bouweisen bij optoppen </w:t>
                          </w:r>
                        </w:p>
                      </w:tc>
                    </w:tr>
                  </w:tbl>
                  <w:p w:rsidR="001C6637" w14:paraId="4D0AC02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E61BB" w14:textId="77777777">
                          <w:pPr>
                            <w:pStyle w:val="Referentiegegevensbold"/>
                          </w:pPr>
                          <w:r>
                            <w:t>Directoraat-Generaal Volkshuisvesting en Bouwen</w:t>
                          </w:r>
                        </w:p>
                        <w:p w:rsidR="006E61BB" w14:textId="77777777">
                          <w:pPr>
                            <w:pStyle w:val="Referentiegegevens"/>
                          </w:pPr>
                          <w:r>
                            <w:t>Directie Bouwen en Energie</w:t>
                          </w:r>
                        </w:p>
                        <w:p w:rsidR="006E61BB" w14:textId="77777777">
                          <w:pPr>
                            <w:pStyle w:val="WitregelW1"/>
                          </w:pPr>
                        </w:p>
                        <w:p w:rsidR="006E61BB" w:rsidRPr="001C6637" w14:textId="77777777">
                          <w:pPr>
                            <w:pStyle w:val="Referentiegegevens"/>
                            <w:rPr>
                              <w:lang w:val="de-DE"/>
                            </w:rPr>
                          </w:pPr>
                          <w:r w:rsidRPr="001C6637">
                            <w:rPr>
                              <w:lang w:val="de-DE"/>
                            </w:rPr>
                            <w:t>Turfmarkt 147</w:t>
                          </w:r>
                        </w:p>
                        <w:p w:rsidR="006E61BB" w:rsidRPr="001C6637" w14:textId="77777777">
                          <w:pPr>
                            <w:pStyle w:val="Referentiegegevens"/>
                            <w:rPr>
                              <w:lang w:val="de-DE"/>
                            </w:rPr>
                          </w:pPr>
                          <w:r w:rsidRPr="001C6637">
                            <w:rPr>
                              <w:lang w:val="de-DE"/>
                            </w:rPr>
                            <w:t>2511 DP Den Haag</w:t>
                          </w:r>
                        </w:p>
                        <w:p w:rsidR="006E61BB" w:rsidRPr="001C6637" w14:textId="77777777">
                          <w:pPr>
                            <w:pStyle w:val="Referentiegegevens"/>
                            <w:rPr>
                              <w:lang w:val="de-DE"/>
                            </w:rPr>
                          </w:pPr>
                          <w:r w:rsidRPr="001C6637">
                            <w:rPr>
                              <w:lang w:val="de-DE"/>
                            </w:rPr>
                            <w:t>Postbus 20011</w:t>
                          </w:r>
                        </w:p>
                        <w:p w:rsidR="006E61BB" w14:textId="77777777">
                          <w:pPr>
                            <w:pStyle w:val="Referentiegegevens"/>
                          </w:pPr>
                          <w:r>
                            <w:t>2500 EA  Den Haag</w:t>
                          </w:r>
                        </w:p>
                        <w:p w:rsidR="006E61BB" w14:textId="77777777">
                          <w:pPr>
                            <w:pStyle w:val="WitregelW2"/>
                          </w:pPr>
                        </w:p>
                        <w:p w:rsidR="006E61BB" w14:textId="77777777">
                          <w:pPr>
                            <w:pStyle w:val="Referentiegegevensbold"/>
                          </w:pPr>
                          <w:r>
                            <w:t>Onze referentie</w:t>
                          </w:r>
                        </w:p>
                        <w:p w:rsidR="00EE4365" w14:textId="34B16DB1">
                          <w:pPr>
                            <w:pStyle w:val="Referentiegegevens"/>
                          </w:pPr>
                          <w:r>
                            <w:fldChar w:fldCharType="begin"/>
                          </w:r>
                          <w:r>
                            <w:instrText xml:space="preserve"> DOCPROPERTY  "Kenmerk"  \* MERGEFORMAT </w:instrText>
                          </w:r>
                          <w:r>
                            <w:fldChar w:fldCharType="separate"/>
                          </w:r>
                          <w:r w:rsidR="00354B1E">
                            <w:t>2025-0000712642</w:t>
                          </w:r>
                          <w:r w:rsidR="00354B1E">
                            <w:fldChar w:fldCharType="end"/>
                          </w:r>
                        </w:p>
                        <w:p w:rsidR="006E61BB" w14:textId="77777777">
                          <w:pPr>
                            <w:pStyle w:val="WitregelW1"/>
                          </w:pPr>
                        </w:p>
                        <w:p w:rsidR="006E61BB" w14:textId="77777777">
                          <w:pPr>
                            <w:pStyle w:val="Referentiegegevensbold"/>
                          </w:pPr>
                          <w:r>
                            <w:t>Uw referentie</w:t>
                          </w:r>
                        </w:p>
                        <w:p w:rsidR="006E61BB" w14:textId="77777777">
                          <w:pPr>
                            <w:pStyle w:val="Referentiegegevens"/>
                          </w:pPr>
                          <w:r>
                            <w:t>2025Z22307</w:t>
                          </w:r>
                        </w:p>
                        <w:p w:rsidR="006E61BB" w14:textId="77777777">
                          <w:pPr>
                            <w:pStyle w:val="WitregelW1"/>
                          </w:pPr>
                        </w:p>
                        <w:p w:rsidR="006E61BB" w14:textId="77777777">
                          <w:pPr>
                            <w:pStyle w:val="Referentiegegevensbold"/>
                          </w:pPr>
                          <w:r>
                            <w:t>Bijlage(n)</w:t>
                          </w:r>
                        </w:p>
                        <w:p w:rsidR="006E61BB" w14:textId="77777777">
                          <w:pPr>
                            <w:pStyle w:val="Referentiegegevens"/>
                          </w:pPr>
                          <w:r>
                            <w:t>0</w:t>
                          </w:r>
                        </w:p>
                        <w:p w:rsidR="006E61BB" w14:textId="77777777">
                          <w:pPr>
                            <w:pStyle w:val="WitregelW2"/>
                          </w:pPr>
                        </w:p>
                        <w:p w:rsidR="006E61B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6E61BB" w14:paraId="6B6AB837" w14:textId="77777777">
                    <w:pPr>
                      <w:pStyle w:val="Referentiegegevensbold"/>
                    </w:pPr>
                    <w:r>
                      <w:t>Directoraat-Generaal Volkshuisvesting en Bouwen</w:t>
                    </w:r>
                  </w:p>
                  <w:p w:rsidR="006E61BB" w14:paraId="7829FEA7" w14:textId="77777777">
                    <w:pPr>
                      <w:pStyle w:val="Referentiegegevens"/>
                    </w:pPr>
                    <w:r>
                      <w:t>Directie Bouwen en Energie</w:t>
                    </w:r>
                  </w:p>
                  <w:p w:rsidR="006E61BB" w14:paraId="7E1B436D" w14:textId="77777777">
                    <w:pPr>
                      <w:pStyle w:val="WitregelW1"/>
                    </w:pPr>
                  </w:p>
                  <w:p w:rsidR="006E61BB" w:rsidRPr="001C6637" w14:paraId="76F6A90D" w14:textId="77777777">
                    <w:pPr>
                      <w:pStyle w:val="Referentiegegevens"/>
                      <w:rPr>
                        <w:lang w:val="de-DE"/>
                      </w:rPr>
                    </w:pPr>
                    <w:r w:rsidRPr="001C6637">
                      <w:rPr>
                        <w:lang w:val="de-DE"/>
                      </w:rPr>
                      <w:t>Turfmarkt 147</w:t>
                    </w:r>
                  </w:p>
                  <w:p w:rsidR="006E61BB" w:rsidRPr="001C6637" w14:paraId="6FC04CAF" w14:textId="77777777">
                    <w:pPr>
                      <w:pStyle w:val="Referentiegegevens"/>
                      <w:rPr>
                        <w:lang w:val="de-DE"/>
                      </w:rPr>
                    </w:pPr>
                    <w:r w:rsidRPr="001C6637">
                      <w:rPr>
                        <w:lang w:val="de-DE"/>
                      </w:rPr>
                      <w:t>2511 DP Den Haag</w:t>
                    </w:r>
                  </w:p>
                  <w:p w:rsidR="006E61BB" w:rsidRPr="001C6637" w14:paraId="3F4AC43E" w14:textId="77777777">
                    <w:pPr>
                      <w:pStyle w:val="Referentiegegevens"/>
                      <w:rPr>
                        <w:lang w:val="de-DE"/>
                      </w:rPr>
                    </w:pPr>
                    <w:r w:rsidRPr="001C6637">
                      <w:rPr>
                        <w:lang w:val="de-DE"/>
                      </w:rPr>
                      <w:t>Postbus 20011</w:t>
                    </w:r>
                  </w:p>
                  <w:p w:rsidR="006E61BB" w14:paraId="3257634E" w14:textId="77777777">
                    <w:pPr>
                      <w:pStyle w:val="Referentiegegevens"/>
                    </w:pPr>
                    <w:r>
                      <w:t>2500 EA  Den Haag</w:t>
                    </w:r>
                  </w:p>
                  <w:p w:rsidR="006E61BB" w14:paraId="5D896693" w14:textId="77777777">
                    <w:pPr>
                      <w:pStyle w:val="WitregelW2"/>
                    </w:pPr>
                  </w:p>
                  <w:p w:rsidR="006E61BB" w14:paraId="7B30FAED" w14:textId="77777777">
                    <w:pPr>
                      <w:pStyle w:val="Referentiegegevensbold"/>
                    </w:pPr>
                    <w:r>
                      <w:t>Onze referentie</w:t>
                    </w:r>
                  </w:p>
                  <w:p w:rsidR="00EE4365" w14:paraId="21175B06" w14:textId="34B16DB1">
                    <w:pPr>
                      <w:pStyle w:val="Referentiegegevens"/>
                    </w:pPr>
                    <w:r>
                      <w:fldChar w:fldCharType="begin"/>
                    </w:r>
                    <w:r>
                      <w:instrText xml:space="preserve"> DOCPROPERTY  "Kenmerk"  \* MERGEFORMAT </w:instrText>
                    </w:r>
                    <w:r>
                      <w:fldChar w:fldCharType="separate"/>
                    </w:r>
                    <w:r w:rsidR="00354B1E">
                      <w:t>2025-0000712642</w:t>
                    </w:r>
                    <w:r w:rsidR="00354B1E">
                      <w:fldChar w:fldCharType="end"/>
                    </w:r>
                  </w:p>
                  <w:p w:rsidR="006E61BB" w14:paraId="180BB1A6" w14:textId="77777777">
                    <w:pPr>
                      <w:pStyle w:val="WitregelW1"/>
                    </w:pPr>
                  </w:p>
                  <w:p w:rsidR="006E61BB" w14:paraId="13AAF730" w14:textId="77777777">
                    <w:pPr>
                      <w:pStyle w:val="Referentiegegevensbold"/>
                    </w:pPr>
                    <w:r>
                      <w:t>Uw referentie</w:t>
                    </w:r>
                  </w:p>
                  <w:p w:rsidR="006E61BB" w14:paraId="20D9A3A9" w14:textId="77777777">
                    <w:pPr>
                      <w:pStyle w:val="Referentiegegevens"/>
                    </w:pPr>
                    <w:r>
                      <w:t>2025Z22307</w:t>
                    </w:r>
                  </w:p>
                  <w:p w:rsidR="006E61BB" w14:paraId="58685F36" w14:textId="77777777">
                    <w:pPr>
                      <w:pStyle w:val="WitregelW1"/>
                    </w:pPr>
                  </w:p>
                  <w:p w:rsidR="006E61BB" w14:paraId="37198C22" w14:textId="77777777">
                    <w:pPr>
                      <w:pStyle w:val="Referentiegegevensbold"/>
                    </w:pPr>
                    <w:r>
                      <w:t>Bijlage(n)</w:t>
                    </w:r>
                  </w:p>
                  <w:p w:rsidR="006E61BB" w14:paraId="6A21D54E" w14:textId="77777777">
                    <w:pPr>
                      <w:pStyle w:val="Referentiegegevens"/>
                    </w:pPr>
                    <w:r>
                      <w:t>0</w:t>
                    </w:r>
                  </w:p>
                  <w:p w:rsidR="006E61BB" w14:paraId="2F011330" w14:textId="77777777">
                    <w:pPr>
                      <w:pStyle w:val="WitregelW2"/>
                    </w:pPr>
                  </w:p>
                  <w:p w:rsidR="006E61BB" w14:paraId="5749E9F5"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C663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1C6637" w14:paraId="4C3347C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E436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E4365" w14:paraId="58D049B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E61BB" w14:textId="77777777">
                          <w:pPr>
                            <w:spacing w:line="240" w:lineRule="auto"/>
                          </w:pPr>
                          <w:r>
                            <w:rPr>
                              <w:noProof/>
                            </w:rPr>
                            <w:drawing>
                              <wp:inline distT="0" distB="0" distL="0" distR="0">
                                <wp:extent cx="467995" cy="1583865"/>
                                <wp:effectExtent l="0" t="0" r="0" b="0"/>
                                <wp:docPr id="199000658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9000658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6E61BB" w14:paraId="5BC9100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E61BB" w14:textId="77777777">
                          <w:pPr>
                            <w:spacing w:line="240" w:lineRule="auto"/>
                          </w:pPr>
                          <w:r>
                            <w:rPr>
                              <w:noProof/>
                            </w:rPr>
                            <w:drawing>
                              <wp:inline distT="0" distB="0" distL="0" distR="0">
                                <wp:extent cx="2339975" cy="1582834"/>
                                <wp:effectExtent l="0" t="0" r="0" b="0"/>
                                <wp:docPr id="2012097619"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01209761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6E61BB" w14:paraId="7B5F678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E61B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6E61BB" w14:paraId="76D5775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B6218F2"/>
    <w:multiLevelType w:val="multilevel"/>
    <w:tmpl w:val="7B298F8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FE4BC596"/>
    <w:multiLevelType w:val="multilevel"/>
    <w:tmpl w:val="20A607D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B169DEC"/>
    <w:multiLevelType w:val="multilevel"/>
    <w:tmpl w:val="4EB3301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69255271"/>
    <w:multiLevelType w:val="multilevel"/>
    <w:tmpl w:val="116B28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66180406">
    <w:abstractNumId w:val="0"/>
  </w:num>
  <w:num w:numId="2" w16cid:durableId="2077313076">
    <w:abstractNumId w:val="3"/>
  </w:num>
  <w:num w:numId="3" w16cid:durableId="1528366794">
    <w:abstractNumId w:val="2"/>
  </w:num>
  <w:num w:numId="4" w16cid:durableId="1521360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1BB"/>
    <w:rsid w:val="00162318"/>
    <w:rsid w:val="001C6637"/>
    <w:rsid w:val="00224D01"/>
    <w:rsid w:val="0024778B"/>
    <w:rsid w:val="00345304"/>
    <w:rsid w:val="00354B1E"/>
    <w:rsid w:val="00464CA3"/>
    <w:rsid w:val="004D716E"/>
    <w:rsid w:val="00510CE2"/>
    <w:rsid w:val="00532663"/>
    <w:rsid w:val="005E0866"/>
    <w:rsid w:val="006E61BB"/>
    <w:rsid w:val="00756C16"/>
    <w:rsid w:val="007C3365"/>
    <w:rsid w:val="00872977"/>
    <w:rsid w:val="008F7123"/>
    <w:rsid w:val="00975821"/>
    <w:rsid w:val="00B22823"/>
    <w:rsid w:val="00BA6EEB"/>
    <w:rsid w:val="00BF208A"/>
    <w:rsid w:val="00CB2C8B"/>
    <w:rsid w:val="00EE4365"/>
    <w:rsid w:val="00FC1DE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723EB58"/>
  <w15:docId w15:val="{F0BA4748-556B-43F1-93E0-ED11285C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C6637"/>
    <w:pPr>
      <w:tabs>
        <w:tab w:val="center" w:pos="4536"/>
        <w:tab w:val="right" w:pos="9072"/>
      </w:tabs>
      <w:spacing w:line="240" w:lineRule="auto"/>
    </w:pPr>
  </w:style>
  <w:style w:type="character" w:customStyle="1" w:styleId="KoptekstChar">
    <w:name w:val="Koptekst Char"/>
    <w:basedOn w:val="DefaultParagraphFont"/>
    <w:link w:val="Header"/>
    <w:uiPriority w:val="99"/>
    <w:rsid w:val="001C6637"/>
    <w:rPr>
      <w:rFonts w:ascii="Verdana" w:hAnsi="Verdana"/>
      <w:color w:val="000000"/>
      <w:sz w:val="18"/>
      <w:szCs w:val="18"/>
    </w:rPr>
  </w:style>
  <w:style w:type="paragraph" w:styleId="Footer">
    <w:name w:val="footer"/>
    <w:basedOn w:val="Normal"/>
    <w:link w:val="VoettekstChar"/>
    <w:uiPriority w:val="99"/>
    <w:unhideWhenUsed/>
    <w:rsid w:val="001C6637"/>
    <w:pPr>
      <w:tabs>
        <w:tab w:val="center" w:pos="4536"/>
        <w:tab w:val="right" w:pos="9072"/>
      </w:tabs>
      <w:spacing w:line="240" w:lineRule="auto"/>
    </w:pPr>
  </w:style>
  <w:style w:type="character" w:customStyle="1" w:styleId="VoettekstChar">
    <w:name w:val="Voettekst Char"/>
    <w:basedOn w:val="DefaultParagraphFont"/>
    <w:link w:val="Footer"/>
    <w:uiPriority w:val="99"/>
    <w:rsid w:val="001C6637"/>
    <w:rPr>
      <w:rFonts w:ascii="Verdana" w:hAnsi="Verdana"/>
      <w:color w:val="000000"/>
      <w:sz w:val="18"/>
      <w:szCs w:val="18"/>
    </w:rPr>
  </w:style>
  <w:style w:type="paragraph" w:styleId="FootnoteText">
    <w:name w:val="footnote text"/>
    <w:basedOn w:val="Normal"/>
    <w:link w:val="VoetnoottekstChar"/>
    <w:uiPriority w:val="99"/>
    <w:semiHidden/>
    <w:unhideWhenUsed/>
    <w:rsid w:val="001C6637"/>
    <w:pPr>
      <w:spacing w:line="240" w:lineRule="auto"/>
    </w:pPr>
    <w:rPr>
      <w:sz w:val="20"/>
      <w:szCs w:val="20"/>
    </w:rPr>
  </w:style>
  <w:style w:type="character" w:customStyle="1" w:styleId="VoetnoottekstChar">
    <w:name w:val="Voetnoottekst Char"/>
    <w:basedOn w:val="DefaultParagraphFont"/>
    <w:link w:val="FootnoteText"/>
    <w:uiPriority w:val="99"/>
    <w:semiHidden/>
    <w:rsid w:val="001C6637"/>
    <w:rPr>
      <w:rFonts w:ascii="Verdana" w:hAnsi="Verdana"/>
      <w:color w:val="000000"/>
    </w:rPr>
  </w:style>
  <w:style w:type="character" w:styleId="FootnoteReference">
    <w:name w:val="footnote reference"/>
    <w:basedOn w:val="DefaultParagraphFont"/>
    <w:uiPriority w:val="99"/>
    <w:semiHidden/>
    <w:unhideWhenUsed/>
    <w:rsid w:val="001C66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ad.nl/wonen/ontruiming-rotterdamse-flat-laat-alarmbellen-rinkelen-kijken-of-er-sprake-is-van-landelijk-probleem~affaf169/"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835</ap:Words>
  <ap:Characters>4598</ap:Characters>
  <ap:DocSecurity>0</ap:DocSecurity>
  <ap:Lines>38</ap:Lines>
  <ap:Paragraphs>10</ap:Paragraphs>
  <ap:ScaleCrop>false</ap:ScaleCrop>
  <ap:LinksUpToDate>false</ap:LinksUpToDate>
  <ap:CharactersWithSpaces>5423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2026-01-20T14:51:00.0000000Z</lastPrinted>
  <dcterms:created xsi:type="dcterms:W3CDTF">2025-12-18T16:41:00.0000000Z</dcterms:created>
  <dcterms:modified xsi:type="dcterms:W3CDTF">2026-01-20T14:52:00.0000000Z</dcterms:modified>
  <dc:creator/>
  <lastModifiedBy/>
  <dc:description>------------------------</dc:description>
  <dc:subject/>
  <keywords/>
  <version/>
  <category/>
</coreProperties>
</file>