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3CCE" w:rsidR="00340ECA" w:rsidP="00F23CCE" w:rsidRDefault="003300C2" w14:paraId="3E2D1699" w14:textId="766BED5C">
      <w:r w:rsidRPr="00F23CCE">
        <w:t xml:space="preserve">Geachte </w:t>
      </w:r>
      <w:r w:rsidR="00B15AC4">
        <w:t>V</w:t>
      </w:r>
      <w:r w:rsidRPr="00F23CCE">
        <w:t>oorzitter,</w:t>
      </w:r>
    </w:p>
    <w:p w:rsidRPr="00F23CCE" w:rsidR="003300C2" w:rsidP="00F23CCE" w:rsidRDefault="003300C2" w14:paraId="1C3AD2B5" w14:textId="77777777"/>
    <w:p w:rsidR="00A459BF" w:rsidP="00A459BF" w:rsidRDefault="00A459BF" w14:paraId="421D2305" w14:textId="3FC12B81">
      <w:r w:rsidRPr="00F23CCE">
        <w:t xml:space="preserve">Het kabinet heeft </w:t>
      </w:r>
      <w:r w:rsidRPr="00F23CCE" w:rsidR="0A014143">
        <w:t>kennis</w:t>
      </w:r>
      <w:r w:rsidRPr="00F23CCE">
        <w:t>genomen van het onderzoek ‘</w:t>
      </w:r>
      <w:r w:rsidRPr="00F23CCE">
        <w:rPr>
          <w:i/>
          <w:iCs/>
        </w:rPr>
        <w:t xml:space="preserve">A </w:t>
      </w:r>
      <w:proofErr w:type="spellStart"/>
      <w:r w:rsidRPr="00F23CCE">
        <w:rPr>
          <w:i/>
          <w:iCs/>
        </w:rPr>
        <w:t>theoretical</w:t>
      </w:r>
      <w:proofErr w:type="spellEnd"/>
      <w:r w:rsidRPr="00F23CCE">
        <w:rPr>
          <w:i/>
          <w:iCs/>
        </w:rPr>
        <w:t xml:space="preserve"> </w:t>
      </w:r>
      <w:proofErr w:type="spellStart"/>
      <w:r w:rsidRPr="00F23CCE">
        <w:rPr>
          <w:i/>
          <w:iCs/>
        </w:rPr>
        <w:t>upper</w:t>
      </w:r>
      <w:proofErr w:type="spellEnd"/>
      <w:r w:rsidRPr="00F23CCE">
        <w:rPr>
          <w:i/>
          <w:iCs/>
        </w:rPr>
        <w:t xml:space="preserve"> limit </w:t>
      </w:r>
      <w:proofErr w:type="spellStart"/>
      <w:r w:rsidRPr="00F23CCE">
        <w:rPr>
          <w:i/>
          <w:iCs/>
        </w:rPr>
        <w:t>for</w:t>
      </w:r>
      <w:proofErr w:type="spellEnd"/>
      <w:r w:rsidRPr="00F23CCE">
        <w:rPr>
          <w:i/>
          <w:iCs/>
        </w:rPr>
        <w:t xml:space="preserve"> offshore wind energy </w:t>
      </w:r>
      <w:proofErr w:type="spellStart"/>
      <w:r w:rsidRPr="00F23CCE">
        <w:rPr>
          <w:i/>
          <w:iCs/>
        </w:rPr>
        <w:t>extraction</w:t>
      </w:r>
      <w:proofErr w:type="spellEnd"/>
      <w:r w:rsidRPr="00F23CCE">
        <w:rPr>
          <w:i/>
          <w:iCs/>
        </w:rPr>
        <w:t>’</w:t>
      </w:r>
      <w:r>
        <w:t xml:space="preserve"> </w:t>
      </w:r>
      <w:r w:rsidR="006A4248">
        <w:t>v</w:t>
      </w:r>
      <w:r w:rsidR="001E105E">
        <w:t xml:space="preserve">an </w:t>
      </w:r>
      <w:proofErr w:type="spellStart"/>
      <w:r w:rsidR="001E105E">
        <w:t>Simão</w:t>
      </w:r>
      <w:proofErr w:type="spellEnd"/>
      <w:r w:rsidR="001E105E">
        <w:t xml:space="preserve"> </w:t>
      </w:r>
      <w:proofErr w:type="spellStart"/>
      <w:r w:rsidR="001E105E">
        <w:t>Ferreira</w:t>
      </w:r>
      <w:proofErr w:type="spellEnd"/>
      <w:r w:rsidR="001E105E">
        <w:t xml:space="preserve"> et al. </w:t>
      </w:r>
      <w:r w:rsidRPr="00F23CCE">
        <w:t xml:space="preserve">dat op 24 november 2025 werd gepubliceerd </w:t>
      </w:r>
      <w:r>
        <w:t>in</w:t>
      </w:r>
      <w:r w:rsidRPr="00F23CCE">
        <w:t xml:space="preserve"> </w:t>
      </w:r>
      <w:proofErr w:type="spellStart"/>
      <w:r w:rsidRPr="00F23CCE">
        <w:t>Cell</w:t>
      </w:r>
      <w:proofErr w:type="spellEnd"/>
      <w:r w:rsidRPr="00F23CCE">
        <w:t xml:space="preserve"> </w:t>
      </w:r>
      <w:proofErr w:type="spellStart"/>
      <w:r w:rsidRPr="00F23CCE">
        <w:t>Reports</w:t>
      </w:r>
      <w:proofErr w:type="spellEnd"/>
      <w:r w:rsidRPr="00F23CCE">
        <w:t xml:space="preserve"> </w:t>
      </w:r>
      <w:proofErr w:type="spellStart"/>
      <w:r w:rsidRPr="00F23CCE">
        <w:t>Sustainability</w:t>
      </w:r>
      <w:proofErr w:type="spellEnd"/>
      <w:r>
        <w:t>.</w:t>
      </w:r>
      <w:r w:rsidRPr="462B8C27">
        <w:rPr>
          <w:rStyle w:val="Voetnootmarkering"/>
        </w:rPr>
        <w:footnoteReference w:id="1"/>
      </w:r>
      <w:r>
        <w:t xml:space="preserve"> </w:t>
      </w:r>
      <w:r w:rsidR="00F77E64">
        <w:t>Via deze brief</w:t>
      </w:r>
      <w:r w:rsidR="00F636DF">
        <w:t xml:space="preserve"> geeft het kabinet</w:t>
      </w:r>
      <w:r w:rsidR="00081189">
        <w:t>,</w:t>
      </w:r>
      <w:r w:rsidR="00F636DF">
        <w:t xml:space="preserve"> op verzoek van de Kamer</w:t>
      </w:r>
      <w:r w:rsidR="00081189">
        <w:t>,</w:t>
      </w:r>
      <w:r w:rsidR="00F636DF">
        <w:t xml:space="preserve"> een </w:t>
      </w:r>
      <w:r w:rsidR="068443AD">
        <w:t>appreciatie van</w:t>
      </w:r>
      <w:r w:rsidR="00F636DF">
        <w:t xml:space="preserve"> dit onderzoek en geeft het </w:t>
      </w:r>
      <w:r w:rsidR="004D5729">
        <w:t>kabinet</w:t>
      </w:r>
      <w:r w:rsidR="00F636DF">
        <w:t xml:space="preserve"> toestemming</w:t>
      </w:r>
      <w:r w:rsidR="00284464">
        <w:t xml:space="preserve"> om ambtenaren van het ministerie van Klimaat </w:t>
      </w:r>
      <w:r w:rsidR="008F284E">
        <w:t>e</w:t>
      </w:r>
      <w:r w:rsidR="00284464">
        <w:t>n Groene Groei hierover een technische briefing te la</w:t>
      </w:r>
      <w:r w:rsidR="008F284E">
        <w:t>ten verzorgen.</w:t>
      </w:r>
      <w:r w:rsidR="00304504">
        <w:rPr>
          <w:rStyle w:val="Voetnootmarkering"/>
        </w:rPr>
        <w:footnoteReference w:id="2"/>
      </w:r>
      <w:r w:rsidR="008F284E">
        <w:t xml:space="preserve"> </w:t>
      </w:r>
      <w:r w:rsidR="00846F19">
        <w:t xml:space="preserve">Het kabinet </w:t>
      </w:r>
      <w:r w:rsidR="003E7472">
        <w:t xml:space="preserve">stelt </w:t>
      </w:r>
      <w:r w:rsidR="004B65E6">
        <w:t xml:space="preserve">daarbij </w:t>
      </w:r>
      <w:r w:rsidR="003E7472">
        <w:t xml:space="preserve">voor om </w:t>
      </w:r>
      <w:r w:rsidR="00135897">
        <w:t>deze briefing</w:t>
      </w:r>
      <w:r w:rsidR="003E7472">
        <w:t xml:space="preserve"> uit te breiden</w:t>
      </w:r>
      <w:r w:rsidR="00274132">
        <w:t xml:space="preserve"> met </w:t>
      </w:r>
      <w:r w:rsidR="00135897">
        <w:t xml:space="preserve">experts van </w:t>
      </w:r>
      <w:proofErr w:type="spellStart"/>
      <w:r w:rsidR="000359FF">
        <w:t>Whiffle</w:t>
      </w:r>
      <w:proofErr w:type="spellEnd"/>
      <w:r w:rsidR="000359FF">
        <w:t>, TNO en</w:t>
      </w:r>
      <w:r w:rsidR="00982C47">
        <w:t xml:space="preserve"> d</w:t>
      </w:r>
      <w:r w:rsidR="008925C2">
        <w:t>e</w:t>
      </w:r>
      <w:r w:rsidR="000359FF">
        <w:t xml:space="preserve"> TU Delft.</w:t>
      </w:r>
    </w:p>
    <w:p w:rsidR="00AE68B2" w:rsidP="00A459BF" w:rsidRDefault="00AE68B2" w14:paraId="1063E311" w14:textId="77777777"/>
    <w:p w:rsidR="00EB0C97" w:rsidP="00A459BF" w:rsidRDefault="00750EDC" w14:paraId="7114F485" w14:textId="59895150">
      <w:r w:rsidRPr="00750EDC">
        <w:t xml:space="preserve">Het kabinet </w:t>
      </w:r>
      <w:r w:rsidR="00750C97">
        <w:t xml:space="preserve">is </w:t>
      </w:r>
      <w:r w:rsidRPr="00750EDC">
        <w:t xml:space="preserve">positief </w:t>
      </w:r>
      <w:r w:rsidR="00750C97">
        <w:t>over het feit dat</w:t>
      </w:r>
      <w:r w:rsidRPr="00750EDC">
        <w:t xml:space="preserve"> </w:t>
      </w:r>
      <w:r w:rsidR="00FD25FB">
        <w:t>onderzoeken</w:t>
      </w:r>
      <w:r w:rsidR="00750C97">
        <w:t xml:space="preserve"> worden gedaan</w:t>
      </w:r>
      <w:r w:rsidRPr="00750EDC">
        <w:t xml:space="preserve"> naar windenergie op zee en de bijbehorende energieopbrengsten.</w:t>
      </w:r>
      <w:r w:rsidR="00750C97">
        <w:t xml:space="preserve"> </w:t>
      </w:r>
      <w:r w:rsidR="00EB0C97">
        <w:t xml:space="preserve">Mochten </w:t>
      </w:r>
      <w:r w:rsidR="00750C97">
        <w:t>onderzoek</w:t>
      </w:r>
      <w:r w:rsidR="00EB0C97">
        <w:t>en</w:t>
      </w:r>
      <w:r w:rsidR="00750C97">
        <w:t xml:space="preserve"> nieuwe inzichten oplever</w:t>
      </w:r>
      <w:r w:rsidR="00EB0C97">
        <w:t>en</w:t>
      </w:r>
      <w:r w:rsidR="00176F17">
        <w:t>,</w:t>
      </w:r>
      <w:r w:rsidR="00750C97">
        <w:t xml:space="preserve"> dan </w:t>
      </w:r>
      <w:r w:rsidR="004B65E6">
        <w:t xml:space="preserve">helpt </w:t>
      </w:r>
      <w:r w:rsidR="00750C97">
        <w:t xml:space="preserve">dit om zo goed mogelijke keuzes te maken voor de inrichting van windparken om de </w:t>
      </w:r>
      <w:r w:rsidR="00176F17">
        <w:t>energie</w:t>
      </w:r>
      <w:r w:rsidR="00750C97">
        <w:t>opbrengst te maximaliseren.</w:t>
      </w:r>
      <w:r w:rsidRPr="00750EDC">
        <w:t xml:space="preserve"> </w:t>
      </w:r>
    </w:p>
    <w:p w:rsidR="00EB0C97" w:rsidP="00A459BF" w:rsidRDefault="00EB0C97" w14:paraId="43C4FABC" w14:textId="77777777"/>
    <w:p w:rsidR="00A459BF" w:rsidP="00A459BF" w:rsidRDefault="00750C97" w14:paraId="7BD1D6B8" w14:textId="1E93FF20">
      <w:r>
        <w:t xml:space="preserve">Naar aanleiding van het recente onderzoek van </w:t>
      </w:r>
      <w:proofErr w:type="spellStart"/>
      <w:r>
        <w:t>Simão</w:t>
      </w:r>
      <w:proofErr w:type="spellEnd"/>
      <w:r>
        <w:t xml:space="preserve"> </w:t>
      </w:r>
      <w:proofErr w:type="spellStart"/>
      <w:r>
        <w:t>Ferreira</w:t>
      </w:r>
      <w:proofErr w:type="spellEnd"/>
      <w:r>
        <w:t xml:space="preserve"> et al. </w:t>
      </w:r>
      <w:r w:rsidR="00EB0C97">
        <w:t xml:space="preserve">ziet </w:t>
      </w:r>
      <w:r w:rsidR="00314B7C">
        <w:t xml:space="preserve">het kabinet geen </w:t>
      </w:r>
      <w:r w:rsidR="00E50CCF">
        <w:t xml:space="preserve">grote </w:t>
      </w:r>
      <w:r w:rsidR="00EB0C97">
        <w:t>gevolgen voor</w:t>
      </w:r>
      <w:r w:rsidR="0096788D">
        <w:t xml:space="preserve"> de vormgeving van het energiesysteem, waaronder de uitrol van windparken op zee</w:t>
      </w:r>
      <w:r>
        <w:t>.</w:t>
      </w:r>
      <w:r w:rsidR="0096788D">
        <w:t xml:space="preserve"> </w:t>
      </w:r>
      <w:r w:rsidRPr="005F4EE9" w:rsidR="005F4EE9">
        <w:t xml:space="preserve">Uit nadere bestudering blijkt dat </w:t>
      </w:r>
      <w:r w:rsidR="00946D30">
        <w:t xml:space="preserve">enkele belangrijke </w:t>
      </w:r>
      <w:r w:rsidRPr="005F4EE9" w:rsidR="005F4EE9">
        <w:t xml:space="preserve">aannames in </w:t>
      </w:r>
      <w:r>
        <w:t>dit onderzoek</w:t>
      </w:r>
      <w:r w:rsidRPr="005F4EE9" w:rsidR="005F4EE9">
        <w:t xml:space="preserve"> niet overeenkomen</w:t>
      </w:r>
      <w:r>
        <w:t xml:space="preserve"> met </w:t>
      </w:r>
      <w:r w:rsidRPr="00E4332B" w:rsidR="003341D3">
        <w:t>het Nederlandse uitrolscenario voor windenergie op zee</w:t>
      </w:r>
      <w:r w:rsidR="00EB0C97">
        <w:t xml:space="preserve">. Een voorbeeld hiervan is de omvang </w:t>
      </w:r>
      <w:r w:rsidRPr="005F4EE9" w:rsidR="005F4EE9">
        <w:t xml:space="preserve">van de windparken. Het scenario in het artikel is gebaseerd op een groot hypothetisch toekomstig windpark (10 GW). Daarentegen is het scenario waarmee het kabinet de energieopbrengsten </w:t>
      </w:r>
      <w:r w:rsidR="008436EA">
        <w:t xml:space="preserve">laat </w:t>
      </w:r>
      <w:r w:rsidRPr="005F4EE9" w:rsidR="008436EA">
        <w:t>bereken</w:t>
      </w:r>
      <w:r w:rsidR="008436EA">
        <w:t>en</w:t>
      </w:r>
      <w:r w:rsidRPr="005F4EE9" w:rsidR="005F4EE9">
        <w:t>, gebaseerd op de geplande windparken (ongeveer 1 GW</w:t>
      </w:r>
      <w:r w:rsidR="00754162">
        <w:t xml:space="preserve"> of kleiner</w:t>
      </w:r>
      <w:r w:rsidRPr="005F4EE9" w:rsidR="005F4EE9">
        <w:t>).</w:t>
      </w:r>
      <w:r w:rsidR="007644DA">
        <w:t xml:space="preserve"> Hierdoor </w:t>
      </w:r>
      <w:r w:rsidR="00B07927">
        <w:t>zijn de uitkomsten niet met elkaar te vergelijken.</w:t>
      </w:r>
    </w:p>
    <w:p w:rsidR="009F0AB3" w:rsidP="00A459BF" w:rsidRDefault="009F0AB3" w14:paraId="608BC071" w14:textId="77777777"/>
    <w:p w:rsidR="00A459BF" w:rsidP="00A459BF" w:rsidRDefault="00A459BF" w14:paraId="3C27438F" w14:textId="6E8B4EF5">
      <w:r>
        <w:t>Deze brief schetst eerst</w:t>
      </w:r>
      <w:r w:rsidR="002E7D80">
        <w:t xml:space="preserve"> de</w:t>
      </w:r>
      <w:r>
        <w:t xml:space="preserve"> context</w:t>
      </w:r>
      <w:r w:rsidR="00F836A7">
        <w:t xml:space="preserve"> </w:t>
      </w:r>
      <w:r w:rsidR="00860DE5">
        <w:t>voor</w:t>
      </w:r>
      <w:r w:rsidRPr="009D19D7">
        <w:t xml:space="preserve"> de uitrol van windenergie op zee</w:t>
      </w:r>
      <w:r>
        <w:t>. Vervolgens komen de onderzoeken naar energieopbrengsten van windparken op zee aan bod.</w:t>
      </w:r>
      <w:r w:rsidR="002B48FA">
        <w:t xml:space="preserve"> Daarna </w:t>
      </w:r>
      <w:r w:rsidR="00E87D49">
        <w:t>gaat het kabinet in op de rol van windenergie</w:t>
      </w:r>
      <w:r w:rsidR="00ED444A">
        <w:t xml:space="preserve"> en de </w:t>
      </w:r>
      <w:r w:rsidR="00874E97">
        <w:t>bijdrage</w:t>
      </w:r>
      <w:r w:rsidR="00ED444A">
        <w:t xml:space="preserve"> daarvan</w:t>
      </w:r>
      <w:r w:rsidR="00E87D49">
        <w:t xml:space="preserve"> </w:t>
      </w:r>
      <w:r w:rsidR="00401477">
        <w:t xml:space="preserve">aan </w:t>
      </w:r>
      <w:r w:rsidR="0063447B">
        <w:t>het energiesysteem</w:t>
      </w:r>
      <w:r w:rsidR="223FB6A0">
        <w:t>, en hoe de capaciteitsfactor hierin wordt betrokken</w:t>
      </w:r>
      <w:r w:rsidR="3EC1E9F7">
        <w:t>.</w:t>
      </w:r>
      <w:r>
        <w:t xml:space="preserve"> </w:t>
      </w:r>
      <w:r w:rsidR="00B4533A">
        <w:t xml:space="preserve">Vervolgens trekt het kabinet conclusies uit de verschillende studies. Tot slot </w:t>
      </w:r>
      <w:r w:rsidRPr="009C0090">
        <w:t>geeft</w:t>
      </w:r>
      <w:r w:rsidR="00B4533A">
        <w:t xml:space="preserve"> het kabinet</w:t>
      </w:r>
      <w:r w:rsidRPr="009C0090">
        <w:t xml:space="preserve"> aan </w:t>
      </w:r>
      <w:r w:rsidR="00B4533A">
        <w:t>op welke manier het in contact blijft met de wetenschap om zich te laten voeden met de nieuwste inzichten op dit gebied en hoe het deze inzichten verwerkt</w:t>
      </w:r>
      <w:r>
        <w:t xml:space="preserve"> </w:t>
      </w:r>
      <w:r w:rsidR="00B4533A">
        <w:t>in beleid voor het energiesysteem.</w:t>
      </w:r>
    </w:p>
    <w:p w:rsidR="00791F29" w:rsidP="00A459BF" w:rsidRDefault="00791F29" w14:paraId="1300902A" w14:textId="77777777"/>
    <w:p w:rsidRPr="00A41841" w:rsidR="00A459BF" w:rsidP="00A459BF" w:rsidRDefault="00A459BF" w14:paraId="41FD76D9" w14:textId="151566ED">
      <w:pPr>
        <w:rPr>
          <w:b/>
          <w:bCs/>
        </w:rPr>
      </w:pPr>
      <w:r w:rsidRPr="00A41841">
        <w:rPr>
          <w:b/>
          <w:bCs/>
        </w:rPr>
        <w:t>Context</w:t>
      </w:r>
      <w:r w:rsidR="00E0074B">
        <w:rPr>
          <w:b/>
          <w:bCs/>
        </w:rPr>
        <w:t xml:space="preserve"> uitrol windenergie op zee</w:t>
      </w:r>
    </w:p>
    <w:p w:rsidRPr="00F23CCE" w:rsidR="00A459BF" w:rsidP="00A459BF" w:rsidRDefault="30B440C7" w14:paraId="2E289953" w14:textId="7F69B471">
      <w:r>
        <w:t>In de</w:t>
      </w:r>
      <w:r w:rsidRPr="00F23CCE" w:rsidR="00A459BF">
        <w:t xml:space="preserve"> </w:t>
      </w:r>
      <w:r w:rsidR="007D331F">
        <w:t>transitie naar een</w:t>
      </w:r>
      <w:r w:rsidR="3F059C8F">
        <w:t xml:space="preserve"> </w:t>
      </w:r>
      <w:r w:rsidR="00993EB0">
        <w:t xml:space="preserve">klimaatneutraal en </w:t>
      </w:r>
      <w:r w:rsidR="3F059C8F">
        <w:t>meer importonafha</w:t>
      </w:r>
      <w:r w:rsidR="7ED793E7">
        <w:t>n</w:t>
      </w:r>
      <w:r w:rsidR="3F059C8F">
        <w:t xml:space="preserve">kelijk </w:t>
      </w:r>
      <w:r w:rsidR="007D331F">
        <w:t>energiesysteem</w:t>
      </w:r>
      <w:r w:rsidR="00B4520F">
        <w:t xml:space="preserve">, </w:t>
      </w:r>
      <w:r w:rsidR="3F059C8F">
        <w:t>wordt gebruik</w:t>
      </w:r>
      <w:r w:rsidR="00B4520F">
        <w:t xml:space="preserve"> gemaakt</w:t>
      </w:r>
      <w:r w:rsidR="3F059C8F">
        <w:t xml:space="preserve"> van</w:t>
      </w:r>
      <w:r w:rsidR="6A304ECC">
        <w:t xml:space="preserve"> technieken die continu aan innovatie onderhevig zijn en </w:t>
      </w:r>
      <w:r w:rsidR="007D331F">
        <w:t xml:space="preserve">is </w:t>
      </w:r>
      <w:r w:rsidR="300D2F31">
        <w:t xml:space="preserve">sprake van </w:t>
      </w:r>
      <w:r w:rsidR="00750C97">
        <w:t>grote</w:t>
      </w:r>
      <w:r w:rsidR="300D2F31">
        <w:t xml:space="preserve"> schaalsprongen.</w:t>
      </w:r>
      <w:r w:rsidR="45AE44F8">
        <w:t xml:space="preserve"> </w:t>
      </w:r>
      <w:r w:rsidRPr="00F23CCE" w:rsidR="00A459BF">
        <w:t>D</w:t>
      </w:r>
      <w:r w:rsidR="00A459BF">
        <w:t xml:space="preserve">e </w:t>
      </w:r>
      <w:r w:rsidR="00EE0EA7">
        <w:t>energie</w:t>
      </w:r>
      <w:r w:rsidR="00A459BF">
        <w:t>transitie</w:t>
      </w:r>
      <w:r w:rsidRPr="00F23CCE" w:rsidR="00A459BF">
        <w:t xml:space="preserve"> is geen lineair proces</w:t>
      </w:r>
      <w:r w:rsidR="00A83EE2">
        <w:t>;</w:t>
      </w:r>
      <w:r w:rsidR="00A459BF">
        <w:t xml:space="preserve"> er is voortdurend voortschrijdend inzicht</w:t>
      </w:r>
      <w:r w:rsidR="00A83EE2">
        <w:t xml:space="preserve"> en </w:t>
      </w:r>
      <w:r w:rsidR="00DB3BBB">
        <w:t xml:space="preserve">veel variabelen </w:t>
      </w:r>
      <w:r w:rsidR="00A83EE2">
        <w:t>zijn nog onzeker</w:t>
      </w:r>
      <w:r w:rsidR="00A459BF">
        <w:t xml:space="preserve">. </w:t>
      </w:r>
      <w:r w:rsidRPr="00F23CCE" w:rsidR="00A459BF">
        <w:t>Daarom neemt het kabinet de nieuwste inzichten en onzekerheden mee en stuurt</w:t>
      </w:r>
      <w:r w:rsidR="00A16F70">
        <w:t>,</w:t>
      </w:r>
      <w:r w:rsidRPr="00F23CCE" w:rsidR="00A459BF">
        <w:t xml:space="preserve"> indien nodig</w:t>
      </w:r>
      <w:r w:rsidR="00A16F70">
        <w:t>,</w:t>
      </w:r>
      <w:r w:rsidRPr="00F23CCE" w:rsidR="00A459BF">
        <w:t xml:space="preserve"> het klimaat- en energiebeleid bij</w:t>
      </w:r>
      <w:r w:rsidR="00C15086">
        <w:t>.</w:t>
      </w:r>
      <w:r w:rsidR="00A459BF">
        <w:t xml:space="preserve"> </w:t>
      </w:r>
      <w:r w:rsidR="00C15086">
        <w:t xml:space="preserve">Dit </w:t>
      </w:r>
      <w:r w:rsidR="00A459BF">
        <w:t>geldt voor windenergie op zee</w:t>
      </w:r>
      <w:r w:rsidR="009536D0">
        <w:t>,</w:t>
      </w:r>
      <w:r w:rsidR="00A459BF">
        <w:t xml:space="preserve"> maar ook voor andere </w:t>
      </w:r>
      <w:r w:rsidR="000676C8">
        <w:t>energie</w:t>
      </w:r>
      <w:r w:rsidR="005A2C58">
        <w:t>bronnen</w:t>
      </w:r>
      <w:r w:rsidR="00A459BF">
        <w:t>.</w:t>
      </w:r>
      <w:r w:rsidRPr="00754162" w:rsidR="00754162">
        <w:t xml:space="preserve"> </w:t>
      </w:r>
      <w:r w:rsidRPr="00F23CCE" w:rsidR="00754162">
        <w:t xml:space="preserve">Het kabinet maakt hiervoor gebruik van de best beschikbare kennis bij kennisinstellingen, netbeheerders en onderzoeksbureaus. </w:t>
      </w:r>
    </w:p>
    <w:p w:rsidRPr="00F23CCE" w:rsidR="00A459BF" w:rsidP="00A459BF" w:rsidRDefault="00A459BF" w14:paraId="668ED985" w14:textId="77777777"/>
    <w:p w:rsidR="00D83338" w:rsidP="00643C29" w:rsidRDefault="00A459BF" w14:paraId="3B5835A3" w14:textId="612D6698">
      <w:r w:rsidRPr="00F23CCE">
        <w:t xml:space="preserve">Het kabinet </w:t>
      </w:r>
      <w:r>
        <w:t xml:space="preserve">stuurt </w:t>
      </w:r>
      <w:r w:rsidRPr="00F23CCE">
        <w:t>bij</w:t>
      </w:r>
      <w:r>
        <w:t xml:space="preserve"> </w:t>
      </w:r>
      <w:r w:rsidR="00FA68C2">
        <w:t>de ontwikkeling van</w:t>
      </w:r>
      <w:r>
        <w:t xml:space="preserve"> het energiesysteem, </w:t>
      </w:r>
      <w:r w:rsidR="00A822AD">
        <w:t>waaronder</w:t>
      </w:r>
      <w:r w:rsidRPr="00F23CCE">
        <w:t xml:space="preserve"> de uitrol van windenergie op zee</w:t>
      </w:r>
      <w:r>
        <w:t>,</w:t>
      </w:r>
      <w:r w:rsidRPr="00F23CCE">
        <w:t xml:space="preserve"> </w:t>
      </w:r>
      <w:r w:rsidR="00AC4CAA">
        <w:t>niet louter op de hoogste energieopbrengst</w:t>
      </w:r>
      <w:r w:rsidR="005737F6">
        <w:t xml:space="preserve">, maar </w:t>
      </w:r>
      <w:r>
        <w:t>op</w:t>
      </w:r>
      <w:r w:rsidRPr="00F23CCE">
        <w:t xml:space="preserve"> de hoogste maatschappelijke waarde</w:t>
      </w:r>
      <w:r w:rsidR="00B207E1">
        <w:t>. Hierbij</w:t>
      </w:r>
      <w:r w:rsidRPr="00F23CCE">
        <w:t xml:space="preserve"> </w:t>
      </w:r>
      <w:r>
        <w:t xml:space="preserve">weegt </w:t>
      </w:r>
      <w:r w:rsidR="007873B3">
        <w:t>het kabinet</w:t>
      </w:r>
      <w:r>
        <w:t xml:space="preserve"> </w:t>
      </w:r>
      <w:r w:rsidR="00EF404A">
        <w:t>v</w:t>
      </w:r>
      <w:r w:rsidR="000C100B">
        <w:t>erschillende</w:t>
      </w:r>
      <w:r>
        <w:t xml:space="preserve"> publieke belangen </w:t>
      </w:r>
      <w:r w:rsidR="000C100B">
        <w:t>mee, zoals betaalbaarheid, veiligheid</w:t>
      </w:r>
      <w:r w:rsidR="00F66696">
        <w:t xml:space="preserve">, </w:t>
      </w:r>
      <w:r w:rsidR="00487D6C">
        <w:t xml:space="preserve">ruimte </w:t>
      </w:r>
      <w:r w:rsidR="47FBD946">
        <w:t>(ook voor andere nationale belangen)</w:t>
      </w:r>
      <w:r w:rsidR="4EC635DA">
        <w:t xml:space="preserve"> en milieu</w:t>
      </w:r>
      <w:r w:rsidR="36C40013">
        <w:t>.</w:t>
      </w:r>
      <w:r w:rsidR="0021335A">
        <w:rPr>
          <w:rStyle w:val="Voetnootmarkering"/>
        </w:rPr>
        <w:footnoteReference w:id="3"/>
      </w:r>
      <w:r w:rsidR="535059A3">
        <w:t xml:space="preserve"> </w:t>
      </w:r>
    </w:p>
    <w:p w:rsidR="00D83338" w:rsidP="00643C29" w:rsidRDefault="00D83338" w14:paraId="0438CC64" w14:textId="77777777"/>
    <w:p w:rsidR="00474B97" w:rsidP="00643C29" w:rsidRDefault="00F978DA" w14:paraId="42488B84" w14:textId="32DDBEDB">
      <w:r>
        <w:t>W</w:t>
      </w:r>
      <w:r w:rsidR="00092A70">
        <w:t>indparken</w:t>
      </w:r>
      <w:r w:rsidR="00A459BF">
        <w:t xml:space="preserve"> </w:t>
      </w:r>
      <w:r w:rsidRPr="00F23CCE" w:rsidR="00A459BF">
        <w:t>k</w:t>
      </w:r>
      <w:r w:rsidR="00A459BF">
        <w:t>unnen</w:t>
      </w:r>
      <w:r w:rsidR="00092A70">
        <w:t xml:space="preserve"> op</w:t>
      </w:r>
      <w:r w:rsidR="00C55236">
        <w:t xml:space="preserve"> verschillende manieren</w:t>
      </w:r>
      <w:r w:rsidRPr="00F23CCE" w:rsidR="00A459BF">
        <w:t xml:space="preserve"> geoptimaliseerd</w:t>
      </w:r>
      <w:r w:rsidRPr="00C55236" w:rsidR="00C55236">
        <w:t xml:space="preserve"> </w:t>
      </w:r>
      <w:r w:rsidRPr="00F23CCE" w:rsidR="00C55236">
        <w:t>worden</w:t>
      </w:r>
      <w:r w:rsidR="00F77F28">
        <w:t>,</w:t>
      </w:r>
      <w:r w:rsidR="00D754FA">
        <w:t xml:space="preserve"> </w:t>
      </w:r>
      <w:r w:rsidR="00CD1D02">
        <w:t xml:space="preserve">zoals </w:t>
      </w:r>
      <w:r w:rsidR="00A016E4">
        <w:t xml:space="preserve">voor </w:t>
      </w:r>
      <w:r w:rsidR="004D6145">
        <w:t>energieopbrengsten en kosten</w:t>
      </w:r>
      <w:r w:rsidRPr="00F23CCE" w:rsidR="00A459BF">
        <w:t>.</w:t>
      </w:r>
      <w:r w:rsidR="0002618C">
        <w:t xml:space="preserve"> </w:t>
      </w:r>
      <w:r w:rsidR="2134B0A0">
        <w:t>H</w:t>
      </w:r>
      <w:r w:rsidR="00C56B7F">
        <w:t>et</w:t>
      </w:r>
      <w:r w:rsidRPr="00C56B7F" w:rsidR="00C56B7F">
        <w:t xml:space="preserve"> kabinet</w:t>
      </w:r>
      <w:r w:rsidR="17A85573">
        <w:t xml:space="preserve"> geeft</w:t>
      </w:r>
      <w:r w:rsidRPr="00C56B7F" w:rsidR="00C56B7F">
        <w:t xml:space="preserve"> kaders mee waar de </w:t>
      </w:r>
      <w:r w:rsidR="00B11D7E">
        <w:t>windparkontwikkelaar</w:t>
      </w:r>
      <w:r w:rsidR="00C44383">
        <w:t>s</w:t>
      </w:r>
      <w:r w:rsidRPr="00C56B7F" w:rsidR="00C56B7F">
        <w:t xml:space="preserve"> zich bij de ontwikkeling van het windpark aan moet</w:t>
      </w:r>
      <w:r w:rsidR="00C44383">
        <w:t>en</w:t>
      </w:r>
      <w:r w:rsidRPr="00C56B7F" w:rsidR="00C56B7F">
        <w:t xml:space="preserve"> houden</w:t>
      </w:r>
      <w:r w:rsidR="00D07381">
        <w:t xml:space="preserve">. Zo is er </w:t>
      </w:r>
      <w:r w:rsidR="007232E4">
        <w:t xml:space="preserve">bijvoorbeeld een </w:t>
      </w:r>
      <w:r w:rsidR="00D07381">
        <w:t>minimum voor</w:t>
      </w:r>
      <w:r w:rsidR="007232E4">
        <w:t xml:space="preserve"> het</w:t>
      </w:r>
      <w:r w:rsidRPr="00D53B0E" w:rsidR="00D53B0E">
        <w:t xml:space="preserve"> opgesteld vermogen</w:t>
      </w:r>
      <w:r w:rsidR="0032233B">
        <w:t xml:space="preserve"> (in GW)</w:t>
      </w:r>
      <w:r w:rsidRPr="00D53B0E" w:rsidR="00D53B0E">
        <w:t xml:space="preserve"> per kavel om te zorgen dat er voldoende energie wordt o</w:t>
      </w:r>
      <w:r w:rsidR="00BC35F3">
        <w:t>mgezet</w:t>
      </w:r>
      <w:r w:rsidR="00EE20EC">
        <w:t xml:space="preserve"> in de windparken</w:t>
      </w:r>
      <w:r w:rsidR="000945C9">
        <w:t>. Deze optimalisatie</w:t>
      </w:r>
      <w:r w:rsidRPr="00D53B0E" w:rsidR="00D53B0E">
        <w:t xml:space="preserve"> </w:t>
      </w:r>
      <w:r w:rsidR="00793290">
        <w:t>gebeurt binnen</w:t>
      </w:r>
      <w:r w:rsidR="00D72434">
        <w:t xml:space="preserve"> de </w:t>
      </w:r>
      <w:r w:rsidR="00DD648F">
        <w:t>ruimt</w:t>
      </w:r>
      <w:r w:rsidR="00175BE6">
        <w:t>e</w:t>
      </w:r>
      <w:r w:rsidR="00AE491B">
        <w:t xml:space="preserve"> die beschikbaar wordt gesteld</w:t>
      </w:r>
      <w:r w:rsidRPr="001C0A13" w:rsidR="001C0A13">
        <w:t xml:space="preserve"> </w:t>
      </w:r>
      <w:r w:rsidR="00B30DC9">
        <w:t>aan</w:t>
      </w:r>
      <w:r w:rsidR="001C0A13">
        <w:t xml:space="preserve"> windenergie op zee</w:t>
      </w:r>
      <w:r w:rsidR="0075622E">
        <w:t xml:space="preserve">. Bij het </w:t>
      </w:r>
      <w:r w:rsidR="0037445F">
        <w:t>bepalen</w:t>
      </w:r>
      <w:r w:rsidR="0075622E">
        <w:t xml:space="preserve"> van</w:t>
      </w:r>
      <w:r w:rsidR="003238FA">
        <w:t xml:space="preserve"> deze</w:t>
      </w:r>
      <w:r w:rsidR="0075622E">
        <w:t xml:space="preserve"> ruimte houdt het kabinet</w:t>
      </w:r>
      <w:r w:rsidR="003238FA">
        <w:t>,</w:t>
      </w:r>
      <w:r w:rsidR="0075622E">
        <w:t xml:space="preserve"> naa</w:t>
      </w:r>
      <w:r w:rsidR="003238FA">
        <w:t>st</w:t>
      </w:r>
      <w:r w:rsidR="0075622E">
        <w:t xml:space="preserve"> </w:t>
      </w:r>
      <w:r w:rsidR="00F7218E">
        <w:t>energieopbrengsten</w:t>
      </w:r>
      <w:r w:rsidR="0075622E">
        <w:t xml:space="preserve"> en </w:t>
      </w:r>
      <w:r w:rsidR="00F7218E">
        <w:t>de kosten</w:t>
      </w:r>
      <w:r w:rsidR="003238FA">
        <w:t>,</w:t>
      </w:r>
      <w:r w:rsidR="00F7218E">
        <w:t xml:space="preserve"> </w:t>
      </w:r>
      <w:r w:rsidR="000A4578">
        <w:t xml:space="preserve">ook </w:t>
      </w:r>
      <w:r w:rsidR="00801367">
        <w:t>rekening</w:t>
      </w:r>
      <w:r w:rsidR="00380C88">
        <w:t xml:space="preserve"> met ruimte voor andere nationale belangen op de Noordzee</w:t>
      </w:r>
      <w:r w:rsidR="00335ADB">
        <w:t xml:space="preserve"> zoals visserij, natuur, scheepvaart, defensie en mijnbouw</w:t>
      </w:r>
      <w:r w:rsidR="00213464">
        <w:t>.</w:t>
      </w:r>
      <w:r w:rsidRPr="00F23CCE" w:rsidR="00A459BF">
        <w:t xml:space="preserve"> </w:t>
      </w:r>
      <w:r w:rsidR="00474B97">
        <w:t xml:space="preserve">De </w:t>
      </w:r>
      <w:r w:rsidR="00D21A6D">
        <w:t>‘</w:t>
      </w:r>
      <w:r w:rsidR="00474B97">
        <w:t>capaciteitsfactor</w:t>
      </w:r>
      <w:r w:rsidR="00D21A6D">
        <w:t xml:space="preserve">’, </w:t>
      </w:r>
      <w:r w:rsidR="00474B97">
        <w:t xml:space="preserve">is een uitkomst van </w:t>
      </w:r>
      <w:r w:rsidR="00643C29">
        <w:t>deze</w:t>
      </w:r>
      <w:r w:rsidR="00970C4B">
        <w:t xml:space="preserve"> optimalisatie </w:t>
      </w:r>
      <w:r w:rsidR="005F0E84">
        <w:t>en belange</w:t>
      </w:r>
      <w:r w:rsidR="0014662B">
        <w:t>nafweging</w:t>
      </w:r>
      <w:r w:rsidR="00474B97">
        <w:t>.</w:t>
      </w:r>
      <w:r w:rsidR="00431C4A">
        <w:t xml:space="preserve"> </w:t>
      </w:r>
      <w:r w:rsidRPr="004D5ED1" w:rsidR="00431C4A">
        <w:t>De capaciteitsfactor is een</w:t>
      </w:r>
      <w:r w:rsidR="00431C4A">
        <w:t xml:space="preserve"> maat</w:t>
      </w:r>
      <w:r w:rsidRPr="004D5ED1" w:rsidR="00431C4A">
        <w:t xml:space="preserve"> die </w:t>
      </w:r>
      <w:r w:rsidR="00431C4A">
        <w:t>d</w:t>
      </w:r>
      <w:r w:rsidRPr="00546DEB" w:rsidR="00431C4A">
        <w:t xml:space="preserve">e verhouding </w:t>
      </w:r>
      <w:r w:rsidR="00431C4A">
        <w:t xml:space="preserve">weergeeft </w:t>
      </w:r>
      <w:r w:rsidRPr="00546DEB" w:rsidR="00431C4A">
        <w:t>tussen de </w:t>
      </w:r>
      <w:r w:rsidRPr="004D5ED1" w:rsidR="00431C4A">
        <w:t xml:space="preserve">werkelijk </w:t>
      </w:r>
      <w:r w:rsidR="00431C4A">
        <w:t>omgezette</w:t>
      </w:r>
      <w:r w:rsidRPr="00546DEB" w:rsidR="00431C4A">
        <w:rPr>
          <w:b/>
          <w:bCs/>
        </w:rPr>
        <w:t xml:space="preserve"> </w:t>
      </w:r>
      <w:r w:rsidRPr="004D5ED1" w:rsidR="00431C4A">
        <w:t>energie</w:t>
      </w:r>
      <w:r w:rsidRPr="00546DEB" w:rsidR="00431C4A">
        <w:t> en de </w:t>
      </w:r>
      <w:r w:rsidRPr="004D5ED1" w:rsidR="00431C4A">
        <w:t>theoretisch maximaal mogelijk</w:t>
      </w:r>
      <w:r w:rsidR="00431C4A">
        <w:t xml:space="preserve"> om te zetten</w:t>
      </w:r>
      <w:r w:rsidRPr="004D5ED1" w:rsidR="00431C4A">
        <w:t xml:space="preserve"> energie</w:t>
      </w:r>
      <w:r w:rsidR="00431C4A">
        <w:t>,</w:t>
      </w:r>
      <w:r w:rsidRPr="00546DEB" w:rsidR="00431C4A">
        <w:t xml:space="preserve"> als </w:t>
      </w:r>
      <w:r w:rsidR="00431C4A">
        <w:t>het windpark continu</w:t>
      </w:r>
      <w:r w:rsidRPr="00546DEB" w:rsidR="00431C4A">
        <w:t xml:space="preserve"> op vol vermogen </w:t>
      </w:r>
      <w:r w:rsidR="00431C4A">
        <w:t>zou draaien</w:t>
      </w:r>
      <w:r w:rsidRPr="00546DEB" w:rsidR="00431C4A">
        <w:t>.</w:t>
      </w:r>
    </w:p>
    <w:p w:rsidR="00474B97" w:rsidP="00A459BF" w:rsidRDefault="00474B97" w14:paraId="03838AFA" w14:textId="77777777"/>
    <w:p w:rsidRPr="00DB49C9" w:rsidR="00A459BF" w:rsidP="00A459BF" w:rsidRDefault="6FB051F8" w14:paraId="24DDD9FC" w14:textId="6E7A4BFB">
      <w:pPr>
        <w:rPr>
          <w:b/>
          <w:bCs/>
        </w:rPr>
      </w:pPr>
      <w:r w:rsidRPr="356E572C">
        <w:rPr>
          <w:b/>
          <w:bCs/>
        </w:rPr>
        <w:t>O</w:t>
      </w:r>
      <w:r w:rsidRPr="00DB49C9" w:rsidR="00A459BF">
        <w:rPr>
          <w:b/>
          <w:bCs/>
        </w:rPr>
        <w:t xml:space="preserve">nderzoeken naar </w:t>
      </w:r>
      <w:r w:rsidR="00A459BF">
        <w:rPr>
          <w:b/>
          <w:bCs/>
        </w:rPr>
        <w:t>energie</w:t>
      </w:r>
      <w:r w:rsidRPr="00DB49C9" w:rsidR="00A459BF">
        <w:rPr>
          <w:b/>
          <w:bCs/>
        </w:rPr>
        <w:t>opbrengsten van windparken op zee</w:t>
      </w:r>
    </w:p>
    <w:p w:rsidR="00804066" w:rsidP="00A459BF" w:rsidRDefault="00B03671" w14:paraId="3FBAFA8C" w14:textId="65D1900E">
      <w:r>
        <w:t>D</w:t>
      </w:r>
      <w:r w:rsidR="007C59C0">
        <w:t>at windturbines lagere energieopbrengst</w:t>
      </w:r>
      <w:r w:rsidR="009C1FC7">
        <w:t>en</w:t>
      </w:r>
      <w:r w:rsidR="007C59C0">
        <w:t xml:space="preserve"> hebben naarmate ze dichter bij elkaar staan door </w:t>
      </w:r>
      <w:proofErr w:type="spellStart"/>
      <w:r w:rsidR="00E118FE">
        <w:t>zogeffecten</w:t>
      </w:r>
      <w:proofErr w:type="spellEnd"/>
      <w:r w:rsidR="007C59C0">
        <w:t xml:space="preserve">, is </w:t>
      </w:r>
      <w:r w:rsidR="00754162">
        <w:t xml:space="preserve">sinds de start van de uitrol van wind op zee </w:t>
      </w:r>
      <w:r w:rsidR="00EF26D4">
        <w:t>bekend</w:t>
      </w:r>
      <w:r w:rsidR="007C59C0">
        <w:t>.</w:t>
      </w:r>
      <w:r w:rsidR="00A459BF">
        <w:t xml:space="preserve"> </w:t>
      </w:r>
      <w:r w:rsidR="00B366FA">
        <w:t>Naarmate er meer windparken op zee komen</w:t>
      </w:r>
      <w:r w:rsidR="006B638F">
        <w:t>,</w:t>
      </w:r>
      <w:r w:rsidR="00B366FA">
        <w:t xml:space="preserve"> ontstaat </w:t>
      </w:r>
      <w:r w:rsidR="00754162">
        <w:t xml:space="preserve">steeds </w:t>
      </w:r>
      <w:r w:rsidR="00B366FA">
        <w:t>meer kennis over de mechanismen hierachter. Het kabinet volgt deze ontwikkelingen</w:t>
      </w:r>
      <w:r w:rsidR="00BE6714">
        <w:t xml:space="preserve">, draagt hier </w:t>
      </w:r>
      <w:r w:rsidR="00BA0D6B">
        <w:t xml:space="preserve">actief aan </w:t>
      </w:r>
      <w:r w:rsidR="00BE0729">
        <w:t>bij</w:t>
      </w:r>
      <w:r w:rsidR="00B366FA">
        <w:t xml:space="preserve"> en neemt nieuwe inzichten voortdurend mee in</w:t>
      </w:r>
      <w:r w:rsidR="0050165C">
        <w:t xml:space="preserve"> </w:t>
      </w:r>
      <w:r w:rsidR="00B366FA">
        <w:t>beleidsontwikkeling</w:t>
      </w:r>
      <w:r w:rsidR="0050165C">
        <w:t>en</w:t>
      </w:r>
      <w:r w:rsidR="00C13693">
        <w:t>.</w:t>
      </w:r>
      <w:r w:rsidR="00B366FA">
        <w:t xml:space="preserve"> </w:t>
      </w:r>
    </w:p>
    <w:p w:rsidR="00804066" w:rsidP="00A459BF" w:rsidRDefault="00804066" w14:paraId="49E1AAD1" w14:textId="77777777"/>
    <w:p w:rsidR="00B15AC4" w:rsidP="00754162" w:rsidRDefault="00A459BF" w14:paraId="16E92E69" w14:textId="77777777">
      <w:r w:rsidRPr="00F23CCE">
        <w:t xml:space="preserve">In 2024 heeft </w:t>
      </w:r>
      <w:proofErr w:type="spellStart"/>
      <w:r w:rsidRPr="00F23CCE">
        <w:t>Whiffle</w:t>
      </w:r>
      <w:proofErr w:type="spellEnd"/>
      <w:r w:rsidRPr="00F23CCE">
        <w:t xml:space="preserve"> in opdracht van het kabinet de </w:t>
      </w:r>
      <w:r>
        <w:t>gevolgen</w:t>
      </w:r>
      <w:r w:rsidRPr="00F23CCE">
        <w:t xml:space="preserve"> van </w:t>
      </w:r>
      <w:proofErr w:type="spellStart"/>
      <w:r w:rsidRPr="00F23CCE">
        <w:t>zogeffecten</w:t>
      </w:r>
      <w:proofErr w:type="spellEnd"/>
      <w:r w:rsidRPr="00F23CCE">
        <w:t xml:space="preserve"> op de jaarlijkse energieopbrengsten v</w:t>
      </w:r>
      <w:r>
        <w:t>oor</w:t>
      </w:r>
      <w:r w:rsidRPr="00F23CCE">
        <w:t xml:space="preserve"> de </w:t>
      </w:r>
      <w:r w:rsidR="003A61D5">
        <w:t>r</w:t>
      </w:r>
      <w:r>
        <w:t xml:space="preserve">outekaart </w:t>
      </w:r>
      <w:r w:rsidR="00C5208C">
        <w:t>voor</w:t>
      </w:r>
      <w:r w:rsidRPr="00F23CCE" w:rsidR="00C5208C">
        <w:t xml:space="preserve"> windenergie op zee </w:t>
      </w:r>
      <w:r w:rsidR="00C5208C">
        <w:t>(hierna: routekaart)</w:t>
      </w:r>
      <w:r w:rsidR="004E5133">
        <w:t xml:space="preserve"> </w:t>
      </w:r>
      <w:r w:rsidRPr="00F23CCE">
        <w:t xml:space="preserve">berekend. </w:t>
      </w:r>
      <w:r w:rsidR="009C6C0F">
        <w:t>U</w:t>
      </w:r>
      <w:r w:rsidR="008D393B">
        <w:t>itgaande</w:t>
      </w:r>
      <w:r>
        <w:t xml:space="preserve"> </w:t>
      </w:r>
      <w:r w:rsidRPr="00F23CCE">
        <w:t xml:space="preserve">van </w:t>
      </w:r>
      <w:r w:rsidR="008D393B">
        <w:t xml:space="preserve">een opgesteld vermogen van </w:t>
      </w:r>
    </w:p>
    <w:p w:rsidR="00754162" w:rsidP="00754162" w:rsidRDefault="00A459BF" w14:paraId="0D7145DD" w14:textId="1F29853D">
      <w:r>
        <w:t>21 GW</w:t>
      </w:r>
      <w:r w:rsidR="00754162">
        <w:t>, verdeeld over kavels van ongeveer 1 GW of kleiner,</w:t>
      </w:r>
      <w:r w:rsidRPr="00F23CCE" w:rsidDel="00C22B67">
        <w:t xml:space="preserve"> </w:t>
      </w:r>
      <w:r w:rsidR="0041191E">
        <w:t>zijn</w:t>
      </w:r>
      <w:r w:rsidRPr="00F23CCE" w:rsidR="0041191E">
        <w:t xml:space="preserve"> </w:t>
      </w:r>
      <w:r w:rsidR="0041191E">
        <w:t xml:space="preserve">deze </w:t>
      </w:r>
      <w:r w:rsidR="00683B83">
        <w:t>opbrengsten</w:t>
      </w:r>
      <w:r w:rsidR="0041191E">
        <w:t xml:space="preserve"> </w:t>
      </w:r>
      <w:r w:rsidRPr="00F23CCE" w:rsidR="0041191E">
        <w:t xml:space="preserve">geschat op 84 </w:t>
      </w:r>
      <w:proofErr w:type="spellStart"/>
      <w:r w:rsidRPr="00F23CCE" w:rsidR="0041191E">
        <w:t>TWh</w:t>
      </w:r>
      <w:proofErr w:type="spellEnd"/>
      <w:r w:rsidR="0041191E">
        <w:t xml:space="preserve"> </w:t>
      </w:r>
      <w:r w:rsidR="00396438">
        <w:t>gemeten</w:t>
      </w:r>
      <w:r w:rsidRPr="00F23CCE" w:rsidDel="00C22B67">
        <w:t xml:space="preserve"> </w:t>
      </w:r>
      <w:r w:rsidRPr="00F23CCE">
        <w:t xml:space="preserve">bij de rotor </w:t>
      </w:r>
      <w:r>
        <w:t xml:space="preserve">(wieken) </w:t>
      </w:r>
      <w:r w:rsidRPr="00F23CCE">
        <w:t>van de windturbines. Dit komt overeen met een capaciteitsfactor van ongeveer 46%</w:t>
      </w:r>
      <w:r>
        <w:t xml:space="preserve"> bij de rotor</w:t>
      </w:r>
      <w:r w:rsidRPr="00F23CCE">
        <w:t>. Deze resultaten zijn in juli 2025 gepubliceerd en besproken met de windenergiesector</w:t>
      </w:r>
      <w:r w:rsidR="006B4E39">
        <w:t>.</w:t>
      </w:r>
      <w:r w:rsidRPr="12348E46">
        <w:rPr>
          <w:rStyle w:val="Voetnootmarkering"/>
        </w:rPr>
        <w:footnoteReference w:id="4"/>
      </w:r>
      <w:r w:rsidRPr="00F23CCE">
        <w:t xml:space="preserve"> </w:t>
      </w:r>
      <w:r w:rsidRPr="00F23CCE" w:rsidR="00754162">
        <w:t>Een vergelijkbare capaciteitsfactor</w:t>
      </w:r>
      <w:r w:rsidR="00754162">
        <w:t xml:space="preserve"> bij de rotor</w:t>
      </w:r>
      <w:r w:rsidRPr="00F23CCE" w:rsidR="00754162">
        <w:t xml:space="preserve"> </w:t>
      </w:r>
      <w:r w:rsidR="00754162">
        <w:t>(46%) is</w:t>
      </w:r>
      <w:r w:rsidRPr="00F23CCE" w:rsidR="00754162">
        <w:t xml:space="preserve"> berekend </w:t>
      </w:r>
      <w:r w:rsidR="00754162">
        <w:t xml:space="preserve">voor een Nederlands scenario </w:t>
      </w:r>
      <w:r w:rsidRPr="00F23CCE" w:rsidR="00754162">
        <w:t xml:space="preserve">door Fraunhofer IWES </w:t>
      </w:r>
      <w:r w:rsidR="00754162">
        <w:t xml:space="preserve">in september 2025 </w:t>
      </w:r>
      <w:r w:rsidRPr="00F23CCE" w:rsidR="00754162">
        <w:t>in opdracht van de Duitse overheid</w:t>
      </w:r>
      <w:r w:rsidR="00754162">
        <w:t>.</w:t>
      </w:r>
      <w:r w:rsidRPr="12348E46" w:rsidR="00754162">
        <w:rPr>
          <w:rStyle w:val="Voetnootmarkering"/>
        </w:rPr>
        <w:footnoteReference w:id="5"/>
      </w:r>
      <w:r w:rsidRPr="00F23CCE" w:rsidR="00754162">
        <w:t xml:space="preserve"> </w:t>
      </w:r>
      <w:r w:rsidRPr="009F7A28" w:rsidR="00754162">
        <w:t xml:space="preserve">Uit deze studie blijkt </w:t>
      </w:r>
      <w:r w:rsidR="00754162">
        <w:t xml:space="preserve">ook </w:t>
      </w:r>
      <w:r w:rsidRPr="009F7A28" w:rsidR="00754162">
        <w:t>dat Nederland een hogere capaciteitsfactor zal hebben dan Duitsland en België, maar lager dan die van Denemarken, Noorwegen en Groot-Brittannië</w:t>
      </w:r>
      <w:r w:rsidR="00754162">
        <w:t>.</w:t>
      </w:r>
      <w:r w:rsidRPr="009F7A28" w:rsidR="00754162">
        <w:t xml:space="preserve"> Dit hangt onder andere samen met de beschikbare ruimte voor windparken en de lokale windcondities.</w:t>
      </w:r>
    </w:p>
    <w:p w:rsidR="00754162" w:rsidP="003C20D4" w:rsidRDefault="00754162" w14:paraId="337659BC" w14:textId="77777777"/>
    <w:p w:rsidRPr="000867FF" w:rsidR="003C20D4" w:rsidP="003C20D4" w:rsidRDefault="003C20D4" w14:paraId="19A2B057" w14:textId="310BF9AE">
      <w:r w:rsidRPr="00F23CCE">
        <w:t xml:space="preserve">Rekening houdend met </w:t>
      </w:r>
      <w:r>
        <w:t>systeem</w:t>
      </w:r>
      <w:r w:rsidRPr="00F23CCE">
        <w:t>verliezen</w:t>
      </w:r>
      <w:r>
        <w:t xml:space="preserve"> (bijvoorbeeld kabelverliezen)</w:t>
      </w:r>
      <w:r w:rsidRPr="00F23CCE">
        <w:t xml:space="preserve"> is de </w:t>
      </w:r>
      <w:r>
        <w:t>schatting</w:t>
      </w:r>
      <w:r w:rsidRPr="00F23CCE">
        <w:t xml:space="preserve"> dat de jaarlijkse energieopbrengsten van </w:t>
      </w:r>
      <w:r>
        <w:t>21 GW aan opgesteld vermogen</w:t>
      </w:r>
      <w:r w:rsidRPr="00F23CCE">
        <w:t xml:space="preserve"> 76 </w:t>
      </w:r>
      <w:proofErr w:type="spellStart"/>
      <w:r w:rsidRPr="00F23CCE">
        <w:t>TWh</w:t>
      </w:r>
      <w:proofErr w:type="spellEnd"/>
      <w:r w:rsidRPr="00F23CCE">
        <w:t xml:space="preserve"> zijn</w:t>
      </w:r>
      <w:r>
        <w:t xml:space="preserve"> ter hoogte van </w:t>
      </w:r>
      <w:r w:rsidRPr="00F23CCE">
        <w:t xml:space="preserve">het </w:t>
      </w:r>
      <w:proofErr w:type="spellStart"/>
      <w:r w:rsidRPr="00F23CCE">
        <w:t>TenneT</w:t>
      </w:r>
      <w:proofErr w:type="spellEnd"/>
      <w:r w:rsidRPr="00F23CCE">
        <w:t>-platform</w:t>
      </w:r>
      <w:r>
        <w:t>, het zogenaamde stopcontact op zee.</w:t>
      </w:r>
      <w:r w:rsidRPr="00F23CCE">
        <w:t xml:space="preserve"> </w:t>
      </w:r>
      <w:r w:rsidRPr="004B264B">
        <w:rPr>
          <w:rFonts w:cstheme="minorHAnsi"/>
        </w:rPr>
        <w:t>Dat is ongeveer twee derde van het huidige netto elektriciteitsverbruik van Nederland</w:t>
      </w:r>
      <w:r>
        <w:rPr>
          <w:rFonts w:cstheme="minorHAnsi"/>
        </w:rPr>
        <w:t xml:space="preserve"> en</w:t>
      </w:r>
      <w:r w:rsidRPr="00F23CCE">
        <w:t xml:space="preserve"> </w:t>
      </w:r>
      <w:r>
        <w:t>komt neer op</w:t>
      </w:r>
      <w:r w:rsidRPr="00F23CCE">
        <w:t xml:space="preserve"> een gemiddelde capaciteitsfactor van </w:t>
      </w:r>
      <w:r>
        <w:t>ongeveer</w:t>
      </w:r>
      <w:r w:rsidRPr="00F23CCE">
        <w:t xml:space="preserve"> 42% bij het </w:t>
      </w:r>
      <w:proofErr w:type="spellStart"/>
      <w:r w:rsidRPr="00F23CCE">
        <w:t>TenneT</w:t>
      </w:r>
      <w:proofErr w:type="spellEnd"/>
      <w:r w:rsidRPr="00F23CCE">
        <w:t>-platform.</w:t>
      </w:r>
      <w:r>
        <w:t xml:space="preserve"> Dit</w:t>
      </w:r>
      <w:r w:rsidRPr="00AC60CE">
        <w:t xml:space="preserve"> cijfer</w:t>
      </w:r>
      <w:r>
        <w:t xml:space="preserve"> moet</w:t>
      </w:r>
      <w:r w:rsidRPr="00AC60CE">
        <w:t xml:space="preserve"> niet als een vast gegeven worden beschouwd</w:t>
      </w:r>
      <w:r>
        <w:t xml:space="preserve">, omdat bepaalde </w:t>
      </w:r>
      <w:r w:rsidRPr="00AC60CE">
        <w:t>factoren</w:t>
      </w:r>
      <w:r>
        <w:t xml:space="preserve"> zoals de windturbinekeuze en de windparkopstelling deze kan beïnvloeden.</w:t>
      </w:r>
      <w:r w:rsidRPr="00AC60CE">
        <w:t xml:space="preserve"> </w:t>
      </w:r>
    </w:p>
    <w:p w:rsidR="00465676" w:rsidP="00A459BF" w:rsidRDefault="00465676" w14:paraId="48A88130" w14:textId="77777777"/>
    <w:p w:rsidR="007F4FDF" w:rsidP="00A459BF" w:rsidRDefault="007527F3" w14:paraId="702195DD" w14:textId="6B99678E">
      <w:r>
        <w:t xml:space="preserve">Het kabinet </w:t>
      </w:r>
      <w:r w:rsidR="00431522">
        <w:t xml:space="preserve">verwelkomt nieuwe onderzoeken </w:t>
      </w:r>
      <w:r w:rsidR="00C47CD6">
        <w:t xml:space="preserve">die meer inzicht geven </w:t>
      </w:r>
      <w:r w:rsidR="00570439">
        <w:t>in de</w:t>
      </w:r>
      <w:r w:rsidR="00762A3E">
        <w:t xml:space="preserve"> </w:t>
      </w:r>
      <w:r w:rsidR="0035667A">
        <w:t xml:space="preserve">onzekerheden en de </w:t>
      </w:r>
      <w:r w:rsidR="00570439">
        <w:t xml:space="preserve">ontwikkeling van windparken op zee. </w:t>
      </w:r>
      <w:r w:rsidR="00A459BF">
        <w:t xml:space="preserve">Het artikel van </w:t>
      </w:r>
      <w:proofErr w:type="spellStart"/>
      <w:r w:rsidR="00A459BF">
        <w:t>Simão</w:t>
      </w:r>
      <w:proofErr w:type="spellEnd"/>
      <w:r w:rsidRPr="00F23CCE" w:rsidR="00A459BF">
        <w:t xml:space="preserve"> </w:t>
      </w:r>
      <w:proofErr w:type="spellStart"/>
      <w:r w:rsidRPr="00F23CCE" w:rsidR="00A459BF">
        <w:t>Ferreira</w:t>
      </w:r>
      <w:proofErr w:type="spellEnd"/>
      <w:r w:rsidRPr="00F23CCE" w:rsidR="00A459BF">
        <w:t xml:space="preserve"> et al.</w:t>
      </w:r>
      <w:r w:rsidR="00BC03AA">
        <w:t>,</w:t>
      </w:r>
      <w:r w:rsidR="0014574B">
        <w:t xml:space="preserve"> </w:t>
      </w:r>
      <w:r w:rsidR="00A459BF">
        <w:t>dat de aanleiding is voor deze brief</w:t>
      </w:r>
      <w:r w:rsidR="00BC03AA">
        <w:t>,</w:t>
      </w:r>
      <w:r w:rsidRPr="00465676" w:rsidR="00465676">
        <w:t xml:space="preserve"> </w:t>
      </w:r>
      <w:r w:rsidR="00465676">
        <w:t xml:space="preserve">is opzienbarend omdat het tot andere conclusies komt dan </w:t>
      </w:r>
      <w:r w:rsidR="00577313">
        <w:t>de hierboven genoemde</w:t>
      </w:r>
      <w:r w:rsidR="00465676">
        <w:t xml:space="preserve"> onderzoeken.</w:t>
      </w:r>
      <w:r w:rsidR="00A459BF">
        <w:t xml:space="preserve"> </w:t>
      </w:r>
      <w:r w:rsidRPr="008513ED" w:rsidR="008513ED">
        <w:t xml:space="preserve">Uit nadere bestudering van het artikel en uit </w:t>
      </w:r>
      <w:r w:rsidRPr="003341D3" w:rsidR="003341D3">
        <w:t xml:space="preserve">gesprekken die medewerkers van KGG met </w:t>
      </w:r>
      <w:proofErr w:type="spellStart"/>
      <w:r w:rsidRPr="003341D3" w:rsidR="003341D3">
        <w:t>Simão</w:t>
      </w:r>
      <w:proofErr w:type="spellEnd"/>
      <w:r w:rsidRPr="003341D3" w:rsidR="003341D3">
        <w:t xml:space="preserve"> </w:t>
      </w:r>
      <w:proofErr w:type="spellStart"/>
      <w:r w:rsidRPr="003341D3" w:rsidR="003341D3">
        <w:t>Ferreira</w:t>
      </w:r>
      <w:proofErr w:type="spellEnd"/>
      <w:r w:rsidRPr="003341D3" w:rsidR="003341D3">
        <w:t xml:space="preserve"> hebben gevoerd, zoals toegezegd in het vragenuurtje van dinsdag 9 december jl.,</w:t>
      </w:r>
      <w:r w:rsidRPr="008513ED" w:rsidR="008513ED">
        <w:t xml:space="preserve"> blijkt dat </w:t>
      </w:r>
      <w:r w:rsidR="009744F3">
        <w:t>de uitkomsten</w:t>
      </w:r>
      <w:r w:rsidRPr="008513ED" w:rsidR="009744F3">
        <w:t xml:space="preserve"> </w:t>
      </w:r>
      <w:r w:rsidRPr="008513ED" w:rsidR="008513ED">
        <w:t>niet met elkaar te vergelijken zijn.</w:t>
      </w:r>
      <w:r w:rsidR="008513ED">
        <w:t xml:space="preserve"> </w:t>
      </w:r>
      <w:r w:rsidR="009F37F7">
        <w:t xml:space="preserve">Zo is bijvoorbeeld </w:t>
      </w:r>
      <w:r w:rsidR="00521A43">
        <w:t xml:space="preserve">door </w:t>
      </w:r>
      <w:proofErr w:type="spellStart"/>
      <w:r w:rsidR="0019478B">
        <w:t>Simão</w:t>
      </w:r>
      <w:proofErr w:type="spellEnd"/>
      <w:r w:rsidRPr="00F23CCE" w:rsidR="0019478B">
        <w:t xml:space="preserve"> </w:t>
      </w:r>
      <w:proofErr w:type="spellStart"/>
      <w:r w:rsidRPr="00F23CCE" w:rsidR="0019478B">
        <w:t>Ferreira</w:t>
      </w:r>
      <w:proofErr w:type="spellEnd"/>
      <w:r w:rsidRPr="00F23CCE" w:rsidR="0019478B">
        <w:t xml:space="preserve"> et al.</w:t>
      </w:r>
      <w:r w:rsidR="0019478B">
        <w:t xml:space="preserve"> niet gekeken naar windparken in de </w:t>
      </w:r>
      <w:r w:rsidR="002B539C">
        <w:t>routekaart, maar</w:t>
      </w:r>
      <w:r w:rsidR="0021636A">
        <w:t xml:space="preserve"> naar een </w:t>
      </w:r>
      <w:r w:rsidR="00763D82">
        <w:t xml:space="preserve">groot </w:t>
      </w:r>
      <w:r w:rsidR="0021636A">
        <w:t xml:space="preserve">hypothetisch </w:t>
      </w:r>
      <w:r w:rsidR="00BA47F6">
        <w:t xml:space="preserve">toekomstig </w:t>
      </w:r>
      <w:r w:rsidR="0021636A">
        <w:t xml:space="preserve">windpark. </w:t>
      </w:r>
    </w:p>
    <w:p w:rsidRPr="00F23CCE" w:rsidR="007F4FDF" w:rsidP="00A459BF" w:rsidRDefault="007F4FDF" w14:paraId="126EDF3E" w14:textId="77777777"/>
    <w:p w:rsidR="00CC49C3" w:rsidP="00D21D07" w:rsidRDefault="007D765B" w14:paraId="2FEC86E0" w14:textId="76E5B701">
      <w:r>
        <w:t>E</w:t>
      </w:r>
      <w:r w:rsidR="00A459BF">
        <w:t xml:space="preserve">en </w:t>
      </w:r>
      <w:r w:rsidR="004770C4">
        <w:t>wetenschapp</w:t>
      </w:r>
      <w:r w:rsidR="003C698E">
        <w:t>e</w:t>
      </w:r>
      <w:r w:rsidR="004770C4">
        <w:t>lijk</w:t>
      </w:r>
      <w:r w:rsidR="003C698E">
        <w:t xml:space="preserve"> memo van 19 december 2025</w:t>
      </w:r>
      <w:r w:rsidR="004770C4">
        <w:t xml:space="preserve"> </w:t>
      </w:r>
      <w:r w:rsidR="00A459BF">
        <w:t xml:space="preserve">(bijlage bij deze brief) </w:t>
      </w:r>
      <w:r w:rsidR="00EF26D4">
        <w:t xml:space="preserve">gericht </w:t>
      </w:r>
      <w:r w:rsidRPr="009B35BA" w:rsidR="00A459BF">
        <w:t xml:space="preserve">aan het ministerie van Klimaat en </w:t>
      </w:r>
      <w:r w:rsidRPr="00F23CCE" w:rsidR="00A459BF">
        <w:t>Groene Groei</w:t>
      </w:r>
      <w:r w:rsidR="00A459BF">
        <w:t xml:space="preserve"> </w:t>
      </w:r>
      <w:r>
        <w:t xml:space="preserve">namens </w:t>
      </w:r>
      <w:r w:rsidRPr="009B35BA" w:rsidR="00A459BF">
        <w:t xml:space="preserve">twee </w:t>
      </w:r>
      <w:r w:rsidR="00A459BF">
        <w:t>hoogleraren</w:t>
      </w:r>
      <w:r w:rsidRPr="009B35BA" w:rsidR="00A459BF">
        <w:t xml:space="preserve"> van de TU Delf</w:t>
      </w:r>
      <w:r w:rsidR="00A459BF">
        <w:t xml:space="preserve">t </w:t>
      </w:r>
      <w:r>
        <w:t xml:space="preserve">biedt </w:t>
      </w:r>
      <w:r w:rsidR="00A459BF">
        <w:t xml:space="preserve">context bij de bevindingen van </w:t>
      </w:r>
      <w:proofErr w:type="spellStart"/>
      <w:r w:rsidR="00A459BF">
        <w:t>Simão</w:t>
      </w:r>
      <w:proofErr w:type="spellEnd"/>
      <w:r w:rsidRPr="00F23CCE" w:rsidR="00A459BF">
        <w:t xml:space="preserve"> </w:t>
      </w:r>
      <w:proofErr w:type="spellStart"/>
      <w:r w:rsidRPr="00F23CCE" w:rsidR="00A459BF">
        <w:t>Ferreira</w:t>
      </w:r>
      <w:proofErr w:type="spellEnd"/>
      <w:r w:rsidRPr="00F23CCE" w:rsidR="00A459BF">
        <w:t xml:space="preserve"> et al.</w:t>
      </w:r>
      <w:r w:rsidRPr="00F23CCE" w:rsidR="00A459BF">
        <w:rPr>
          <w:rStyle w:val="Voetnootmarkering"/>
          <w:szCs w:val="18"/>
        </w:rPr>
        <w:footnoteReference w:id="6"/>
      </w:r>
      <w:r w:rsidR="003341D3">
        <w:t xml:space="preserve"> </w:t>
      </w:r>
      <w:r w:rsidRPr="003341D3" w:rsidR="003341D3">
        <w:t>Naar aanleiding van deze memo en de toezegging in het vragenuurtje van dinsdag 9 december jl.</w:t>
      </w:r>
      <w:r w:rsidR="003341D3">
        <w:t>,</w:t>
      </w:r>
      <w:r w:rsidRPr="003341D3" w:rsidR="003341D3">
        <w:t xml:space="preserve"> hebben medewerkers van KGG, naast </w:t>
      </w:r>
      <w:proofErr w:type="spellStart"/>
      <w:r w:rsidRPr="003341D3" w:rsidR="003341D3">
        <w:t>Simão</w:t>
      </w:r>
      <w:proofErr w:type="spellEnd"/>
      <w:r w:rsidRPr="003341D3" w:rsidR="003341D3">
        <w:t xml:space="preserve"> </w:t>
      </w:r>
      <w:proofErr w:type="spellStart"/>
      <w:r w:rsidRPr="003341D3" w:rsidR="003341D3">
        <w:t>Ferreira</w:t>
      </w:r>
      <w:proofErr w:type="spellEnd"/>
      <w:r w:rsidRPr="003341D3" w:rsidR="003341D3">
        <w:t>, ook een gesprek gevoerd met deze twee hoogleraren.</w:t>
      </w:r>
      <w:r w:rsidR="003341D3">
        <w:t xml:space="preserve"> </w:t>
      </w:r>
      <w:r w:rsidR="0071096A">
        <w:t>De hoogleraren geven</w:t>
      </w:r>
      <w:r w:rsidR="00F80AE3">
        <w:t xml:space="preserve"> onder andere</w:t>
      </w:r>
      <w:r w:rsidR="0071096A">
        <w:t xml:space="preserve"> aan dat de capaciteitsfactor van 35%, waar </w:t>
      </w:r>
      <w:proofErr w:type="spellStart"/>
      <w:r w:rsidR="0071096A">
        <w:t>Simão</w:t>
      </w:r>
      <w:proofErr w:type="spellEnd"/>
      <w:r w:rsidRPr="00F23CCE" w:rsidR="0071096A">
        <w:t xml:space="preserve"> </w:t>
      </w:r>
      <w:proofErr w:type="spellStart"/>
      <w:r w:rsidRPr="00F23CCE" w:rsidR="0071096A">
        <w:t>Ferreira</w:t>
      </w:r>
      <w:proofErr w:type="spellEnd"/>
      <w:r w:rsidRPr="00F23CCE" w:rsidR="0071096A">
        <w:t xml:space="preserve"> et al. </w:t>
      </w:r>
      <w:r w:rsidR="0071096A">
        <w:t>op uitkomt, gebaseerd is op een “</w:t>
      </w:r>
      <w:r w:rsidRPr="00C109BD" w:rsidR="0071096A">
        <w:rPr>
          <w:i/>
          <w:iCs/>
        </w:rPr>
        <w:t>pessimistisch scenario</w:t>
      </w:r>
      <w:r w:rsidR="0071096A">
        <w:rPr>
          <w:i/>
          <w:iCs/>
        </w:rPr>
        <w:t xml:space="preserve">”. </w:t>
      </w:r>
      <w:r w:rsidR="00A459BF">
        <w:t>De</w:t>
      </w:r>
      <w:r w:rsidR="00177A10">
        <w:t xml:space="preserve"> </w:t>
      </w:r>
      <w:r w:rsidR="00A459BF">
        <w:t>hoogleraren concluderen dat d</w:t>
      </w:r>
      <w:r w:rsidRPr="009B333E" w:rsidR="00A459BF">
        <w:t xml:space="preserve">e </w:t>
      </w:r>
      <w:r w:rsidR="00A459BF">
        <w:t>berekende capaciteitsfactor</w:t>
      </w:r>
      <w:r w:rsidRPr="009B333E" w:rsidR="00A459BF">
        <w:t xml:space="preserve"> van een windpark erg gevoelig </w:t>
      </w:r>
      <w:r w:rsidR="00A459BF">
        <w:t xml:space="preserve">is </w:t>
      </w:r>
      <w:r w:rsidRPr="009B333E" w:rsidR="00A459BF">
        <w:t xml:space="preserve">voor </w:t>
      </w:r>
      <w:r w:rsidR="00A459BF">
        <w:t>aannames</w:t>
      </w:r>
      <w:r w:rsidR="00BC31FF">
        <w:t xml:space="preserve"> en</w:t>
      </w:r>
      <w:r w:rsidR="00A459BF">
        <w:t xml:space="preserve"> dat </w:t>
      </w:r>
      <w:r w:rsidRPr="009B333E" w:rsidR="00A459BF">
        <w:t>resultaten van vereenvoudigde modellen</w:t>
      </w:r>
      <w:r w:rsidR="00A459BF">
        <w:t xml:space="preserve">, zoals gebruikt in het onderzoek van </w:t>
      </w:r>
      <w:proofErr w:type="spellStart"/>
      <w:r w:rsidR="00A459BF">
        <w:t>Simão</w:t>
      </w:r>
      <w:proofErr w:type="spellEnd"/>
      <w:r w:rsidRPr="00F23CCE" w:rsidR="00A459BF">
        <w:t xml:space="preserve"> </w:t>
      </w:r>
      <w:proofErr w:type="spellStart"/>
      <w:r w:rsidRPr="00F23CCE" w:rsidR="00A459BF">
        <w:t>Ferreira</w:t>
      </w:r>
      <w:proofErr w:type="spellEnd"/>
      <w:r w:rsidRPr="00F23CCE" w:rsidR="00A459BF">
        <w:t xml:space="preserve"> et al.</w:t>
      </w:r>
      <w:r w:rsidR="00A459BF">
        <w:t>,</w:t>
      </w:r>
      <w:r w:rsidRPr="009B333E" w:rsidR="00A459BF">
        <w:t xml:space="preserve"> met de nodige voorzichtigheid</w:t>
      </w:r>
      <w:r w:rsidR="00A459BF">
        <w:t xml:space="preserve"> moeten</w:t>
      </w:r>
      <w:r w:rsidRPr="009B333E" w:rsidR="00A459BF">
        <w:t xml:space="preserve"> worden geïnterpreteerd</w:t>
      </w:r>
      <w:r w:rsidRPr="009B35BA" w:rsidR="00A459BF">
        <w:t>.</w:t>
      </w:r>
      <w:r w:rsidRPr="00F23CCE" w:rsidR="00A459BF">
        <w:t xml:space="preserve"> </w:t>
      </w:r>
    </w:p>
    <w:p w:rsidR="00A459BF" w:rsidP="00A459BF" w:rsidRDefault="00A459BF" w14:paraId="2B3BA76E" w14:textId="77777777"/>
    <w:p w:rsidR="00AD60CC" w:rsidP="00A459BF" w:rsidRDefault="0012435A" w14:paraId="1F31C3A9" w14:textId="00B88301">
      <w:pPr>
        <w:rPr>
          <w:b/>
          <w:bCs/>
        </w:rPr>
      </w:pPr>
      <w:r>
        <w:rPr>
          <w:b/>
          <w:bCs/>
        </w:rPr>
        <w:t xml:space="preserve">Rol van windenergie op zee in </w:t>
      </w:r>
      <w:r w:rsidR="005D170F">
        <w:rPr>
          <w:b/>
          <w:bCs/>
        </w:rPr>
        <w:t>het energiesysteem</w:t>
      </w:r>
    </w:p>
    <w:p w:rsidRPr="00F23CCE" w:rsidR="0012435A" w:rsidP="0012435A" w:rsidRDefault="0012435A" w14:paraId="66DDC1EF" w14:textId="20E96C60">
      <w:r w:rsidRPr="00F23CCE">
        <w:rPr>
          <w:color w:val="000000"/>
        </w:rPr>
        <w:t xml:space="preserve">Bij het opstellen van het </w:t>
      </w:r>
      <w:r w:rsidR="002C1871">
        <w:rPr>
          <w:color w:val="000000"/>
        </w:rPr>
        <w:t>W</w:t>
      </w:r>
      <w:r w:rsidRPr="00F23CCE">
        <w:rPr>
          <w:color w:val="000000"/>
        </w:rPr>
        <w:t xml:space="preserve">indenergie </w:t>
      </w:r>
      <w:r w:rsidR="002C1871">
        <w:rPr>
          <w:color w:val="000000"/>
        </w:rPr>
        <w:t>I</w:t>
      </w:r>
      <w:r w:rsidRPr="00F23CCE">
        <w:rPr>
          <w:color w:val="000000"/>
        </w:rPr>
        <w:t>nfrastructuurplan</w:t>
      </w:r>
      <w:r w:rsidR="00E7721F">
        <w:rPr>
          <w:color w:val="000000"/>
        </w:rPr>
        <w:t xml:space="preserve"> (WIN)</w:t>
      </w:r>
      <w:r>
        <w:rPr>
          <w:color w:val="000000"/>
        </w:rPr>
        <w:t xml:space="preserve"> </w:t>
      </w:r>
      <w:r w:rsidRPr="00F23CCE">
        <w:rPr>
          <w:color w:val="000000"/>
        </w:rPr>
        <w:t xml:space="preserve">heeft het kabinet geconcludeerd dat bestaande systeemstudies </w:t>
      </w:r>
      <w:r>
        <w:rPr>
          <w:color w:val="000000"/>
        </w:rPr>
        <w:t>te weinig</w:t>
      </w:r>
      <w:r w:rsidRPr="00F23CCE">
        <w:rPr>
          <w:color w:val="000000"/>
        </w:rPr>
        <w:t xml:space="preserve"> rekening hielden met </w:t>
      </w:r>
      <w:proofErr w:type="spellStart"/>
      <w:r w:rsidRPr="00F23CCE">
        <w:rPr>
          <w:color w:val="000000"/>
        </w:rPr>
        <w:t>zogeffecten</w:t>
      </w:r>
      <w:proofErr w:type="spellEnd"/>
      <w:r w:rsidRPr="00F23CCE">
        <w:rPr>
          <w:color w:val="000000"/>
        </w:rPr>
        <w:t>. Om d</w:t>
      </w:r>
      <w:r>
        <w:rPr>
          <w:color w:val="000000"/>
        </w:rPr>
        <w:t>eze</w:t>
      </w:r>
      <w:r w:rsidRPr="00F23CCE">
        <w:rPr>
          <w:color w:val="000000"/>
        </w:rPr>
        <w:t xml:space="preserve"> reden heeft </w:t>
      </w:r>
      <w:r>
        <w:rPr>
          <w:color w:val="000000"/>
        </w:rPr>
        <w:t>het</w:t>
      </w:r>
      <w:r w:rsidRPr="00F23CCE">
        <w:rPr>
          <w:color w:val="000000"/>
        </w:rPr>
        <w:t xml:space="preserve"> kabinet aanvullend</w:t>
      </w:r>
      <w:r>
        <w:rPr>
          <w:color w:val="000000"/>
        </w:rPr>
        <w:t>e</w:t>
      </w:r>
      <w:r w:rsidRPr="00F23CCE">
        <w:rPr>
          <w:color w:val="000000"/>
        </w:rPr>
        <w:t xml:space="preserve"> scenario</w:t>
      </w:r>
      <w:r>
        <w:rPr>
          <w:color w:val="000000"/>
        </w:rPr>
        <w:t>’s</w:t>
      </w:r>
      <w:r w:rsidRPr="00F23CCE">
        <w:rPr>
          <w:color w:val="000000"/>
        </w:rPr>
        <w:t xml:space="preserve"> laten </w:t>
      </w:r>
      <w:r>
        <w:rPr>
          <w:color w:val="000000"/>
        </w:rPr>
        <w:t>doorrekenen</w:t>
      </w:r>
      <w:r w:rsidRPr="00CD6416">
        <w:rPr>
          <w:color w:val="000000"/>
        </w:rPr>
        <w:t>.</w:t>
      </w:r>
      <w:r>
        <w:rPr>
          <w:color w:val="000000"/>
        </w:rPr>
        <w:t xml:space="preserve"> </w:t>
      </w:r>
      <w:r w:rsidR="00E91B1D">
        <w:rPr>
          <w:color w:val="000000"/>
        </w:rPr>
        <w:t>Door</w:t>
      </w:r>
      <w:r w:rsidR="009B2A48">
        <w:rPr>
          <w:color w:val="000000"/>
        </w:rPr>
        <w:t xml:space="preserve"> </w:t>
      </w:r>
      <w:r w:rsidRPr="00DE685E">
        <w:t xml:space="preserve">TNO </w:t>
      </w:r>
      <w:r w:rsidRPr="20C8D703">
        <w:rPr>
          <w:color w:val="000000" w:themeColor="text1"/>
        </w:rPr>
        <w:t xml:space="preserve">is onderzocht wat de invloed zou kunnen zijn van een lagere energieopbrengst in lijn met een capaciteitsfactor van </w:t>
      </w:r>
      <w:r w:rsidRPr="00F23CCE">
        <w:rPr>
          <w:color w:val="000000"/>
        </w:rPr>
        <w:t xml:space="preserve">42% bij het </w:t>
      </w:r>
      <w:proofErr w:type="spellStart"/>
      <w:r w:rsidRPr="00F23CCE">
        <w:rPr>
          <w:color w:val="000000"/>
        </w:rPr>
        <w:t>TenneT</w:t>
      </w:r>
      <w:proofErr w:type="spellEnd"/>
      <w:r w:rsidRPr="00F23CCE">
        <w:rPr>
          <w:color w:val="000000"/>
        </w:rPr>
        <w:t>-platform</w:t>
      </w:r>
      <w:r w:rsidRPr="20C8D703">
        <w:rPr>
          <w:color w:val="000000" w:themeColor="text1"/>
        </w:rPr>
        <w:t xml:space="preserve"> op het Nederlandse energiesysteem. </w:t>
      </w:r>
      <w:r w:rsidRPr="0345C25D">
        <w:rPr>
          <w:color w:val="000000" w:themeColor="text1"/>
        </w:rPr>
        <w:t>De analyse</w:t>
      </w:r>
      <w:r w:rsidRPr="00DE685E">
        <w:t xml:space="preserve"> </w:t>
      </w:r>
      <w:r w:rsidR="000607D4">
        <w:t>toont aan</w:t>
      </w:r>
      <w:r w:rsidRPr="00DE685E">
        <w:t xml:space="preserve"> dat</w:t>
      </w:r>
      <w:r w:rsidR="00E7721F">
        <w:t xml:space="preserve"> ook</w:t>
      </w:r>
      <w:r>
        <w:t xml:space="preserve"> </w:t>
      </w:r>
      <w:r w:rsidR="00E7721F">
        <w:t>in</w:t>
      </w:r>
      <w:r>
        <w:t xml:space="preserve"> aanvullende scenario</w:t>
      </w:r>
      <w:r w:rsidR="00E7721F">
        <w:t>’</w:t>
      </w:r>
      <w:r>
        <w:t xml:space="preserve">s windenergie op zee verreweg de grootste </w:t>
      </w:r>
      <w:r w:rsidR="00571399">
        <w:t>elektr</w:t>
      </w:r>
      <w:r w:rsidR="002340B9">
        <w:t>i</w:t>
      </w:r>
      <w:r w:rsidR="00571399">
        <w:t>citeits</w:t>
      </w:r>
      <w:r>
        <w:t>bron</w:t>
      </w:r>
      <w:r w:rsidR="00E7721F">
        <w:t xml:space="preserve"> blijft en de 30-40 GW zoals genoemd in het WIN nodig is</w:t>
      </w:r>
      <w:r>
        <w:t>.</w:t>
      </w:r>
      <w:r w:rsidRPr="68441B8A">
        <w:rPr>
          <w:rStyle w:val="Voetnootmarkering"/>
          <w:color w:val="000000"/>
        </w:rPr>
        <w:footnoteReference w:id="7"/>
      </w:r>
      <w:r>
        <w:t xml:space="preserve"> </w:t>
      </w:r>
    </w:p>
    <w:p w:rsidRPr="00F23CCE" w:rsidR="004C0B43" w:rsidP="00A459BF" w:rsidRDefault="004C0B43" w14:paraId="31F0B24E" w14:textId="77777777"/>
    <w:p w:rsidR="0005407C" w:rsidDel="0005407C" w:rsidP="00A459BF" w:rsidRDefault="0005407C" w14:paraId="3F60845B" w14:textId="4C1A82A2">
      <w:pPr>
        <w:rPr>
          <w:b/>
          <w:bCs/>
        </w:rPr>
      </w:pPr>
      <w:r>
        <w:rPr>
          <w:b/>
          <w:bCs/>
        </w:rPr>
        <w:t>Conclusie</w:t>
      </w:r>
    </w:p>
    <w:p w:rsidR="0005407C" w:rsidP="0005407C" w:rsidRDefault="00EB0C97" w14:paraId="5FE4545E" w14:textId="279B10EE">
      <w:r>
        <w:t xml:space="preserve">Het kabinet concludeert op dit moment </w:t>
      </w:r>
      <w:r w:rsidR="00255D54">
        <w:t xml:space="preserve">dat de inschatting </w:t>
      </w:r>
      <w:r w:rsidR="00332BC4">
        <w:t xml:space="preserve">van de capaciteitsfactor </w:t>
      </w:r>
      <w:r w:rsidR="00255D54">
        <w:t xml:space="preserve">in het artikel van </w:t>
      </w:r>
      <w:proofErr w:type="spellStart"/>
      <w:r w:rsidR="00255D54">
        <w:t>Simão</w:t>
      </w:r>
      <w:proofErr w:type="spellEnd"/>
      <w:r w:rsidRPr="00F23CCE" w:rsidR="00255D54">
        <w:t xml:space="preserve"> </w:t>
      </w:r>
      <w:proofErr w:type="spellStart"/>
      <w:r w:rsidRPr="00F23CCE" w:rsidR="00255D54">
        <w:t>Ferreira</w:t>
      </w:r>
      <w:proofErr w:type="spellEnd"/>
      <w:r w:rsidRPr="00F23CCE" w:rsidR="00255D54">
        <w:t xml:space="preserve"> et </w:t>
      </w:r>
      <w:r w:rsidR="00255D54">
        <w:t>al. een</w:t>
      </w:r>
      <w:r w:rsidR="00A82553">
        <w:t xml:space="preserve"> te</w:t>
      </w:r>
      <w:r w:rsidR="00255D54">
        <w:t xml:space="preserve"> conservatieve inschatting is </w:t>
      </w:r>
      <w:r w:rsidRPr="003341D3" w:rsidR="003341D3">
        <w:t xml:space="preserve">voor het Nederlandse uitrolscenario voor windenergie op zee. Het kabinet trekt deze conclusie op basis van de recente onderzoeken van </w:t>
      </w:r>
      <w:proofErr w:type="spellStart"/>
      <w:r w:rsidRPr="003341D3" w:rsidR="003341D3">
        <w:t>Whiffle</w:t>
      </w:r>
      <w:proofErr w:type="spellEnd"/>
      <w:r w:rsidRPr="003341D3" w:rsidR="003341D3">
        <w:t xml:space="preserve"> en Fraunhofer IWES, en een wetenschappelijk memo van de TU Delft, waarin </w:t>
      </w:r>
      <w:r w:rsidR="003341D3">
        <w:t>wordt bevestigd</w:t>
      </w:r>
      <w:r w:rsidRPr="003341D3" w:rsidR="003341D3">
        <w:t xml:space="preserve"> dat </w:t>
      </w:r>
      <w:proofErr w:type="spellStart"/>
      <w:r w:rsidRPr="003341D3" w:rsidR="003341D3">
        <w:t>Simao</w:t>
      </w:r>
      <w:proofErr w:type="spellEnd"/>
      <w:r w:rsidRPr="003341D3" w:rsidR="003341D3">
        <w:t xml:space="preserve"> </w:t>
      </w:r>
      <w:proofErr w:type="spellStart"/>
      <w:r w:rsidRPr="003341D3" w:rsidR="003341D3">
        <w:t>Ferreira</w:t>
      </w:r>
      <w:proofErr w:type="spellEnd"/>
      <w:r w:rsidRPr="003341D3" w:rsidR="003341D3">
        <w:t xml:space="preserve"> et al. zich base</w:t>
      </w:r>
      <w:r w:rsidR="003341D3">
        <w:t>ren op een</w:t>
      </w:r>
      <w:r w:rsidRPr="003341D3" w:rsidR="003341D3">
        <w:t xml:space="preserve"> “pessimistisch” scenario dat niet in lijn is met het Nederlandse uitrolscenario.</w:t>
      </w:r>
      <w:r w:rsidR="00255D54">
        <w:t xml:space="preserve"> </w:t>
      </w:r>
      <w:r>
        <w:t xml:space="preserve">De eerder beschreven resultaten van de verschillende studies laten </w:t>
      </w:r>
      <w:r w:rsidR="0005407C">
        <w:t xml:space="preserve">zien dat het bepalen van de energieopbrengst nauwkeurig en zorgvuldig onderzoek met zo realistisch mogelijke aannames vereist. </w:t>
      </w:r>
    </w:p>
    <w:p w:rsidR="0005407C" w:rsidP="0005407C" w:rsidRDefault="0005407C" w14:paraId="575C52DC" w14:textId="77777777">
      <w:pPr>
        <w:rPr>
          <w:b/>
          <w:bCs/>
        </w:rPr>
      </w:pPr>
    </w:p>
    <w:p w:rsidR="0005407C" w:rsidP="00A459BF" w:rsidRDefault="0005407C" w14:paraId="545FCF59" w14:textId="33BC10B6">
      <w:r w:rsidRPr="00F23CCE">
        <w:rPr>
          <w:b/>
          <w:bCs/>
        </w:rPr>
        <w:t>Vervolg</w:t>
      </w:r>
    </w:p>
    <w:p w:rsidR="00EB0C97" w:rsidP="00A459BF" w:rsidRDefault="00A459BF" w14:paraId="0D687F8A" w14:textId="2B439FC5">
      <w:r w:rsidRPr="00F23CCE">
        <w:t>Het kabinet blijft</w:t>
      </w:r>
      <w:r>
        <w:t xml:space="preserve"> </w:t>
      </w:r>
      <w:r w:rsidRPr="00F23CCE">
        <w:t xml:space="preserve">actief in gesprek met verschillende experts </w:t>
      </w:r>
      <w:r>
        <w:t>op het gebied van</w:t>
      </w:r>
      <w:r w:rsidRPr="00F23CCE">
        <w:t xml:space="preserve"> wind</w:t>
      </w:r>
      <w:r>
        <w:t>energie</w:t>
      </w:r>
      <w:r w:rsidRPr="00F23CCE">
        <w:t xml:space="preserve"> op zee, om de aannames, modellen, doelstellingen, variabelen en randvoorwaarden die daarbij komen kijken, beter te begrijpen.</w:t>
      </w:r>
      <w:r w:rsidR="007D331F">
        <w:t xml:space="preserve"> </w:t>
      </w:r>
      <w:r w:rsidRPr="00F23CCE">
        <w:t xml:space="preserve">Tevens overlegt het kabinet met </w:t>
      </w:r>
      <w:proofErr w:type="spellStart"/>
      <w:r w:rsidRPr="00F23CCE">
        <w:t>TenneT</w:t>
      </w:r>
      <w:proofErr w:type="spellEnd"/>
      <w:r>
        <w:t>, PBL, TNO en KNMI</w:t>
      </w:r>
      <w:r w:rsidRPr="00F23CCE">
        <w:t xml:space="preserve"> om de aannames en gebruikte modellen voor </w:t>
      </w:r>
      <w:r>
        <w:t>verschillende</w:t>
      </w:r>
      <w:r w:rsidRPr="00F23CCE">
        <w:t xml:space="preserve"> </w:t>
      </w:r>
      <w:r>
        <w:t xml:space="preserve">studies te verkennen. </w:t>
      </w:r>
      <w:r w:rsidR="002A2664">
        <w:t xml:space="preserve">Ook </w:t>
      </w:r>
      <w:r w:rsidR="0070113A">
        <w:t xml:space="preserve">zal </w:t>
      </w:r>
      <w:r w:rsidR="00D54B95">
        <w:t xml:space="preserve">het kabinet in </w:t>
      </w:r>
      <w:r w:rsidR="0070113A">
        <w:t xml:space="preserve">overleg </w:t>
      </w:r>
      <w:r w:rsidR="00D54B95">
        <w:t xml:space="preserve">met TNO </w:t>
      </w:r>
      <w:r w:rsidR="00E36B7C">
        <w:t>de</w:t>
      </w:r>
      <w:r w:rsidR="00441B64">
        <w:t xml:space="preserve"> meest recente inzichten </w:t>
      </w:r>
      <w:r w:rsidR="00F10192">
        <w:t xml:space="preserve">over de </w:t>
      </w:r>
      <w:r w:rsidR="00492536">
        <w:t>energie</w:t>
      </w:r>
      <w:r w:rsidR="00F10192">
        <w:t xml:space="preserve">opbrengsten van windenergie </w:t>
      </w:r>
      <w:r w:rsidR="0070113A">
        <w:t>meenemen</w:t>
      </w:r>
      <w:r w:rsidR="00F10192">
        <w:t xml:space="preserve"> in een </w:t>
      </w:r>
      <w:r w:rsidR="002F7A68">
        <w:t>updat</w:t>
      </w:r>
      <w:r w:rsidR="00732C0B">
        <w:t xml:space="preserve">e van </w:t>
      </w:r>
      <w:r w:rsidR="00DA646B">
        <w:t xml:space="preserve">de systeemkostenstudie kernenergie die in </w:t>
      </w:r>
      <w:r w:rsidR="00766F42">
        <w:t>oktober 2025 gepubliceerd is</w:t>
      </w:r>
      <w:r w:rsidR="006166ED">
        <w:t>, zoals toegezegd in het Commissiedebat Kernenergie van 17 december 2025</w:t>
      </w:r>
      <w:r w:rsidR="00766F42">
        <w:t>.</w:t>
      </w:r>
      <w:r w:rsidR="00B45E81">
        <w:rPr>
          <w:rStyle w:val="Voetnootmarkering"/>
        </w:rPr>
        <w:footnoteReference w:id="8"/>
      </w:r>
      <w:r w:rsidR="00EB0C97">
        <w:t xml:space="preserve"> </w:t>
      </w:r>
    </w:p>
    <w:p w:rsidRPr="00F23CCE" w:rsidR="00EB0C97" w:rsidP="00A459BF" w:rsidRDefault="00EB0C97" w14:paraId="5B4CC4FC" w14:textId="77777777"/>
    <w:p w:rsidRPr="00F23CCE" w:rsidR="00F64B3B" w:rsidDel="0005407C" w:rsidP="00F23CCE" w:rsidRDefault="00EB0C97" w14:paraId="5FFF6974" w14:textId="71B290CD">
      <w:r>
        <w:t>Mochten</w:t>
      </w:r>
      <w:r w:rsidRPr="00F23CCE" w:rsidDel="0005407C" w:rsidR="00A459BF">
        <w:t xml:space="preserve"> deze gesprekken</w:t>
      </w:r>
      <w:r w:rsidR="006166ED">
        <w:t xml:space="preserve"> en analyses</w:t>
      </w:r>
      <w:r w:rsidRPr="00F23CCE" w:rsidDel="0005407C" w:rsidR="00A459BF">
        <w:t xml:space="preserve"> leiden tot nieuwe inzichten, zal het kabinet deze integreren in het klimaat- en energiebeleid</w:t>
      </w:r>
      <w:r w:rsidDel="0005407C" w:rsidR="00A459BF">
        <w:t xml:space="preserve"> en de Kamer hierover informeren</w:t>
      </w:r>
      <w:r w:rsidRPr="00F23CCE" w:rsidDel="0005407C" w:rsidR="00A459BF">
        <w:t>.</w:t>
      </w:r>
      <w:r w:rsidDel="0005407C" w:rsidR="004C301F">
        <w:t xml:space="preserve"> </w:t>
      </w:r>
      <w:r w:rsidDel="0005407C" w:rsidR="00F8187F">
        <w:t xml:space="preserve">De </w:t>
      </w:r>
      <w:r w:rsidDel="0005407C" w:rsidR="0070633A">
        <w:t xml:space="preserve">actualisatie van </w:t>
      </w:r>
      <w:r w:rsidDel="0005407C" w:rsidR="00A35DF6">
        <w:t xml:space="preserve">het </w:t>
      </w:r>
      <w:r w:rsidRPr="00CD642F" w:rsidDel="0005407C" w:rsidR="00CD642F">
        <w:t>Nationaal Plan Energiesysteem (NPE)</w:t>
      </w:r>
      <w:r w:rsidDel="0005407C" w:rsidR="005C3DFA">
        <w:t xml:space="preserve"> </w:t>
      </w:r>
      <w:r w:rsidDel="0005407C" w:rsidR="00864D3F">
        <w:t>biedt</w:t>
      </w:r>
      <w:r w:rsidDel="0005407C" w:rsidR="005C3DFA">
        <w:t xml:space="preserve"> hiervoor </w:t>
      </w:r>
      <w:r w:rsidDel="0005407C" w:rsidR="009C0868">
        <w:t>de</w:t>
      </w:r>
      <w:r w:rsidDel="0005407C" w:rsidR="005C3DFA">
        <w:t xml:space="preserve"> eerstvolgende </w:t>
      </w:r>
      <w:r w:rsidDel="0005407C" w:rsidR="009C0868">
        <w:t>gelegenheid</w:t>
      </w:r>
      <w:r w:rsidDel="0005407C" w:rsidR="006734E9">
        <w:t>.</w:t>
      </w:r>
      <w:r w:rsidR="007A095C">
        <w:t xml:space="preserve"> Deze wordt naar verwachting met Prinsjesdag aangeboden. </w:t>
      </w:r>
    </w:p>
    <w:p w:rsidR="007B6888" w:rsidP="00F23CCE" w:rsidRDefault="007B6888" w14:paraId="1CF8FA0B" w14:textId="77777777"/>
    <w:p w:rsidR="00AC2157" w:rsidP="00F23CCE" w:rsidRDefault="00AC2157" w14:paraId="6F59397A" w14:textId="77777777"/>
    <w:p w:rsidR="00AC2157" w:rsidP="00F23CCE" w:rsidRDefault="00AC2157" w14:paraId="1B51B01E" w14:textId="77777777"/>
    <w:p w:rsidR="00AC2157" w:rsidP="00F23CCE" w:rsidRDefault="00AC2157" w14:paraId="05F76A25" w14:textId="77777777"/>
    <w:p w:rsidRPr="00F23CCE" w:rsidR="00D22441" w:rsidP="00F23CCE" w:rsidRDefault="00F860D1" w14:paraId="60ED4069" w14:textId="279512A5">
      <w:r w:rsidRPr="00F23CCE">
        <w:t>Sophie Hermans</w:t>
      </w:r>
    </w:p>
    <w:p w:rsidR="00337B18" w:rsidP="00810C93" w:rsidRDefault="00F860D1" w14:paraId="42D00794" w14:textId="44E294B4">
      <w:r w:rsidRPr="00F23CCE">
        <w:t>Minister van Klimaat en Groene Groei</w:t>
      </w:r>
    </w:p>
    <w:sectPr w:rsidR="00337B1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94C1" w14:textId="77777777" w:rsidR="00F546E1" w:rsidRDefault="00F546E1">
      <w:r>
        <w:separator/>
      </w:r>
    </w:p>
    <w:p w14:paraId="1C539D97" w14:textId="77777777" w:rsidR="00F546E1" w:rsidRDefault="00F546E1"/>
  </w:endnote>
  <w:endnote w:type="continuationSeparator" w:id="0">
    <w:p w14:paraId="50D3D91A" w14:textId="77777777" w:rsidR="00F546E1" w:rsidRDefault="00F546E1">
      <w:r>
        <w:continuationSeparator/>
      </w:r>
    </w:p>
    <w:p w14:paraId="6A3C9EEC" w14:textId="77777777" w:rsidR="00F546E1" w:rsidRDefault="00F54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3B9AAB6F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9100F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1A56DE72" w:rsidR="00527BD4" w:rsidRPr="00645414" w:rsidRDefault="00F860D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F16AB5">
            <w:t>4</w:t>
          </w:r>
          <w:r w:rsidR="00BC222D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9100F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3C7D09A0" w:rsidR="00527BD4" w:rsidRPr="00ED539E" w:rsidRDefault="00F860D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F16AB5">
            <w:t>4</w:t>
          </w:r>
          <w:r w:rsidR="00BC3A1B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FF94" w14:textId="77777777" w:rsidR="00F546E1" w:rsidRDefault="00F546E1">
      <w:r>
        <w:separator/>
      </w:r>
    </w:p>
    <w:p w14:paraId="71E0DA1B" w14:textId="77777777" w:rsidR="00F546E1" w:rsidRDefault="00F546E1"/>
  </w:footnote>
  <w:footnote w:type="continuationSeparator" w:id="0">
    <w:p w14:paraId="08390E34" w14:textId="77777777" w:rsidR="00F546E1" w:rsidRDefault="00F546E1">
      <w:r>
        <w:continuationSeparator/>
      </w:r>
    </w:p>
    <w:p w14:paraId="0FE292F2" w14:textId="77777777" w:rsidR="00F546E1" w:rsidRDefault="00F546E1"/>
  </w:footnote>
  <w:footnote w:id="1">
    <w:p w14:paraId="610CF871" w14:textId="7EB871BA" w:rsidR="00A459BF" w:rsidRPr="00E61737" w:rsidRDefault="00A459BF" w:rsidP="00A459BF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="00EA0C57">
        <w:rPr>
          <w:lang w:val="en-US"/>
        </w:rPr>
        <w:t xml:space="preserve"> </w:t>
      </w:r>
      <w:hyperlink r:id="rId1" w:history="1">
        <w:r w:rsidR="00D8672E" w:rsidRPr="0009622A">
          <w:rPr>
            <w:rStyle w:val="Hyperlink"/>
          </w:rPr>
          <w:t>https://www.sciencedirect.com/science/article/pii/S2949790625002691</w:t>
        </w:r>
      </w:hyperlink>
      <w:r w:rsidR="00D8672E">
        <w:t xml:space="preserve"> </w:t>
      </w:r>
    </w:p>
  </w:footnote>
  <w:footnote w:id="2">
    <w:p w14:paraId="422A133E" w14:textId="77777777" w:rsidR="00304504" w:rsidRDefault="00304504" w:rsidP="00304504">
      <w:pPr>
        <w:pStyle w:val="Voetnoottekst"/>
      </w:pPr>
      <w:r>
        <w:rPr>
          <w:rStyle w:val="Voetnootmarkering"/>
        </w:rPr>
        <w:footnoteRef/>
      </w:r>
      <w:r>
        <w:t xml:space="preserve"> B</w:t>
      </w:r>
      <w:r w:rsidRPr="00A01654">
        <w:t xml:space="preserve">rief van de </w:t>
      </w:r>
      <w:r>
        <w:t>c</w:t>
      </w:r>
      <w:r w:rsidRPr="00A01654">
        <w:t xml:space="preserve">ommissie </w:t>
      </w:r>
      <w:r>
        <w:t xml:space="preserve">voor </w:t>
      </w:r>
      <w:r w:rsidRPr="00A01654">
        <w:t>K</w:t>
      </w:r>
      <w:r>
        <w:t>limaat en Groene Groei</w:t>
      </w:r>
      <w:r w:rsidRPr="00A01654">
        <w:t xml:space="preserve"> </w:t>
      </w:r>
      <w:r>
        <w:t>van</w:t>
      </w:r>
      <w:r w:rsidRPr="00A01654">
        <w:t xml:space="preserve"> 10 december 2025</w:t>
      </w:r>
      <w:r>
        <w:t>,</w:t>
      </w:r>
      <w:r w:rsidRPr="00A01654">
        <w:t xml:space="preserve"> betreffen</w:t>
      </w:r>
      <w:r>
        <w:t>de</w:t>
      </w:r>
      <w:r w:rsidRPr="00A01654">
        <w:t xml:space="preserve"> </w:t>
      </w:r>
      <w:r>
        <w:t xml:space="preserve">de kabinetsreactie op het onderzoek van </w:t>
      </w:r>
      <w:proofErr w:type="spellStart"/>
      <w:r w:rsidRPr="00F95188">
        <w:t>Simão</w:t>
      </w:r>
      <w:proofErr w:type="spellEnd"/>
      <w:r w:rsidRPr="00F95188">
        <w:t xml:space="preserve"> </w:t>
      </w:r>
      <w:proofErr w:type="spellStart"/>
      <w:r w:rsidRPr="00F95188">
        <w:t>Ferreira</w:t>
      </w:r>
      <w:proofErr w:type="spellEnd"/>
      <w:r w:rsidRPr="00F95188">
        <w:t xml:space="preserve"> et al. </w:t>
      </w:r>
      <w:r>
        <w:t>inzake de opbrengst van windparken op zee en toestemming technische briefing</w:t>
      </w:r>
      <w:r w:rsidRPr="00A01654">
        <w:t xml:space="preserve"> (kenmerk: </w:t>
      </w:r>
      <w:r w:rsidRPr="001B45BB">
        <w:t>2025Z21673/2025D51205</w:t>
      </w:r>
      <w:r w:rsidRPr="00A01654">
        <w:t>).</w:t>
      </w:r>
    </w:p>
  </w:footnote>
  <w:footnote w:id="3">
    <w:p w14:paraId="7DBE8375" w14:textId="071ACF4A" w:rsidR="0021335A" w:rsidRDefault="0021335A" w:rsidP="0021335A">
      <w:pPr>
        <w:pStyle w:val="Voetnoottekst"/>
      </w:pPr>
      <w:r>
        <w:rPr>
          <w:rStyle w:val="Voetnootmarkering"/>
        </w:rPr>
        <w:footnoteRef/>
      </w:r>
      <w:r>
        <w:t xml:space="preserve"> De publieke belangen die de basis vormen van de keuzes die gemaakt worden bij de vormgeving van het energiesysteem zijn uitgewerkt in het </w:t>
      </w:r>
      <w:hyperlink r:id="rId2" w:history="1">
        <w:r w:rsidRPr="00B05B91">
          <w:rPr>
            <w:rStyle w:val="Hyperlink"/>
          </w:rPr>
          <w:t>Nationaal Plan Energiesysteem</w:t>
        </w:r>
      </w:hyperlink>
      <w:r>
        <w:t xml:space="preserve"> onder “Publieke belangen” vanaf p. 11.</w:t>
      </w:r>
    </w:p>
  </w:footnote>
  <w:footnote w:id="4">
    <w:p w14:paraId="0798E626" w14:textId="5A647BFB" w:rsidR="00A459BF" w:rsidRPr="008844B0" w:rsidRDefault="00A459BF" w:rsidP="00A459BF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8844B0">
        <w:rPr>
          <w:lang w:val="en-US"/>
        </w:rPr>
        <w:t xml:space="preserve"> </w:t>
      </w:r>
      <w:hyperlink r:id="rId3" w:history="1">
        <w:r w:rsidR="00AE3D75" w:rsidRPr="00AE3D75">
          <w:rPr>
            <w:rStyle w:val="Hyperlink"/>
            <w:lang w:val="en-US"/>
          </w:rPr>
          <w:t>anc_20250811_wakestudy_whiffle_report_f.pdf</w:t>
        </w:r>
      </w:hyperlink>
      <w:r w:rsidR="00AE3D75" w:rsidRPr="00AE3D75" w:rsidDel="00AE3D75">
        <w:rPr>
          <w:lang w:val="en-US"/>
        </w:rPr>
        <w:t xml:space="preserve"> </w:t>
      </w:r>
    </w:p>
  </w:footnote>
  <w:footnote w:id="5">
    <w:p w14:paraId="337E3C66" w14:textId="77777777" w:rsidR="00754162" w:rsidRPr="00382317" w:rsidRDefault="00754162" w:rsidP="00754162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382317">
        <w:rPr>
          <w:lang w:val="en-US"/>
        </w:rPr>
        <w:t xml:space="preserve"> </w:t>
      </w:r>
      <w:hyperlink r:id="rId4" w:history="1">
        <w:r w:rsidRPr="004B65E6">
          <w:rPr>
            <w:rStyle w:val="Hyperlink"/>
            <w:lang w:val="en-US"/>
          </w:rPr>
          <w:t>https://www.bsh.de/DE/THEMEN/Offshore/Meeresfachplanung/_Anlagen/Downloads/IWES_Bericht.pdf?__blob=publicationFile&amp;v=1</w:t>
        </w:r>
      </w:hyperlink>
    </w:p>
  </w:footnote>
  <w:footnote w:id="6">
    <w:p w14:paraId="59FA00DA" w14:textId="77777777" w:rsidR="00A459BF" w:rsidRPr="00501083" w:rsidRDefault="00A459BF" w:rsidP="00A459BF">
      <w:pPr>
        <w:pStyle w:val="Voetnoottekst"/>
      </w:pPr>
      <w:r>
        <w:rPr>
          <w:rStyle w:val="Voetnootmarkering"/>
        </w:rPr>
        <w:footnoteRef/>
      </w:r>
      <w:r w:rsidRPr="00501083">
        <w:t xml:space="preserve"> </w:t>
      </w:r>
      <w:r w:rsidRPr="00A561A2">
        <w:t xml:space="preserve">Watson, S., &amp; </w:t>
      </w:r>
      <w:proofErr w:type="spellStart"/>
      <w:r w:rsidRPr="00A561A2">
        <w:t>von</w:t>
      </w:r>
      <w:proofErr w:type="spellEnd"/>
      <w:r w:rsidRPr="00A561A2">
        <w:t xml:space="preserve"> </w:t>
      </w:r>
      <w:proofErr w:type="spellStart"/>
      <w:r w:rsidRPr="00A561A2">
        <w:t>Terzi</w:t>
      </w:r>
      <w:proofErr w:type="spellEnd"/>
      <w:r w:rsidRPr="00A561A2">
        <w:t>, D. (2025). Context bij wetenschappelijke publicatie. TU Delft.</w:t>
      </w:r>
      <w:r>
        <w:t xml:space="preserve"> Bijlage bij deze brief. </w:t>
      </w:r>
    </w:p>
  </w:footnote>
  <w:footnote w:id="7">
    <w:p w14:paraId="6465E303" w14:textId="77777777" w:rsidR="0012435A" w:rsidRDefault="0012435A" w:rsidP="0012435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5" w:history="1">
        <w:r w:rsidRPr="00F84D2F">
          <w:rPr>
            <w:rStyle w:val="Hyperlink"/>
          </w:rPr>
          <w:t>Het Windenergie Infrastructuurplan Noordzee</w:t>
        </w:r>
      </w:hyperlink>
      <w:r>
        <w:t>, p. 83.</w:t>
      </w:r>
    </w:p>
  </w:footnote>
  <w:footnote w:id="8">
    <w:p w14:paraId="03085F1F" w14:textId="4F668BCF" w:rsidR="00B45E81" w:rsidRDefault="00B45E81" w:rsidP="00B45E8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6" w:history="1">
        <w:r w:rsidRPr="003561B1">
          <w:rPr>
            <w:rStyle w:val="Hyperlink"/>
          </w:rPr>
          <w:t>Systeemkostenanalyse kernenergie | Rapport | Rijksoverheid.nl</w:t>
        </w:r>
      </w:hyperlink>
      <w:r w:rsidR="006166ED">
        <w:t xml:space="preserve"> en </w:t>
      </w:r>
      <w:r w:rsidR="006166ED" w:rsidRPr="006166ED">
        <w:t>TZ202512-060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9100F" w14:paraId="3909255B" w14:textId="77777777" w:rsidTr="00A50CF6">
      <w:tc>
        <w:tcPr>
          <w:tcW w:w="2156" w:type="dxa"/>
        </w:tcPr>
        <w:p w14:paraId="0D48B309" w14:textId="1057D9A0" w:rsidR="00527BD4" w:rsidRPr="005819CE" w:rsidRDefault="00F860D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99100F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99100F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4F41A877" w:rsidR="00527BD4" w:rsidRDefault="00F860D1" w:rsidP="003A5290">
          <w:pPr>
            <w:pStyle w:val="Huisstijl-Kopje"/>
          </w:pPr>
          <w:r>
            <w:t>Ons kenmerk</w:t>
          </w:r>
        </w:p>
        <w:p w14:paraId="35F502D9" w14:textId="46391685" w:rsidR="00527BD4" w:rsidRPr="005819CE" w:rsidRDefault="00F860D1" w:rsidP="00B15AC4">
          <w:pPr>
            <w:pStyle w:val="Huisstijl-Kopje"/>
          </w:pPr>
          <w:r>
            <w:rPr>
              <w:b w:val="0"/>
            </w:rPr>
            <w:t>KGG_DGRGG_RE</w:t>
          </w:r>
          <w:r w:rsidRPr="00502512">
            <w:rPr>
              <w:b w:val="0"/>
            </w:rPr>
            <w:t xml:space="preserve"> / </w:t>
          </w:r>
          <w:r w:rsidR="00C56307" w:rsidRPr="00C56307">
            <w:rPr>
              <w:rFonts w:cs="Helvetica"/>
              <w:b w:val="0"/>
              <w:bCs/>
              <w:color w:val="000000"/>
              <w:szCs w:val="13"/>
              <w:bdr w:val="none" w:sz="0" w:space="0" w:color="auto" w:frame="1"/>
            </w:rPr>
            <w:t>103727139</w:t>
          </w:r>
        </w:p>
      </w:tc>
    </w:tr>
  </w:tbl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9100F" w14:paraId="06993FB5" w14:textId="77777777" w:rsidTr="00751A6A">
      <w:trPr>
        <w:trHeight w:val="2636"/>
      </w:trPr>
      <w:tc>
        <w:tcPr>
          <w:tcW w:w="737" w:type="dxa"/>
        </w:tcPr>
        <w:p w14:paraId="0F86236A" w14:textId="2A47AA70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096ECCB9" w:rsidR="00527BD4" w:rsidRDefault="00F860D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4E818A4" wp14:editId="07064E0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9100F" w14:paraId="13D0458E" w14:textId="77777777" w:rsidTr="00A50CF6">
      <w:tc>
        <w:tcPr>
          <w:tcW w:w="2160" w:type="dxa"/>
        </w:tcPr>
        <w:p w14:paraId="6507531A" w14:textId="49F47862" w:rsidR="00527BD4" w:rsidRPr="005819CE" w:rsidRDefault="00F860D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Realisatie Energietransitie</w:t>
          </w:r>
        </w:p>
        <w:p w14:paraId="650C04C7" w14:textId="02D84888" w:rsidR="00527BD4" w:rsidRPr="00BE5ED9" w:rsidRDefault="00F860D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85D13B" w14:textId="77777777" w:rsidR="00EF495B" w:rsidRDefault="00F860D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B88E3D" w14:textId="6114B415" w:rsidR="00EF495B" w:rsidRPr="005B3814" w:rsidRDefault="00F860D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4999AB2" w14:textId="652AE54B" w:rsidR="00527BD4" w:rsidRPr="00B15AC4" w:rsidRDefault="00F860D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99100F" w14:paraId="4FB02182" w14:textId="77777777" w:rsidTr="00A50CF6">
      <w:trPr>
        <w:trHeight w:hRule="exact" w:val="20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99100F" w14:paraId="30880088" w14:textId="77777777" w:rsidTr="00A50CF6">
      <w:tc>
        <w:tcPr>
          <w:tcW w:w="2160" w:type="dxa"/>
        </w:tcPr>
        <w:p w14:paraId="3302543D" w14:textId="0A78AC97" w:rsidR="000C0163" w:rsidRPr="005819CE" w:rsidRDefault="00F860D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30FB5E8" w14:textId="30444659" w:rsidR="00C56307" w:rsidRPr="00C56307" w:rsidRDefault="00F860D1" w:rsidP="00C56307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C56307">
            <w:rPr>
              <w:sz w:val="13"/>
              <w:szCs w:val="13"/>
            </w:rPr>
            <w:t>KGG_DGRGG_RE</w:t>
          </w:r>
          <w:r w:rsidR="00926AE2" w:rsidRPr="00C56307">
            <w:rPr>
              <w:sz w:val="13"/>
              <w:szCs w:val="13"/>
            </w:rPr>
            <w:t xml:space="preserve"> / </w:t>
          </w:r>
          <w:r w:rsidR="00C56307" w:rsidRPr="00C56307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103727139</w:t>
          </w:r>
        </w:p>
        <w:p w14:paraId="4D6A2FEB" w14:textId="4CC25B39" w:rsidR="00B15AC4" w:rsidRDefault="00B15AC4" w:rsidP="00A50CF6">
          <w:pPr>
            <w:pStyle w:val="Huisstijl-Gegeven"/>
          </w:pPr>
        </w:p>
        <w:p w14:paraId="0AB687A7" w14:textId="77777777" w:rsidR="00B15AC4" w:rsidRPr="005819CE" w:rsidRDefault="00B15AC4" w:rsidP="00A50CF6">
          <w:pPr>
            <w:pStyle w:val="Huisstijl-Gegeven"/>
          </w:pPr>
        </w:p>
        <w:p w14:paraId="115E7A77" w14:textId="122FBAB1" w:rsidR="00987BAF" w:rsidRPr="00987BAF" w:rsidRDefault="00F860D1" w:rsidP="00987BAF">
          <w:pPr>
            <w:pStyle w:val="Huisstijl-Kopje"/>
          </w:pPr>
          <w:r>
            <w:t>Bijlage(n)</w:t>
          </w:r>
        </w:p>
        <w:p w14:paraId="7376D2F5" w14:textId="47A9AC65" w:rsidR="00527BD4" w:rsidRPr="005819CE" w:rsidRDefault="00877BAC" w:rsidP="00987BAF">
          <w:pPr>
            <w:pStyle w:val="Huisstijl-Gegeven"/>
          </w:pPr>
          <w:r>
            <w:t>1</w:t>
          </w:r>
          <w:r w:rsidR="00F87A15">
            <w:t xml:space="preserve"> </w:t>
          </w: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9100F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0501C752" w:rsidR="00527BD4" w:rsidRPr="00BC3B53" w:rsidRDefault="00F860D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9100F" w14:paraId="5164276F" w14:textId="77777777" w:rsidTr="007610AA">
      <w:tc>
        <w:tcPr>
          <w:tcW w:w="7520" w:type="dxa"/>
          <w:gridSpan w:val="2"/>
        </w:tcPr>
        <w:p w14:paraId="7BF06BCA" w14:textId="6CD2AB28" w:rsidR="00527BD4" w:rsidRPr="00983E8F" w:rsidRDefault="00527BD4" w:rsidP="00A50CF6">
          <w:pPr>
            <w:pStyle w:val="Huisstijl-Rubricering"/>
          </w:pPr>
        </w:p>
      </w:tc>
    </w:tr>
    <w:tr w:rsidR="0099100F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72C3BAF9" w14:textId="77777777" w:rsidR="009A75C1" w:rsidRDefault="009A75C1">
          <w:pPr>
            <w:pStyle w:val="Huisstijl-NAW"/>
          </w:pPr>
          <w:r>
            <w:t>De Voorzitter van de Tweede Kamer</w:t>
          </w:r>
        </w:p>
        <w:p w14:paraId="61C2AD5B" w14:textId="0AAA3733" w:rsidR="0099100F" w:rsidRDefault="00F860D1">
          <w:pPr>
            <w:pStyle w:val="Huisstijl-NAW"/>
          </w:pPr>
          <w:r>
            <w:t>der Staten-Generaal</w:t>
          </w:r>
        </w:p>
        <w:p w14:paraId="04816E8E" w14:textId="77777777" w:rsidR="0099100F" w:rsidRDefault="00F860D1">
          <w:pPr>
            <w:pStyle w:val="Huisstijl-NAW"/>
          </w:pPr>
          <w:r>
            <w:t>Prinses Irenestraat 6</w:t>
          </w:r>
        </w:p>
        <w:p w14:paraId="747AEE10" w14:textId="212D6A2F" w:rsidR="0099100F" w:rsidRDefault="00F860D1">
          <w:pPr>
            <w:pStyle w:val="Huisstijl-NAW"/>
          </w:pPr>
          <w:r>
            <w:t xml:space="preserve">2595 BD </w:t>
          </w:r>
          <w:r w:rsidR="00B15AC4">
            <w:t xml:space="preserve"> </w:t>
          </w:r>
          <w:r>
            <w:t>DEN HAAG</w:t>
          </w:r>
        </w:p>
      </w:tc>
    </w:tr>
    <w:tr w:rsidR="0099100F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043AF0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  <w:tr w:rsidR="0099100F" w14:paraId="5ED9E2F1" w14:textId="77777777" w:rsidTr="007610AA">
      <w:trPr>
        <w:trHeight w:val="240"/>
      </w:trPr>
      <w:tc>
        <w:tcPr>
          <w:tcW w:w="900" w:type="dxa"/>
        </w:tcPr>
        <w:p w14:paraId="7BB2C1AF" w14:textId="4911FFD7" w:rsidR="00527BD4" w:rsidRPr="007709EF" w:rsidRDefault="00F860D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4D62A800" w:rsidR="00527BD4" w:rsidRPr="007709EF" w:rsidRDefault="00E96790" w:rsidP="00A50CF6">
          <w:r>
            <w:t>20 januari 2026</w:t>
          </w:r>
        </w:p>
      </w:tc>
    </w:tr>
    <w:tr w:rsidR="0099100F" w14:paraId="35FBB112" w14:textId="77777777" w:rsidTr="007610AA">
      <w:trPr>
        <w:trHeight w:val="240"/>
      </w:trPr>
      <w:tc>
        <w:tcPr>
          <w:tcW w:w="900" w:type="dxa"/>
        </w:tcPr>
        <w:p w14:paraId="67E42000" w14:textId="3F9E719D" w:rsidR="00527BD4" w:rsidRPr="007709EF" w:rsidRDefault="00F860D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B0BC9A9" w14:textId="79E05792" w:rsidR="0099100F" w:rsidRDefault="0065366B" w:rsidP="00312D1B">
          <w:r>
            <w:t xml:space="preserve">Kabinetsreactie op het onderzoek </w:t>
          </w:r>
          <w:r w:rsidR="00BD25DC" w:rsidRPr="00F23CCE">
            <w:t>‘</w:t>
          </w:r>
          <w:r w:rsidR="00BD25DC" w:rsidRPr="00F23CCE">
            <w:rPr>
              <w:i/>
              <w:iCs/>
            </w:rPr>
            <w:t xml:space="preserve">A </w:t>
          </w:r>
          <w:proofErr w:type="spellStart"/>
          <w:r w:rsidR="00BD25DC" w:rsidRPr="00F23CCE">
            <w:rPr>
              <w:i/>
              <w:iCs/>
            </w:rPr>
            <w:t>theoretical</w:t>
          </w:r>
          <w:proofErr w:type="spellEnd"/>
          <w:r w:rsidR="00BD25DC" w:rsidRPr="00F23CCE">
            <w:rPr>
              <w:i/>
              <w:iCs/>
            </w:rPr>
            <w:t xml:space="preserve"> </w:t>
          </w:r>
          <w:proofErr w:type="spellStart"/>
          <w:r w:rsidR="00BD25DC" w:rsidRPr="00F23CCE">
            <w:rPr>
              <w:i/>
              <w:iCs/>
            </w:rPr>
            <w:t>upper</w:t>
          </w:r>
          <w:proofErr w:type="spellEnd"/>
          <w:r w:rsidR="00BD25DC" w:rsidRPr="00F23CCE">
            <w:rPr>
              <w:i/>
              <w:iCs/>
            </w:rPr>
            <w:t xml:space="preserve"> limit </w:t>
          </w:r>
          <w:proofErr w:type="spellStart"/>
          <w:r w:rsidR="00BD25DC" w:rsidRPr="00F23CCE">
            <w:rPr>
              <w:i/>
              <w:iCs/>
            </w:rPr>
            <w:t>for</w:t>
          </w:r>
          <w:proofErr w:type="spellEnd"/>
          <w:r w:rsidR="00BD25DC" w:rsidRPr="00F23CCE">
            <w:rPr>
              <w:i/>
              <w:iCs/>
            </w:rPr>
            <w:t xml:space="preserve"> offshore wind energy </w:t>
          </w:r>
          <w:proofErr w:type="spellStart"/>
          <w:r w:rsidR="00BD25DC" w:rsidRPr="00F23CCE">
            <w:rPr>
              <w:i/>
              <w:iCs/>
            </w:rPr>
            <w:t>extraction</w:t>
          </w:r>
          <w:proofErr w:type="spellEnd"/>
          <w:r w:rsidR="00BD25DC" w:rsidRPr="00F23CCE">
            <w:rPr>
              <w:i/>
              <w:iCs/>
            </w:rPr>
            <w:t>’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54399"/>
    <w:multiLevelType w:val="hybridMultilevel"/>
    <w:tmpl w:val="68B2CA8A"/>
    <w:lvl w:ilvl="0" w:tplc="7DEEA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BAD4FD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53E7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A84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E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45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D86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B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0D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08D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32023"/>
    <w:multiLevelType w:val="hybridMultilevel"/>
    <w:tmpl w:val="F056A136"/>
    <w:lvl w:ilvl="0" w:tplc="CFA0E5B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F371D"/>
    <w:multiLevelType w:val="hybridMultilevel"/>
    <w:tmpl w:val="23D275F8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D47BE2"/>
    <w:multiLevelType w:val="hybridMultilevel"/>
    <w:tmpl w:val="F81006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55FEF"/>
    <w:multiLevelType w:val="hybridMultilevel"/>
    <w:tmpl w:val="50F0923E"/>
    <w:lvl w:ilvl="0" w:tplc="6ACA3C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C7A8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1E6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21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B00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8A4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29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01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C00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2429"/>
    <w:multiLevelType w:val="hybridMultilevel"/>
    <w:tmpl w:val="67C2F2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4CCBBE">
      <w:start w:val="1"/>
      <w:numFmt w:val="decimal"/>
      <w:lvlText w:val="%2."/>
      <w:lvlJc w:val="left"/>
      <w:pPr>
        <w:ind w:left="785" w:hanging="360"/>
      </w:pPr>
      <w:rPr>
        <w:b w:val="0"/>
        <w:bCs w:val="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D642EF"/>
    <w:multiLevelType w:val="hybridMultilevel"/>
    <w:tmpl w:val="268642F4"/>
    <w:lvl w:ilvl="0" w:tplc="099633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CEABD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682A2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6D217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19ED4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7D0C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1C2C3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28073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30A5E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398D2290"/>
    <w:multiLevelType w:val="hybridMultilevel"/>
    <w:tmpl w:val="834CA33E"/>
    <w:lvl w:ilvl="0" w:tplc="0413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A04046"/>
    <w:multiLevelType w:val="multilevel"/>
    <w:tmpl w:val="A7E4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F1340"/>
    <w:multiLevelType w:val="multilevel"/>
    <w:tmpl w:val="4AC00C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3" w15:restartNumberingAfterBreak="0">
    <w:nsid w:val="5F49318C"/>
    <w:multiLevelType w:val="hybridMultilevel"/>
    <w:tmpl w:val="09CC35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335411"/>
    <w:multiLevelType w:val="multilevel"/>
    <w:tmpl w:val="A7E4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65E54"/>
    <w:multiLevelType w:val="hybridMultilevel"/>
    <w:tmpl w:val="11763020"/>
    <w:lvl w:ilvl="0" w:tplc="6A967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201C4"/>
    <w:multiLevelType w:val="hybridMultilevel"/>
    <w:tmpl w:val="AE9896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830B8"/>
    <w:multiLevelType w:val="hybridMultilevel"/>
    <w:tmpl w:val="88884D0E"/>
    <w:lvl w:ilvl="0" w:tplc="8E7CA842">
      <w:start w:val="1"/>
      <w:numFmt w:val="decimal"/>
      <w:lvlText w:val="%1."/>
      <w:lvlJc w:val="left"/>
      <w:pPr>
        <w:ind w:left="1020" w:hanging="360"/>
      </w:pPr>
    </w:lvl>
    <w:lvl w:ilvl="1" w:tplc="5C2C93F6">
      <w:start w:val="1"/>
      <w:numFmt w:val="decimal"/>
      <w:lvlText w:val="%2."/>
      <w:lvlJc w:val="left"/>
      <w:pPr>
        <w:ind w:left="1020" w:hanging="360"/>
      </w:pPr>
    </w:lvl>
    <w:lvl w:ilvl="2" w:tplc="CE123240">
      <w:start w:val="1"/>
      <w:numFmt w:val="decimal"/>
      <w:lvlText w:val="%3."/>
      <w:lvlJc w:val="left"/>
      <w:pPr>
        <w:ind w:left="1020" w:hanging="360"/>
      </w:pPr>
    </w:lvl>
    <w:lvl w:ilvl="3" w:tplc="3B56E2D8">
      <w:start w:val="1"/>
      <w:numFmt w:val="decimal"/>
      <w:lvlText w:val="%4."/>
      <w:lvlJc w:val="left"/>
      <w:pPr>
        <w:ind w:left="1020" w:hanging="360"/>
      </w:pPr>
    </w:lvl>
    <w:lvl w:ilvl="4" w:tplc="1F0427EC">
      <w:start w:val="1"/>
      <w:numFmt w:val="decimal"/>
      <w:lvlText w:val="%5."/>
      <w:lvlJc w:val="left"/>
      <w:pPr>
        <w:ind w:left="1020" w:hanging="360"/>
      </w:pPr>
    </w:lvl>
    <w:lvl w:ilvl="5" w:tplc="15AA8F2E">
      <w:start w:val="1"/>
      <w:numFmt w:val="decimal"/>
      <w:lvlText w:val="%6."/>
      <w:lvlJc w:val="left"/>
      <w:pPr>
        <w:ind w:left="1020" w:hanging="360"/>
      </w:pPr>
    </w:lvl>
    <w:lvl w:ilvl="6" w:tplc="50DC581A">
      <w:start w:val="1"/>
      <w:numFmt w:val="decimal"/>
      <w:lvlText w:val="%7."/>
      <w:lvlJc w:val="left"/>
      <w:pPr>
        <w:ind w:left="1020" w:hanging="360"/>
      </w:pPr>
    </w:lvl>
    <w:lvl w:ilvl="7" w:tplc="4622D77E">
      <w:start w:val="1"/>
      <w:numFmt w:val="decimal"/>
      <w:lvlText w:val="%8."/>
      <w:lvlJc w:val="left"/>
      <w:pPr>
        <w:ind w:left="1020" w:hanging="360"/>
      </w:pPr>
    </w:lvl>
    <w:lvl w:ilvl="8" w:tplc="842E6446">
      <w:start w:val="1"/>
      <w:numFmt w:val="decimal"/>
      <w:lvlText w:val="%9."/>
      <w:lvlJc w:val="left"/>
      <w:pPr>
        <w:ind w:left="1020" w:hanging="360"/>
      </w:pPr>
    </w:lvl>
  </w:abstractNum>
  <w:num w:numId="1" w16cid:durableId="1244031039">
    <w:abstractNumId w:val="11"/>
  </w:num>
  <w:num w:numId="2" w16cid:durableId="1120412760">
    <w:abstractNumId w:val="7"/>
  </w:num>
  <w:num w:numId="3" w16cid:durableId="109319551">
    <w:abstractNumId w:val="6"/>
  </w:num>
  <w:num w:numId="4" w16cid:durableId="2102412448">
    <w:abstractNumId w:val="5"/>
  </w:num>
  <w:num w:numId="5" w16cid:durableId="1485321110">
    <w:abstractNumId w:val="4"/>
  </w:num>
  <w:num w:numId="6" w16cid:durableId="1072003748">
    <w:abstractNumId w:val="8"/>
  </w:num>
  <w:num w:numId="7" w16cid:durableId="963970416">
    <w:abstractNumId w:val="3"/>
  </w:num>
  <w:num w:numId="8" w16cid:durableId="1661275018">
    <w:abstractNumId w:val="2"/>
  </w:num>
  <w:num w:numId="9" w16cid:durableId="1090807676">
    <w:abstractNumId w:val="1"/>
  </w:num>
  <w:num w:numId="10" w16cid:durableId="1508180405">
    <w:abstractNumId w:val="0"/>
  </w:num>
  <w:num w:numId="11" w16cid:durableId="460853945">
    <w:abstractNumId w:val="9"/>
  </w:num>
  <w:num w:numId="12" w16cid:durableId="207765542">
    <w:abstractNumId w:val="13"/>
  </w:num>
  <w:num w:numId="13" w16cid:durableId="1533690126">
    <w:abstractNumId w:val="21"/>
  </w:num>
  <w:num w:numId="14" w16cid:durableId="997997636">
    <w:abstractNumId w:val="16"/>
  </w:num>
  <w:num w:numId="15" w16cid:durableId="1725641863">
    <w:abstractNumId w:val="22"/>
  </w:num>
  <w:num w:numId="16" w16cid:durableId="1819567590">
    <w:abstractNumId w:val="12"/>
  </w:num>
  <w:num w:numId="17" w16cid:durableId="1716585800">
    <w:abstractNumId w:val="10"/>
  </w:num>
  <w:num w:numId="18" w16cid:durableId="1934124670">
    <w:abstractNumId w:val="17"/>
  </w:num>
  <w:num w:numId="19" w16cid:durableId="155610037">
    <w:abstractNumId w:val="23"/>
  </w:num>
  <w:num w:numId="20" w16cid:durableId="1614050263">
    <w:abstractNumId w:val="26"/>
  </w:num>
  <w:num w:numId="21" w16cid:durableId="1342778734">
    <w:abstractNumId w:val="24"/>
  </w:num>
  <w:num w:numId="22" w16cid:durableId="1995834083">
    <w:abstractNumId w:val="15"/>
  </w:num>
  <w:num w:numId="23" w16cid:durableId="840201745">
    <w:abstractNumId w:val="19"/>
  </w:num>
  <w:num w:numId="24" w16cid:durableId="1136677924">
    <w:abstractNumId w:val="14"/>
  </w:num>
  <w:num w:numId="25" w16cid:durableId="2057393930">
    <w:abstractNumId w:val="20"/>
  </w:num>
  <w:num w:numId="26" w16cid:durableId="568267047">
    <w:abstractNumId w:val="25"/>
  </w:num>
  <w:num w:numId="27" w16cid:durableId="1309094665">
    <w:abstractNumId w:val="18"/>
  </w:num>
  <w:num w:numId="28" w16cid:durableId="63117807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4E6"/>
    <w:rsid w:val="000006BF"/>
    <w:rsid w:val="00000D2C"/>
    <w:rsid w:val="000015A0"/>
    <w:rsid w:val="000018BA"/>
    <w:rsid w:val="0000314A"/>
    <w:rsid w:val="00003228"/>
    <w:rsid w:val="00003744"/>
    <w:rsid w:val="00003E81"/>
    <w:rsid w:val="0000434D"/>
    <w:rsid w:val="000049FB"/>
    <w:rsid w:val="00005127"/>
    <w:rsid w:val="00005158"/>
    <w:rsid w:val="000051BC"/>
    <w:rsid w:val="000060C2"/>
    <w:rsid w:val="00006462"/>
    <w:rsid w:val="000064D8"/>
    <w:rsid w:val="00007F40"/>
    <w:rsid w:val="000104D3"/>
    <w:rsid w:val="000110AC"/>
    <w:rsid w:val="00011244"/>
    <w:rsid w:val="000112CE"/>
    <w:rsid w:val="000117C5"/>
    <w:rsid w:val="0001194B"/>
    <w:rsid w:val="00011A51"/>
    <w:rsid w:val="0001278B"/>
    <w:rsid w:val="0001284F"/>
    <w:rsid w:val="0001319E"/>
    <w:rsid w:val="000132F8"/>
    <w:rsid w:val="00013862"/>
    <w:rsid w:val="00013F6D"/>
    <w:rsid w:val="0001515D"/>
    <w:rsid w:val="00016012"/>
    <w:rsid w:val="00016AF8"/>
    <w:rsid w:val="00017497"/>
    <w:rsid w:val="00017803"/>
    <w:rsid w:val="00017852"/>
    <w:rsid w:val="00017ACC"/>
    <w:rsid w:val="00020189"/>
    <w:rsid w:val="000205A6"/>
    <w:rsid w:val="00020EE4"/>
    <w:rsid w:val="00021AE6"/>
    <w:rsid w:val="00023126"/>
    <w:rsid w:val="00023909"/>
    <w:rsid w:val="00023BB8"/>
    <w:rsid w:val="00023D4D"/>
    <w:rsid w:val="00023E77"/>
    <w:rsid w:val="00023E9A"/>
    <w:rsid w:val="0002475D"/>
    <w:rsid w:val="000248C6"/>
    <w:rsid w:val="000250C3"/>
    <w:rsid w:val="0002618C"/>
    <w:rsid w:val="000269D8"/>
    <w:rsid w:val="00026B69"/>
    <w:rsid w:val="00026D1D"/>
    <w:rsid w:val="00027F4E"/>
    <w:rsid w:val="000303A0"/>
    <w:rsid w:val="0003067B"/>
    <w:rsid w:val="000306DA"/>
    <w:rsid w:val="00030877"/>
    <w:rsid w:val="00030E52"/>
    <w:rsid w:val="000311E3"/>
    <w:rsid w:val="000323D9"/>
    <w:rsid w:val="00032896"/>
    <w:rsid w:val="00032EEB"/>
    <w:rsid w:val="00032F70"/>
    <w:rsid w:val="00033CDD"/>
    <w:rsid w:val="000342EB"/>
    <w:rsid w:val="00034A84"/>
    <w:rsid w:val="00034B82"/>
    <w:rsid w:val="000351DB"/>
    <w:rsid w:val="0003551E"/>
    <w:rsid w:val="000357B6"/>
    <w:rsid w:val="000359C3"/>
    <w:rsid w:val="000359FF"/>
    <w:rsid w:val="00035DD2"/>
    <w:rsid w:val="00035E67"/>
    <w:rsid w:val="00035EF0"/>
    <w:rsid w:val="00036615"/>
    <w:rsid w:val="000366F3"/>
    <w:rsid w:val="00040213"/>
    <w:rsid w:val="00040297"/>
    <w:rsid w:val="0004059F"/>
    <w:rsid w:val="00040BB4"/>
    <w:rsid w:val="00040FD7"/>
    <w:rsid w:val="00041A7E"/>
    <w:rsid w:val="00041C45"/>
    <w:rsid w:val="00041D07"/>
    <w:rsid w:val="000421FC"/>
    <w:rsid w:val="00043AF0"/>
    <w:rsid w:val="00043DD5"/>
    <w:rsid w:val="000453BC"/>
    <w:rsid w:val="00046624"/>
    <w:rsid w:val="0004697E"/>
    <w:rsid w:val="00046B92"/>
    <w:rsid w:val="00046DA4"/>
    <w:rsid w:val="00047298"/>
    <w:rsid w:val="0004768E"/>
    <w:rsid w:val="000501AC"/>
    <w:rsid w:val="000501EC"/>
    <w:rsid w:val="000506B9"/>
    <w:rsid w:val="00050B81"/>
    <w:rsid w:val="00051188"/>
    <w:rsid w:val="000515F6"/>
    <w:rsid w:val="000525C1"/>
    <w:rsid w:val="0005275E"/>
    <w:rsid w:val="00053A3D"/>
    <w:rsid w:val="0005407C"/>
    <w:rsid w:val="00055664"/>
    <w:rsid w:val="00055ED3"/>
    <w:rsid w:val="00056478"/>
    <w:rsid w:val="000566C4"/>
    <w:rsid w:val="0005679B"/>
    <w:rsid w:val="0006024D"/>
    <w:rsid w:val="000603B9"/>
    <w:rsid w:val="000607D4"/>
    <w:rsid w:val="00060A8F"/>
    <w:rsid w:val="00060CC7"/>
    <w:rsid w:val="0006104F"/>
    <w:rsid w:val="00061D9C"/>
    <w:rsid w:val="0006229A"/>
    <w:rsid w:val="0006242C"/>
    <w:rsid w:val="00062B4D"/>
    <w:rsid w:val="0006373C"/>
    <w:rsid w:val="00063788"/>
    <w:rsid w:val="00063CB2"/>
    <w:rsid w:val="00063F57"/>
    <w:rsid w:val="0006439E"/>
    <w:rsid w:val="00065447"/>
    <w:rsid w:val="00065BF1"/>
    <w:rsid w:val="00065D20"/>
    <w:rsid w:val="00065ED9"/>
    <w:rsid w:val="0006688E"/>
    <w:rsid w:val="00066C13"/>
    <w:rsid w:val="000674B1"/>
    <w:rsid w:val="0006763F"/>
    <w:rsid w:val="00067651"/>
    <w:rsid w:val="000676C8"/>
    <w:rsid w:val="00071193"/>
    <w:rsid w:val="000718E1"/>
    <w:rsid w:val="00071CD4"/>
    <w:rsid w:val="00071F28"/>
    <w:rsid w:val="0007284A"/>
    <w:rsid w:val="00072E2C"/>
    <w:rsid w:val="00072E59"/>
    <w:rsid w:val="00073DDC"/>
    <w:rsid w:val="00074079"/>
    <w:rsid w:val="0007437E"/>
    <w:rsid w:val="00074937"/>
    <w:rsid w:val="00074B84"/>
    <w:rsid w:val="000752D8"/>
    <w:rsid w:val="00075376"/>
    <w:rsid w:val="00075400"/>
    <w:rsid w:val="00075745"/>
    <w:rsid w:val="00075AF3"/>
    <w:rsid w:val="00075FDE"/>
    <w:rsid w:val="000764E5"/>
    <w:rsid w:val="00076623"/>
    <w:rsid w:val="0007668A"/>
    <w:rsid w:val="00077298"/>
    <w:rsid w:val="00077317"/>
    <w:rsid w:val="00077D7E"/>
    <w:rsid w:val="0008032B"/>
    <w:rsid w:val="00081189"/>
    <w:rsid w:val="0008156D"/>
    <w:rsid w:val="00081942"/>
    <w:rsid w:val="00081AD7"/>
    <w:rsid w:val="0008261F"/>
    <w:rsid w:val="000829EF"/>
    <w:rsid w:val="00083B9E"/>
    <w:rsid w:val="00084D91"/>
    <w:rsid w:val="00085122"/>
    <w:rsid w:val="000851DB"/>
    <w:rsid w:val="000858BC"/>
    <w:rsid w:val="000867FF"/>
    <w:rsid w:val="000878A7"/>
    <w:rsid w:val="00090868"/>
    <w:rsid w:val="00090C55"/>
    <w:rsid w:val="000911B4"/>
    <w:rsid w:val="0009123F"/>
    <w:rsid w:val="0009235A"/>
    <w:rsid w:val="00092454"/>
    <w:rsid w:val="00092799"/>
    <w:rsid w:val="00092877"/>
    <w:rsid w:val="000928ED"/>
    <w:rsid w:val="00092A70"/>
    <w:rsid w:val="00092C5F"/>
    <w:rsid w:val="000939BD"/>
    <w:rsid w:val="00094101"/>
    <w:rsid w:val="000945C9"/>
    <w:rsid w:val="00094C94"/>
    <w:rsid w:val="00095000"/>
    <w:rsid w:val="00095448"/>
    <w:rsid w:val="0009559A"/>
    <w:rsid w:val="00096680"/>
    <w:rsid w:val="000974EC"/>
    <w:rsid w:val="0009768C"/>
    <w:rsid w:val="000A0091"/>
    <w:rsid w:val="000A0469"/>
    <w:rsid w:val="000A0A52"/>
    <w:rsid w:val="000A0F36"/>
    <w:rsid w:val="000A128A"/>
    <w:rsid w:val="000A174A"/>
    <w:rsid w:val="000A2A85"/>
    <w:rsid w:val="000A3439"/>
    <w:rsid w:val="000A3B54"/>
    <w:rsid w:val="000A3E0A"/>
    <w:rsid w:val="000A3E84"/>
    <w:rsid w:val="000A4578"/>
    <w:rsid w:val="000A459C"/>
    <w:rsid w:val="000A584A"/>
    <w:rsid w:val="000A593C"/>
    <w:rsid w:val="000A65AC"/>
    <w:rsid w:val="000A6C34"/>
    <w:rsid w:val="000A7159"/>
    <w:rsid w:val="000A721E"/>
    <w:rsid w:val="000A770E"/>
    <w:rsid w:val="000A7F41"/>
    <w:rsid w:val="000B084F"/>
    <w:rsid w:val="000B0B5E"/>
    <w:rsid w:val="000B0F61"/>
    <w:rsid w:val="000B1767"/>
    <w:rsid w:val="000B19BD"/>
    <w:rsid w:val="000B1B2C"/>
    <w:rsid w:val="000B232B"/>
    <w:rsid w:val="000B239A"/>
    <w:rsid w:val="000B23EE"/>
    <w:rsid w:val="000B2572"/>
    <w:rsid w:val="000B3254"/>
    <w:rsid w:val="000B3501"/>
    <w:rsid w:val="000B369D"/>
    <w:rsid w:val="000B50DC"/>
    <w:rsid w:val="000B59B4"/>
    <w:rsid w:val="000B5DA4"/>
    <w:rsid w:val="000B6595"/>
    <w:rsid w:val="000B6758"/>
    <w:rsid w:val="000B7281"/>
    <w:rsid w:val="000B7FAB"/>
    <w:rsid w:val="000C0054"/>
    <w:rsid w:val="000C0163"/>
    <w:rsid w:val="000C050B"/>
    <w:rsid w:val="000C100B"/>
    <w:rsid w:val="000C15FB"/>
    <w:rsid w:val="000C1BA1"/>
    <w:rsid w:val="000C1C15"/>
    <w:rsid w:val="000C2145"/>
    <w:rsid w:val="000C2658"/>
    <w:rsid w:val="000C3048"/>
    <w:rsid w:val="000C33D8"/>
    <w:rsid w:val="000C3EA9"/>
    <w:rsid w:val="000C4919"/>
    <w:rsid w:val="000C4C77"/>
    <w:rsid w:val="000C4E6B"/>
    <w:rsid w:val="000C4E7F"/>
    <w:rsid w:val="000C5088"/>
    <w:rsid w:val="000C631F"/>
    <w:rsid w:val="000C6B2C"/>
    <w:rsid w:val="000C6C2E"/>
    <w:rsid w:val="000D0225"/>
    <w:rsid w:val="000D08A5"/>
    <w:rsid w:val="000D131E"/>
    <w:rsid w:val="000D3308"/>
    <w:rsid w:val="000D3F50"/>
    <w:rsid w:val="000D4000"/>
    <w:rsid w:val="000D6B64"/>
    <w:rsid w:val="000D71E0"/>
    <w:rsid w:val="000D77AB"/>
    <w:rsid w:val="000E079A"/>
    <w:rsid w:val="000E0F2F"/>
    <w:rsid w:val="000E1398"/>
    <w:rsid w:val="000E19C5"/>
    <w:rsid w:val="000E331E"/>
    <w:rsid w:val="000E333D"/>
    <w:rsid w:val="000E34F9"/>
    <w:rsid w:val="000E4269"/>
    <w:rsid w:val="000E5808"/>
    <w:rsid w:val="000E5D1C"/>
    <w:rsid w:val="000E6015"/>
    <w:rsid w:val="000E6DFF"/>
    <w:rsid w:val="000E7417"/>
    <w:rsid w:val="000E7895"/>
    <w:rsid w:val="000F01EB"/>
    <w:rsid w:val="000F0BC3"/>
    <w:rsid w:val="000F11EB"/>
    <w:rsid w:val="000F153A"/>
    <w:rsid w:val="000F161D"/>
    <w:rsid w:val="000F1D5E"/>
    <w:rsid w:val="000F22A2"/>
    <w:rsid w:val="000F2331"/>
    <w:rsid w:val="000F2DDD"/>
    <w:rsid w:val="000F34CA"/>
    <w:rsid w:val="000F3CAA"/>
    <w:rsid w:val="000F499B"/>
    <w:rsid w:val="000F54CA"/>
    <w:rsid w:val="000F5A33"/>
    <w:rsid w:val="000F5BC7"/>
    <w:rsid w:val="000F6576"/>
    <w:rsid w:val="000F69FF"/>
    <w:rsid w:val="000F6A5D"/>
    <w:rsid w:val="000F6C9A"/>
    <w:rsid w:val="000F736F"/>
    <w:rsid w:val="000F7D09"/>
    <w:rsid w:val="00100031"/>
    <w:rsid w:val="001005D3"/>
    <w:rsid w:val="00100761"/>
    <w:rsid w:val="00102349"/>
    <w:rsid w:val="00102ABB"/>
    <w:rsid w:val="00103124"/>
    <w:rsid w:val="001034F7"/>
    <w:rsid w:val="0010369A"/>
    <w:rsid w:val="0010410F"/>
    <w:rsid w:val="001042DF"/>
    <w:rsid w:val="0010473C"/>
    <w:rsid w:val="00105508"/>
    <w:rsid w:val="00105538"/>
    <w:rsid w:val="00105F76"/>
    <w:rsid w:val="00106784"/>
    <w:rsid w:val="001069CA"/>
    <w:rsid w:val="00106ED6"/>
    <w:rsid w:val="00106FC7"/>
    <w:rsid w:val="00107211"/>
    <w:rsid w:val="00110719"/>
    <w:rsid w:val="00112D2B"/>
    <w:rsid w:val="00113652"/>
    <w:rsid w:val="00113E0C"/>
    <w:rsid w:val="00117386"/>
    <w:rsid w:val="001178CA"/>
    <w:rsid w:val="001203BA"/>
    <w:rsid w:val="001203F7"/>
    <w:rsid w:val="0012055D"/>
    <w:rsid w:val="00120F8C"/>
    <w:rsid w:val="001214B9"/>
    <w:rsid w:val="00121828"/>
    <w:rsid w:val="001218D0"/>
    <w:rsid w:val="00121AEA"/>
    <w:rsid w:val="00121BC4"/>
    <w:rsid w:val="00121BF0"/>
    <w:rsid w:val="001220E7"/>
    <w:rsid w:val="00122C75"/>
    <w:rsid w:val="00122DC8"/>
    <w:rsid w:val="00123502"/>
    <w:rsid w:val="00123704"/>
    <w:rsid w:val="0012435A"/>
    <w:rsid w:val="00126831"/>
    <w:rsid w:val="001270C7"/>
    <w:rsid w:val="001271CF"/>
    <w:rsid w:val="001279E3"/>
    <w:rsid w:val="00127E65"/>
    <w:rsid w:val="00130E95"/>
    <w:rsid w:val="001310C6"/>
    <w:rsid w:val="0013130A"/>
    <w:rsid w:val="0013207E"/>
    <w:rsid w:val="00132540"/>
    <w:rsid w:val="001334D7"/>
    <w:rsid w:val="0013398D"/>
    <w:rsid w:val="00133F0F"/>
    <w:rsid w:val="001342D9"/>
    <w:rsid w:val="00134BE9"/>
    <w:rsid w:val="00134CED"/>
    <w:rsid w:val="00135738"/>
    <w:rsid w:val="00135897"/>
    <w:rsid w:val="00135BED"/>
    <w:rsid w:val="00135C99"/>
    <w:rsid w:val="0013606B"/>
    <w:rsid w:val="0014011A"/>
    <w:rsid w:val="00142887"/>
    <w:rsid w:val="00143708"/>
    <w:rsid w:val="00143D0B"/>
    <w:rsid w:val="00144156"/>
    <w:rsid w:val="00144797"/>
    <w:rsid w:val="00144D93"/>
    <w:rsid w:val="0014574B"/>
    <w:rsid w:val="001457E8"/>
    <w:rsid w:val="0014622A"/>
    <w:rsid w:val="0014662B"/>
    <w:rsid w:val="0014750D"/>
    <w:rsid w:val="0014786A"/>
    <w:rsid w:val="00147C75"/>
    <w:rsid w:val="001511EC"/>
    <w:rsid w:val="0015159D"/>
    <w:rsid w:val="001516A4"/>
    <w:rsid w:val="00151BF5"/>
    <w:rsid w:val="00151CF0"/>
    <w:rsid w:val="00151E5F"/>
    <w:rsid w:val="00152157"/>
    <w:rsid w:val="00153E28"/>
    <w:rsid w:val="001544F8"/>
    <w:rsid w:val="001549D2"/>
    <w:rsid w:val="00154A65"/>
    <w:rsid w:val="00154AF9"/>
    <w:rsid w:val="001556F5"/>
    <w:rsid w:val="0015633F"/>
    <w:rsid w:val="001569AB"/>
    <w:rsid w:val="0015714D"/>
    <w:rsid w:val="0015739E"/>
    <w:rsid w:val="001609D3"/>
    <w:rsid w:val="00162071"/>
    <w:rsid w:val="001620F7"/>
    <w:rsid w:val="00162D34"/>
    <w:rsid w:val="00163B6A"/>
    <w:rsid w:val="00164609"/>
    <w:rsid w:val="00164818"/>
    <w:rsid w:val="00164CA7"/>
    <w:rsid w:val="00164D63"/>
    <w:rsid w:val="00164DA2"/>
    <w:rsid w:val="00164EEA"/>
    <w:rsid w:val="001653C9"/>
    <w:rsid w:val="00165DDA"/>
    <w:rsid w:val="00165FEF"/>
    <w:rsid w:val="0016674E"/>
    <w:rsid w:val="001668C0"/>
    <w:rsid w:val="00166F62"/>
    <w:rsid w:val="0016708C"/>
    <w:rsid w:val="0016725C"/>
    <w:rsid w:val="001672FC"/>
    <w:rsid w:val="001677BD"/>
    <w:rsid w:val="00167A1A"/>
    <w:rsid w:val="00170004"/>
    <w:rsid w:val="001702F0"/>
    <w:rsid w:val="00171284"/>
    <w:rsid w:val="00172137"/>
    <w:rsid w:val="001722C4"/>
    <w:rsid w:val="001726F3"/>
    <w:rsid w:val="00172A49"/>
    <w:rsid w:val="00173113"/>
    <w:rsid w:val="001737B1"/>
    <w:rsid w:val="00173AD1"/>
    <w:rsid w:val="00173C51"/>
    <w:rsid w:val="00174458"/>
    <w:rsid w:val="00174B91"/>
    <w:rsid w:val="00174CC2"/>
    <w:rsid w:val="00175A0D"/>
    <w:rsid w:val="00175BE6"/>
    <w:rsid w:val="0017638F"/>
    <w:rsid w:val="00176CC6"/>
    <w:rsid w:val="00176F17"/>
    <w:rsid w:val="00177A10"/>
    <w:rsid w:val="00180449"/>
    <w:rsid w:val="00180F1D"/>
    <w:rsid w:val="00181BE4"/>
    <w:rsid w:val="001845A0"/>
    <w:rsid w:val="00184A12"/>
    <w:rsid w:val="001850A6"/>
    <w:rsid w:val="00185576"/>
    <w:rsid w:val="00185875"/>
    <w:rsid w:val="001858AE"/>
    <w:rsid w:val="00185951"/>
    <w:rsid w:val="00186C7B"/>
    <w:rsid w:val="00186E62"/>
    <w:rsid w:val="00187B1A"/>
    <w:rsid w:val="00190FDF"/>
    <w:rsid w:val="0019180A"/>
    <w:rsid w:val="00191F95"/>
    <w:rsid w:val="00192296"/>
    <w:rsid w:val="0019273D"/>
    <w:rsid w:val="00192758"/>
    <w:rsid w:val="00192804"/>
    <w:rsid w:val="00192B17"/>
    <w:rsid w:val="00193B1F"/>
    <w:rsid w:val="001943B8"/>
    <w:rsid w:val="001944A7"/>
    <w:rsid w:val="0019468D"/>
    <w:rsid w:val="0019478B"/>
    <w:rsid w:val="00195292"/>
    <w:rsid w:val="00195E96"/>
    <w:rsid w:val="001963DA"/>
    <w:rsid w:val="00196B8B"/>
    <w:rsid w:val="00196C92"/>
    <w:rsid w:val="001971DD"/>
    <w:rsid w:val="00197346"/>
    <w:rsid w:val="001A08BD"/>
    <w:rsid w:val="001A0A67"/>
    <w:rsid w:val="001A0B84"/>
    <w:rsid w:val="001A1523"/>
    <w:rsid w:val="001A1FA1"/>
    <w:rsid w:val="001A24A9"/>
    <w:rsid w:val="001A27EE"/>
    <w:rsid w:val="001A2BEA"/>
    <w:rsid w:val="001A3280"/>
    <w:rsid w:val="001A37BD"/>
    <w:rsid w:val="001A38A0"/>
    <w:rsid w:val="001A409B"/>
    <w:rsid w:val="001A4840"/>
    <w:rsid w:val="001A4FCC"/>
    <w:rsid w:val="001A50A7"/>
    <w:rsid w:val="001A51F2"/>
    <w:rsid w:val="001A58B9"/>
    <w:rsid w:val="001A6D93"/>
    <w:rsid w:val="001A7454"/>
    <w:rsid w:val="001A7D53"/>
    <w:rsid w:val="001B20EE"/>
    <w:rsid w:val="001B350B"/>
    <w:rsid w:val="001B35F7"/>
    <w:rsid w:val="001B3617"/>
    <w:rsid w:val="001B385A"/>
    <w:rsid w:val="001B45BB"/>
    <w:rsid w:val="001B49B6"/>
    <w:rsid w:val="001B4D37"/>
    <w:rsid w:val="001B56F0"/>
    <w:rsid w:val="001B59F7"/>
    <w:rsid w:val="001B5E49"/>
    <w:rsid w:val="001B60AA"/>
    <w:rsid w:val="001B7F0C"/>
    <w:rsid w:val="001C0554"/>
    <w:rsid w:val="001C067A"/>
    <w:rsid w:val="001C0A13"/>
    <w:rsid w:val="001C0CFB"/>
    <w:rsid w:val="001C0F32"/>
    <w:rsid w:val="001C1896"/>
    <w:rsid w:val="001C19CC"/>
    <w:rsid w:val="001C27D5"/>
    <w:rsid w:val="001C2D0D"/>
    <w:rsid w:val="001C32EC"/>
    <w:rsid w:val="001C38BD"/>
    <w:rsid w:val="001C3A83"/>
    <w:rsid w:val="001C3A96"/>
    <w:rsid w:val="001C45C5"/>
    <w:rsid w:val="001C4894"/>
    <w:rsid w:val="001C4BE8"/>
    <w:rsid w:val="001C4D5A"/>
    <w:rsid w:val="001C4D5E"/>
    <w:rsid w:val="001C5817"/>
    <w:rsid w:val="001D0170"/>
    <w:rsid w:val="001D05C7"/>
    <w:rsid w:val="001D0A65"/>
    <w:rsid w:val="001D0ADC"/>
    <w:rsid w:val="001D29C7"/>
    <w:rsid w:val="001D398B"/>
    <w:rsid w:val="001D4043"/>
    <w:rsid w:val="001D40E7"/>
    <w:rsid w:val="001D424A"/>
    <w:rsid w:val="001D4902"/>
    <w:rsid w:val="001D6007"/>
    <w:rsid w:val="001D6034"/>
    <w:rsid w:val="001D61B2"/>
    <w:rsid w:val="001D6E40"/>
    <w:rsid w:val="001D6F0C"/>
    <w:rsid w:val="001E040D"/>
    <w:rsid w:val="001E0EC2"/>
    <w:rsid w:val="001E105E"/>
    <w:rsid w:val="001E1463"/>
    <w:rsid w:val="001E1706"/>
    <w:rsid w:val="001E1755"/>
    <w:rsid w:val="001E34AB"/>
    <w:rsid w:val="001E34C6"/>
    <w:rsid w:val="001E467B"/>
    <w:rsid w:val="001E4A09"/>
    <w:rsid w:val="001E4FF5"/>
    <w:rsid w:val="001E5383"/>
    <w:rsid w:val="001E5581"/>
    <w:rsid w:val="001E55AF"/>
    <w:rsid w:val="001E6B17"/>
    <w:rsid w:val="001E7AE7"/>
    <w:rsid w:val="001F017F"/>
    <w:rsid w:val="001F088F"/>
    <w:rsid w:val="001F24C1"/>
    <w:rsid w:val="001F33CB"/>
    <w:rsid w:val="001F3C70"/>
    <w:rsid w:val="001F3C75"/>
    <w:rsid w:val="001F423E"/>
    <w:rsid w:val="001F497D"/>
    <w:rsid w:val="001F4AFC"/>
    <w:rsid w:val="001F5254"/>
    <w:rsid w:val="001F54B0"/>
    <w:rsid w:val="001F6D74"/>
    <w:rsid w:val="00200012"/>
    <w:rsid w:val="00200BA7"/>
    <w:rsid w:val="00200D88"/>
    <w:rsid w:val="0020198E"/>
    <w:rsid w:val="00201F68"/>
    <w:rsid w:val="002021BD"/>
    <w:rsid w:val="0020246B"/>
    <w:rsid w:val="00202687"/>
    <w:rsid w:val="00204779"/>
    <w:rsid w:val="0020531B"/>
    <w:rsid w:val="0020545C"/>
    <w:rsid w:val="00205AD5"/>
    <w:rsid w:val="00205D39"/>
    <w:rsid w:val="00205E36"/>
    <w:rsid w:val="0020618F"/>
    <w:rsid w:val="002063D1"/>
    <w:rsid w:val="00206877"/>
    <w:rsid w:val="00207BB4"/>
    <w:rsid w:val="00210785"/>
    <w:rsid w:val="00210D00"/>
    <w:rsid w:val="00211287"/>
    <w:rsid w:val="00211436"/>
    <w:rsid w:val="002126B7"/>
    <w:rsid w:val="00212F2A"/>
    <w:rsid w:val="002131BD"/>
    <w:rsid w:val="0021335A"/>
    <w:rsid w:val="00213464"/>
    <w:rsid w:val="002137A1"/>
    <w:rsid w:val="00213A2C"/>
    <w:rsid w:val="0021470E"/>
    <w:rsid w:val="00214F2B"/>
    <w:rsid w:val="00214F57"/>
    <w:rsid w:val="00215273"/>
    <w:rsid w:val="00215FAE"/>
    <w:rsid w:val="0021636A"/>
    <w:rsid w:val="00216CD5"/>
    <w:rsid w:val="0021713F"/>
    <w:rsid w:val="00217880"/>
    <w:rsid w:val="002204B3"/>
    <w:rsid w:val="00221CC7"/>
    <w:rsid w:val="0022227F"/>
    <w:rsid w:val="002224A1"/>
    <w:rsid w:val="0022252E"/>
    <w:rsid w:val="002229A5"/>
    <w:rsid w:val="00222D66"/>
    <w:rsid w:val="00223376"/>
    <w:rsid w:val="00223EC5"/>
    <w:rsid w:val="00223FE8"/>
    <w:rsid w:val="00224146"/>
    <w:rsid w:val="00224A8A"/>
    <w:rsid w:val="002250B2"/>
    <w:rsid w:val="002251BD"/>
    <w:rsid w:val="00225FC9"/>
    <w:rsid w:val="00226448"/>
    <w:rsid w:val="00226582"/>
    <w:rsid w:val="00226C70"/>
    <w:rsid w:val="0022743F"/>
    <w:rsid w:val="00227C1F"/>
    <w:rsid w:val="0023009E"/>
    <w:rsid w:val="002309A8"/>
    <w:rsid w:val="00230B03"/>
    <w:rsid w:val="00232442"/>
    <w:rsid w:val="00232905"/>
    <w:rsid w:val="00232BFA"/>
    <w:rsid w:val="00232E71"/>
    <w:rsid w:val="002331E6"/>
    <w:rsid w:val="00233DA4"/>
    <w:rsid w:val="002340B9"/>
    <w:rsid w:val="002344E0"/>
    <w:rsid w:val="0023527F"/>
    <w:rsid w:val="00235473"/>
    <w:rsid w:val="00236CFE"/>
    <w:rsid w:val="00236E83"/>
    <w:rsid w:val="002379CB"/>
    <w:rsid w:val="00237C03"/>
    <w:rsid w:val="0024081C"/>
    <w:rsid w:val="00240F01"/>
    <w:rsid w:val="002414DE"/>
    <w:rsid w:val="00242157"/>
    <w:rsid w:val="00242474"/>
    <w:rsid w:val="00242543"/>
    <w:rsid w:val="00242685"/>
    <w:rsid w:val="002428E3"/>
    <w:rsid w:val="00243031"/>
    <w:rsid w:val="0024346A"/>
    <w:rsid w:val="00244940"/>
    <w:rsid w:val="00244E15"/>
    <w:rsid w:val="00245261"/>
    <w:rsid w:val="002456C9"/>
    <w:rsid w:val="00245E73"/>
    <w:rsid w:val="00246304"/>
    <w:rsid w:val="002467C9"/>
    <w:rsid w:val="002471F2"/>
    <w:rsid w:val="0024795B"/>
    <w:rsid w:val="002506B9"/>
    <w:rsid w:val="00251644"/>
    <w:rsid w:val="00251DBF"/>
    <w:rsid w:val="0025243E"/>
    <w:rsid w:val="002524EB"/>
    <w:rsid w:val="00252A14"/>
    <w:rsid w:val="00252B15"/>
    <w:rsid w:val="00252B96"/>
    <w:rsid w:val="0025373C"/>
    <w:rsid w:val="00253A00"/>
    <w:rsid w:val="00253BF2"/>
    <w:rsid w:val="0025435B"/>
    <w:rsid w:val="00254489"/>
    <w:rsid w:val="002551D9"/>
    <w:rsid w:val="00255D54"/>
    <w:rsid w:val="0025616C"/>
    <w:rsid w:val="00257408"/>
    <w:rsid w:val="002600CE"/>
    <w:rsid w:val="0026054B"/>
    <w:rsid w:val="0026075B"/>
    <w:rsid w:val="0026084D"/>
    <w:rsid w:val="00260BAF"/>
    <w:rsid w:val="00260F75"/>
    <w:rsid w:val="002613D2"/>
    <w:rsid w:val="00261A6B"/>
    <w:rsid w:val="00261AEF"/>
    <w:rsid w:val="00261C98"/>
    <w:rsid w:val="00262510"/>
    <w:rsid w:val="0026399C"/>
    <w:rsid w:val="00263AE8"/>
    <w:rsid w:val="00263E1E"/>
    <w:rsid w:val="002642C0"/>
    <w:rsid w:val="00264B6A"/>
    <w:rsid w:val="00264C95"/>
    <w:rsid w:val="00264C9F"/>
    <w:rsid w:val="002650F7"/>
    <w:rsid w:val="00265CA7"/>
    <w:rsid w:val="00265FC7"/>
    <w:rsid w:val="002663CB"/>
    <w:rsid w:val="002665DC"/>
    <w:rsid w:val="00266EF3"/>
    <w:rsid w:val="00267029"/>
    <w:rsid w:val="0026745E"/>
    <w:rsid w:val="00267C1F"/>
    <w:rsid w:val="00270141"/>
    <w:rsid w:val="00270152"/>
    <w:rsid w:val="002711E8"/>
    <w:rsid w:val="00271281"/>
    <w:rsid w:val="00271A8E"/>
    <w:rsid w:val="00272163"/>
    <w:rsid w:val="002722B1"/>
    <w:rsid w:val="0027230C"/>
    <w:rsid w:val="00273F3B"/>
    <w:rsid w:val="00274132"/>
    <w:rsid w:val="002745C0"/>
    <w:rsid w:val="00274DB7"/>
    <w:rsid w:val="00275124"/>
    <w:rsid w:val="00275984"/>
    <w:rsid w:val="00275E16"/>
    <w:rsid w:val="002769DF"/>
    <w:rsid w:val="00277883"/>
    <w:rsid w:val="00277FC3"/>
    <w:rsid w:val="002801CF"/>
    <w:rsid w:val="00280F74"/>
    <w:rsid w:val="00281381"/>
    <w:rsid w:val="002822CA"/>
    <w:rsid w:val="002831AB"/>
    <w:rsid w:val="00284464"/>
    <w:rsid w:val="0028493B"/>
    <w:rsid w:val="00285BDA"/>
    <w:rsid w:val="00285FA5"/>
    <w:rsid w:val="002860B1"/>
    <w:rsid w:val="00286998"/>
    <w:rsid w:val="00286ED7"/>
    <w:rsid w:val="0028727A"/>
    <w:rsid w:val="00291AB7"/>
    <w:rsid w:val="002920DA"/>
    <w:rsid w:val="00292178"/>
    <w:rsid w:val="00292EB2"/>
    <w:rsid w:val="0029307F"/>
    <w:rsid w:val="00293AD0"/>
    <w:rsid w:val="00294047"/>
    <w:rsid w:val="0029422B"/>
    <w:rsid w:val="00295414"/>
    <w:rsid w:val="00295D8E"/>
    <w:rsid w:val="0029600D"/>
    <w:rsid w:val="002961FD"/>
    <w:rsid w:val="00296911"/>
    <w:rsid w:val="00296991"/>
    <w:rsid w:val="00297136"/>
    <w:rsid w:val="00297CFE"/>
    <w:rsid w:val="002A0367"/>
    <w:rsid w:val="002A0938"/>
    <w:rsid w:val="002A09CB"/>
    <w:rsid w:val="002A21AF"/>
    <w:rsid w:val="002A2664"/>
    <w:rsid w:val="002A27C8"/>
    <w:rsid w:val="002A315B"/>
    <w:rsid w:val="002A3BDB"/>
    <w:rsid w:val="002A4108"/>
    <w:rsid w:val="002A47F0"/>
    <w:rsid w:val="002A582B"/>
    <w:rsid w:val="002A650C"/>
    <w:rsid w:val="002A6A56"/>
    <w:rsid w:val="002A7DB9"/>
    <w:rsid w:val="002B009E"/>
    <w:rsid w:val="002B0167"/>
    <w:rsid w:val="002B01C8"/>
    <w:rsid w:val="002B0965"/>
    <w:rsid w:val="002B0C15"/>
    <w:rsid w:val="002B1358"/>
    <w:rsid w:val="002B153C"/>
    <w:rsid w:val="002B185B"/>
    <w:rsid w:val="002B1B39"/>
    <w:rsid w:val="002B2408"/>
    <w:rsid w:val="002B48FA"/>
    <w:rsid w:val="002B4B1D"/>
    <w:rsid w:val="002B4D4D"/>
    <w:rsid w:val="002B5023"/>
    <w:rsid w:val="002B50F8"/>
    <w:rsid w:val="002B52FC"/>
    <w:rsid w:val="002B539C"/>
    <w:rsid w:val="002B5AB0"/>
    <w:rsid w:val="002B6D92"/>
    <w:rsid w:val="002B7CB1"/>
    <w:rsid w:val="002C0B9B"/>
    <w:rsid w:val="002C0CAD"/>
    <w:rsid w:val="002C1871"/>
    <w:rsid w:val="002C210D"/>
    <w:rsid w:val="002C26F0"/>
    <w:rsid w:val="002C2830"/>
    <w:rsid w:val="002C2A7B"/>
    <w:rsid w:val="002C2D5E"/>
    <w:rsid w:val="002C348D"/>
    <w:rsid w:val="002C3B35"/>
    <w:rsid w:val="002C50DF"/>
    <w:rsid w:val="002C5A5B"/>
    <w:rsid w:val="002C6496"/>
    <w:rsid w:val="002C68D4"/>
    <w:rsid w:val="002C6977"/>
    <w:rsid w:val="002C7166"/>
    <w:rsid w:val="002C77A1"/>
    <w:rsid w:val="002D001A"/>
    <w:rsid w:val="002D0C79"/>
    <w:rsid w:val="002D0DDB"/>
    <w:rsid w:val="002D118A"/>
    <w:rsid w:val="002D1366"/>
    <w:rsid w:val="002D14C7"/>
    <w:rsid w:val="002D28E2"/>
    <w:rsid w:val="002D2C1E"/>
    <w:rsid w:val="002D317B"/>
    <w:rsid w:val="002D3587"/>
    <w:rsid w:val="002D3A38"/>
    <w:rsid w:val="002D4182"/>
    <w:rsid w:val="002D4442"/>
    <w:rsid w:val="002D4F87"/>
    <w:rsid w:val="002D502D"/>
    <w:rsid w:val="002D5B02"/>
    <w:rsid w:val="002D5D64"/>
    <w:rsid w:val="002D6347"/>
    <w:rsid w:val="002D653D"/>
    <w:rsid w:val="002D7A77"/>
    <w:rsid w:val="002E0F69"/>
    <w:rsid w:val="002E183E"/>
    <w:rsid w:val="002E189A"/>
    <w:rsid w:val="002E1CB0"/>
    <w:rsid w:val="002E2599"/>
    <w:rsid w:val="002E3351"/>
    <w:rsid w:val="002E34F8"/>
    <w:rsid w:val="002E3521"/>
    <w:rsid w:val="002E3D6F"/>
    <w:rsid w:val="002E3F57"/>
    <w:rsid w:val="002E40A9"/>
    <w:rsid w:val="002E42F0"/>
    <w:rsid w:val="002E45C9"/>
    <w:rsid w:val="002E46C8"/>
    <w:rsid w:val="002E4923"/>
    <w:rsid w:val="002E4F53"/>
    <w:rsid w:val="002E61BC"/>
    <w:rsid w:val="002E621F"/>
    <w:rsid w:val="002E70D5"/>
    <w:rsid w:val="002E7473"/>
    <w:rsid w:val="002E7D80"/>
    <w:rsid w:val="002F014D"/>
    <w:rsid w:val="002F0338"/>
    <w:rsid w:val="002F0C9E"/>
    <w:rsid w:val="002F1003"/>
    <w:rsid w:val="002F1AC0"/>
    <w:rsid w:val="002F3597"/>
    <w:rsid w:val="002F35CB"/>
    <w:rsid w:val="002F4486"/>
    <w:rsid w:val="002F4D02"/>
    <w:rsid w:val="002F5147"/>
    <w:rsid w:val="002F53FC"/>
    <w:rsid w:val="002F5523"/>
    <w:rsid w:val="002F5E09"/>
    <w:rsid w:val="002F69AB"/>
    <w:rsid w:val="002F6AA8"/>
    <w:rsid w:val="002F723C"/>
    <w:rsid w:val="002F771A"/>
    <w:rsid w:val="002F7A68"/>
    <w:rsid w:val="002F7ABD"/>
    <w:rsid w:val="002F7EBC"/>
    <w:rsid w:val="002F7F0B"/>
    <w:rsid w:val="003000F7"/>
    <w:rsid w:val="0030211E"/>
    <w:rsid w:val="003026AB"/>
    <w:rsid w:val="003027A3"/>
    <w:rsid w:val="00303124"/>
    <w:rsid w:val="003034CA"/>
    <w:rsid w:val="003040DF"/>
    <w:rsid w:val="00304504"/>
    <w:rsid w:val="003047B1"/>
    <w:rsid w:val="00304BD6"/>
    <w:rsid w:val="003053C3"/>
    <w:rsid w:val="00305626"/>
    <w:rsid w:val="00305B83"/>
    <w:rsid w:val="0030620C"/>
    <w:rsid w:val="0030776B"/>
    <w:rsid w:val="00307F97"/>
    <w:rsid w:val="00310686"/>
    <w:rsid w:val="00310E19"/>
    <w:rsid w:val="00310EE6"/>
    <w:rsid w:val="00312597"/>
    <w:rsid w:val="00312829"/>
    <w:rsid w:val="00312D1B"/>
    <w:rsid w:val="00313005"/>
    <w:rsid w:val="00313C6C"/>
    <w:rsid w:val="00314B7C"/>
    <w:rsid w:val="00316367"/>
    <w:rsid w:val="0031694E"/>
    <w:rsid w:val="00316A60"/>
    <w:rsid w:val="00316B4F"/>
    <w:rsid w:val="00316EE9"/>
    <w:rsid w:val="00320193"/>
    <w:rsid w:val="0032051B"/>
    <w:rsid w:val="0032102E"/>
    <w:rsid w:val="00321998"/>
    <w:rsid w:val="00321E9E"/>
    <w:rsid w:val="00321F2F"/>
    <w:rsid w:val="0032233B"/>
    <w:rsid w:val="00322949"/>
    <w:rsid w:val="00322FD3"/>
    <w:rsid w:val="003238FA"/>
    <w:rsid w:val="00323F85"/>
    <w:rsid w:val="00325312"/>
    <w:rsid w:val="003257C3"/>
    <w:rsid w:val="003259DD"/>
    <w:rsid w:val="00325C9E"/>
    <w:rsid w:val="00325F18"/>
    <w:rsid w:val="00325FB4"/>
    <w:rsid w:val="00326191"/>
    <w:rsid w:val="00326437"/>
    <w:rsid w:val="003264C4"/>
    <w:rsid w:val="00326C27"/>
    <w:rsid w:val="00326D6A"/>
    <w:rsid w:val="00327BA5"/>
    <w:rsid w:val="003300C2"/>
    <w:rsid w:val="00330327"/>
    <w:rsid w:val="003308D5"/>
    <w:rsid w:val="00330BE6"/>
    <w:rsid w:val="00331555"/>
    <w:rsid w:val="00331959"/>
    <w:rsid w:val="00332BC4"/>
    <w:rsid w:val="0033326F"/>
    <w:rsid w:val="00334154"/>
    <w:rsid w:val="003341D3"/>
    <w:rsid w:val="00334239"/>
    <w:rsid w:val="00334965"/>
    <w:rsid w:val="00334EDE"/>
    <w:rsid w:val="0033545B"/>
    <w:rsid w:val="00335827"/>
    <w:rsid w:val="003359C7"/>
    <w:rsid w:val="00335ADB"/>
    <w:rsid w:val="00335DF8"/>
    <w:rsid w:val="003371FE"/>
    <w:rsid w:val="003372C4"/>
    <w:rsid w:val="0033741C"/>
    <w:rsid w:val="00337B18"/>
    <w:rsid w:val="003409D3"/>
    <w:rsid w:val="00340ECA"/>
    <w:rsid w:val="00341477"/>
    <w:rsid w:val="00341AF2"/>
    <w:rsid w:val="00341FA0"/>
    <w:rsid w:val="00342532"/>
    <w:rsid w:val="00342948"/>
    <w:rsid w:val="00342F71"/>
    <w:rsid w:val="00343227"/>
    <w:rsid w:val="00343516"/>
    <w:rsid w:val="00343639"/>
    <w:rsid w:val="00344F3D"/>
    <w:rsid w:val="00345299"/>
    <w:rsid w:val="0034571B"/>
    <w:rsid w:val="00346412"/>
    <w:rsid w:val="00346995"/>
    <w:rsid w:val="00346A89"/>
    <w:rsid w:val="00347864"/>
    <w:rsid w:val="00347CF5"/>
    <w:rsid w:val="00350444"/>
    <w:rsid w:val="00350754"/>
    <w:rsid w:val="00350A64"/>
    <w:rsid w:val="00350B38"/>
    <w:rsid w:val="00350B9D"/>
    <w:rsid w:val="00351466"/>
    <w:rsid w:val="00351A8D"/>
    <w:rsid w:val="00351BFA"/>
    <w:rsid w:val="00352560"/>
    <w:rsid w:val="003526BB"/>
    <w:rsid w:val="0035282F"/>
    <w:rsid w:val="00352BCF"/>
    <w:rsid w:val="00352DFB"/>
    <w:rsid w:val="0035311A"/>
    <w:rsid w:val="00353932"/>
    <w:rsid w:val="0035395E"/>
    <w:rsid w:val="00353F85"/>
    <w:rsid w:val="00354266"/>
    <w:rsid w:val="003543C9"/>
    <w:rsid w:val="00354493"/>
    <w:rsid w:val="0035464B"/>
    <w:rsid w:val="0035596E"/>
    <w:rsid w:val="0035619F"/>
    <w:rsid w:val="003561B1"/>
    <w:rsid w:val="0035667A"/>
    <w:rsid w:val="00356DEA"/>
    <w:rsid w:val="00357CB0"/>
    <w:rsid w:val="00360503"/>
    <w:rsid w:val="003610D2"/>
    <w:rsid w:val="00361A56"/>
    <w:rsid w:val="0036252A"/>
    <w:rsid w:val="00362F3F"/>
    <w:rsid w:val="00363248"/>
    <w:rsid w:val="0036373F"/>
    <w:rsid w:val="0036384C"/>
    <w:rsid w:val="003646E8"/>
    <w:rsid w:val="00364D9D"/>
    <w:rsid w:val="0036554D"/>
    <w:rsid w:val="00365681"/>
    <w:rsid w:val="003657DF"/>
    <w:rsid w:val="0036628C"/>
    <w:rsid w:val="003664D9"/>
    <w:rsid w:val="003668F0"/>
    <w:rsid w:val="00366AD7"/>
    <w:rsid w:val="0036719F"/>
    <w:rsid w:val="003703DB"/>
    <w:rsid w:val="00370A66"/>
    <w:rsid w:val="00371048"/>
    <w:rsid w:val="0037123D"/>
    <w:rsid w:val="003717BC"/>
    <w:rsid w:val="00371B05"/>
    <w:rsid w:val="00372142"/>
    <w:rsid w:val="0037396C"/>
    <w:rsid w:val="0037421D"/>
    <w:rsid w:val="0037428D"/>
    <w:rsid w:val="0037445F"/>
    <w:rsid w:val="003747CF"/>
    <w:rsid w:val="00375A82"/>
    <w:rsid w:val="00375AC6"/>
    <w:rsid w:val="00375E78"/>
    <w:rsid w:val="00376093"/>
    <w:rsid w:val="0037756F"/>
    <w:rsid w:val="00377B6C"/>
    <w:rsid w:val="00380C88"/>
    <w:rsid w:val="00381728"/>
    <w:rsid w:val="00382317"/>
    <w:rsid w:val="00382411"/>
    <w:rsid w:val="00382708"/>
    <w:rsid w:val="0038391E"/>
    <w:rsid w:val="00383DA1"/>
    <w:rsid w:val="003840AF"/>
    <w:rsid w:val="0038467F"/>
    <w:rsid w:val="00384D3F"/>
    <w:rsid w:val="00384FCA"/>
    <w:rsid w:val="0038507B"/>
    <w:rsid w:val="00385A56"/>
    <w:rsid w:val="00385C2D"/>
    <w:rsid w:val="00385F30"/>
    <w:rsid w:val="003861A7"/>
    <w:rsid w:val="003869C6"/>
    <w:rsid w:val="00386BEC"/>
    <w:rsid w:val="00386D23"/>
    <w:rsid w:val="00387E74"/>
    <w:rsid w:val="00387EAE"/>
    <w:rsid w:val="00387EB1"/>
    <w:rsid w:val="0039085A"/>
    <w:rsid w:val="00390973"/>
    <w:rsid w:val="003920BA"/>
    <w:rsid w:val="00392525"/>
    <w:rsid w:val="003926D3"/>
    <w:rsid w:val="003932B1"/>
    <w:rsid w:val="00393573"/>
    <w:rsid w:val="00393696"/>
    <w:rsid w:val="00393963"/>
    <w:rsid w:val="00394057"/>
    <w:rsid w:val="0039417D"/>
    <w:rsid w:val="00394583"/>
    <w:rsid w:val="00394B93"/>
    <w:rsid w:val="0039537C"/>
    <w:rsid w:val="0039544B"/>
    <w:rsid w:val="00395575"/>
    <w:rsid w:val="00395672"/>
    <w:rsid w:val="003957CC"/>
    <w:rsid w:val="003959F2"/>
    <w:rsid w:val="00395C4B"/>
    <w:rsid w:val="00396438"/>
    <w:rsid w:val="003964F8"/>
    <w:rsid w:val="00396573"/>
    <w:rsid w:val="003966CC"/>
    <w:rsid w:val="0039750C"/>
    <w:rsid w:val="00397DF1"/>
    <w:rsid w:val="00397ED5"/>
    <w:rsid w:val="003A05AD"/>
    <w:rsid w:val="003A06C8"/>
    <w:rsid w:val="003A0D72"/>
    <w:rsid w:val="003A0D7C"/>
    <w:rsid w:val="003A1959"/>
    <w:rsid w:val="003A2230"/>
    <w:rsid w:val="003A2710"/>
    <w:rsid w:val="003A3910"/>
    <w:rsid w:val="003A498C"/>
    <w:rsid w:val="003A51D1"/>
    <w:rsid w:val="003A5290"/>
    <w:rsid w:val="003A5F50"/>
    <w:rsid w:val="003A61C2"/>
    <w:rsid w:val="003A61D5"/>
    <w:rsid w:val="003A76E3"/>
    <w:rsid w:val="003A76F6"/>
    <w:rsid w:val="003B0155"/>
    <w:rsid w:val="003B102F"/>
    <w:rsid w:val="003B1860"/>
    <w:rsid w:val="003B2BAB"/>
    <w:rsid w:val="003B31B0"/>
    <w:rsid w:val="003B34ED"/>
    <w:rsid w:val="003B408C"/>
    <w:rsid w:val="003B431E"/>
    <w:rsid w:val="003B5087"/>
    <w:rsid w:val="003B5749"/>
    <w:rsid w:val="003B6107"/>
    <w:rsid w:val="003B67A6"/>
    <w:rsid w:val="003B67D9"/>
    <w:rsid w:val="003B6E76"/>
    <w:rsid w:val="003B70A3"/>
    <w:rsid w:val="003B7D0E"/>
    <w:rsid w:val="003B7EE7"/>
    <w:rsid w:val="003C087F"/>
    <w:rsid w:val="003C0A6C"/>
    <w:rsid w:val="003C0B4C"/>
    <w:rsid w:val="003C0DED"/>
    <w:rsid w:val="003C0E75"/>
    <w:rsid w:val="003C20D4"/>
    <w:rsid w:val="003C2CCB"/>
    <w:rsid w:val="003C35E1"/>
    <w:rsid w:val="003C399C"/>
    <w:rsid w:val="003C40A0"/>
    <w:rsid w:val="003C4972"/>
    <w:rsid w:val="003C5DDB"/>
    <w:rsid w:val="003C698E"/>
    <w:rsid w:val="003C69CA"/>
    <w:rsid w:val="003C706B"/>
    <w:rsid w:val="003C7F48"/>
    <w:rsid w:val="003D253D"/>
    <w:rsid w:val="003D2D23"/>
    <w:rsid w:val="003D337C"/>
    <w:rsid w:val="003D39EC"/>
    <w:rsid w:val="003D3AC1"/>
    <w:rsid w:val="003D4137"/>
    <w:rsid w:val="003D47FD"/>
    <w:rsid w:val="003D51A6"/>
    <w:rsid w:val="003D5D97"/>
    <w:rsid w:val="003D5DED"/>
    <w:rsid w:val="003D5E7D"/>
    <w:rsid w:val="003D61B2"/>
    <w:rsid w:val="003D7743"/>
    <w:rsid w:val="003D7E19"/>
    <w:rsid w:val="003E03CD"/>
    <w:rsid w:val="003E0A67"/>
    <w:rsid w:val="003E110E"/>
    <w:rsid w:val="003E156E"/>
    <w:rsid w:val="003E1867"/>
    <w:rsid w:val="003E1902"/>
    <w:rsid w:val="003E28DD"/>
    <w:rsid w:val="003E3664"/>
    <w:rsid w:val="003E3685"/>
    <w:rsid w:val="003E36D2"/>
    <w:rsid w:val="003E3AEA"/>
    <w:rsid w:val="003E3DD5"/>
    <w:rsid w:val="003E4DD3"/>
    <w:rsid w:val="003E5628"/>
    <w:rsid w:val="003E570E"/>
    <w:rsid w:val="003E59B7"/>
    <w:rsid w:val="003E7472"/>
    <w:rsid w:val="003F00D2"/>
    <w:rsid w:val="003F03C3"/>
    <w:rsid w:val="003F0508"/>
    <w:rsid w:val="003F051C"/>
    <w:rsid w:val="003F07C6"/>
    <w:rsid w:val="003F1E8F"/>
    <w:rsid w:val="003F1EBD"/>
    <w:rsid w:val="003F1F6B"/>
    <w:rsid w:val="003F2DEF"/>
    <w:rsid w:val="003F3757"/>
    <w:rsid w:val="003F38BD"/>
    <w:rsid w:val="003F40E7"/>
    <w:rsid w:val="003F435D"/>
    <w:rsid w:val="003F4399"/>
    <w:rsid w:val="003F44B7"/>
    <w:rsid w:val="003F4DB9"/>
    <w:rsid w:val="003F583C"/>
    <w:rsid w:val="003F5A8C"/>
    <w:rsid w:val="003F655F"/>
    <w:rsid w:val="003F66C9"/>
    <w:rsid w:val="0040040A"/>
    <w:rsid w:val="004008D7"/>
    <w:rsid w:val="004008E9"/>
    <w:rsid w:val="00400E3C"/>
    <w:rsid w:val="00401326"/>
    <w:rsid w:val="00401477"/>
    <w:rsid w:val="00401528"/>
    <w:rsid w:val="00402D3A"/>
    <w:rsid w:val="00403C7C"/>
    <w:rsid w:val="00404742"/>
    <w:rsid w:val="004054BA"/>
    <w:rsid w:val="004054D9"/>
    <w:rsid w:val="00407311"/>
    <w:rsid w:val="00411637"/>
    <w:rsid w:val="00411779"/>
    <w:rsid w:val="0041191E"/>
    <w:rsid w:val="0041200A"/>
    <w:rsid w:val="004128F1"/>
    <w:rsid w:val="00412C90"/>
    <w:rsid w:val="00412C92"/>
    <w:rsid w:val="00412F5E"/>
    <w:rsid w:val="004132BF"/>
    <w:rsid w:val="00413B2E"/>
    <w:rsid w:val="00413C11"/>
    <w:rsid w:val="00413D48"/>
    <w:rsid w:val="00415799"/>
    <w:rsid w:val="0041581A"/>
    <w:rsid w:val="00415ECE"/>
    <w:rsid w:val="00416C85"/>
    <w:rsid w:val="0042001B"/>
    <w:rsid w:val="00420E76"/>
    <w:rsid w:val="00421AF2"/>
    <w:rsid w:val="00421F65"/>
    <w:rsid w:val="004222B6"/>
    <w:rsid w:val="004222F7"/>
    <w:rsid w:val="0042289D"/>
    <w:rsid w:val="00422A04"/>
    <w:rsid w:val="004242F4"/>
    <w:rsid w:val="00425B8E"/>
    <w:rsid w:val="0042638C"/>
    <w:rsid w:val="00426928"/>
    <w:rsid w:val="0043011A"/>
    <w:rsid w:val="00430E76"/>
    <w:rsid w:val="00430EAB"/>
    <w:rsid w:val="00430F79"/>
    <w:rsid w:val="00431522"/>
    <w:rsid w:val="00431971"/>
    <w:rsid w:val="00431C4A"/>
    <w:rsid w:val="00431F1E"/>
    <w:rsid w:val="00432B05"/>
    <w:rsid w:val="004351C4"/>
    <w:rsid w:val="00435422"/>
    <w:rsid w:val="004355D0"/>
    <w:rsid w:val="00435885"/>
    <w:rsid w:val="00435F9B"/>
    <w:rsid w:val="00437AE5"/>
    <w:rsid w:val="00437E1C"/>
    <w:rsid w:val="00441AC2"/>
    <w:rsid w:val="00441B64"/>
    <w:rsid w:val="00441E97"/>
    <w:rsid w:val="0044202E"/>
    <w:rsid w:val="0044244E"/>
    <w:rsid w:val="0044249B"/>
    <w:rsid w:val="004430BB"/>
    <w:rsid w:val="00445145"/>
    <w:rsid w:val="0045023C"/>
    <w:rsid w:val="00450939"/>
    <w:rsid w:val="00451A5B"/>
    <w:rsid w:val="00452362"/>
    <w:rsid w:val="0045247E"/>
    <w:rsid w:val="00452BCD"/>
    <w:rsid w:val="00452CEA"/>
    <w:rsid w:val="004537C0"/>
    <w:rsid w:val="00453808"/>
    <w:rsid w:val="0045416D"/>
    <w:rsid w:val="00455B10"/>
    <w:rsid w:val="00455EAA"/>
    <w:rsid w:val="0045642F"/>
    <w:rsid w:val="004576A9"/>
    <w:rsid w:val="004577D7"/>
    <w:rsid w:val="004605B2"/>
    <w:rsid w:val="004608E4"/>
    <w:rsid w:val="00460D34"/>
    <w:rsid w:val="00461B04"/>
    <w:rsid w:val="00461ECF"/>
    <w:rsid w:val="0046235B"/>
    <w:rsid w:val="00462513"/>
    <w:rsid w:val="00462765"/>
    <w:rsid w:val="00462EB2"/>
    <w:rsid w:val="00462EBF"/>
    <w:rsid w:val="00463E50"/>
    <w:rsid w:val="00464500"/>
    <w:rsid w:val="00464C08"/>
    <w:rsid w:val="0046533B"/>
    <w:rsid w:val="00465676"/>
    <w:rsid w:val="00465B52"/>
    <w:rsid w:val="00466004"/>
    <w:rsid w:val="0046708E"/>
    <w:rsid w:val="004676DF"/>
    <w:rsid w:val="00470D45"/>
    <w:rsid w:val="0047123A"/>
    <w:rsid w:val="0047202D"/>
    <w:rsid w:val="004723C1"/>
    <w:rsid w:val="00472565"/>
    <w:rsid w:val="00472A65"/>
    <w:rsid w:val="0047342A"/>
    <w:rsid w:val="0047373E"/>
    <w:rsid w:val="00473A8A"/>
    <w:rsid w:val="00474463"/>
    <w:rsid w:val="00474B75"/>
    <w:rsid w:val="00474B97"/>
    <w:rsid w:val="00475C42"/>
    <w:rsid w:val="004770C4"/>
    <w:rsid w:val="00477D2F"/>
    <w:rsid w:val="00477F96"/>
    <w:rsid w:val="0048049D"/>
    <w:rsid w:val="00480B06"/>
    <w:rsid w:val="00481771"/>
    <w:rsid w:val="00481F14"/>
    <w:rsid w:val="00482095"/>
    <w:rsid w:val="004824B2"/>
    <w:rsid w:val="00482F5D"/>
    <w:rsid w:val="004839AF"/>
    <w:rsid w:val="00483F0B"/>
    <w:rsid w:val="004849AD"/>
    <w:rsid w:val="00484ADA"/>
    <w:rsid w:val="00484C2A"/>
    <w:rsid w:val="004850EA"/>
    <w:rsid w:val="00486F24"/>
    <w:rsid w:val="0048776C"/>
    <w:rsid w:val="004878A3"/>
    <w:rsid w:val="00487C9E"/>
    <w:rsid w:val="00487D6C"/>
    <w:rsid w:val="004901D3"/>
    <w:rsid w:val="00491519"/>
    <w:rsid w:val="0049157F"/>
    <w:rsid w:val="00492536"/>
    <w:rsid w:val="00492B53"/>
    <w:rsid w:val="00492CF2"/>
    <w:rsid w:val="00492E86"/>
    <w:rsid w:val="004937D3"/>
    <w:rsid w:val="00493BD1"/>
    <w:rsid w:val="00493C15"/>
    <w:rsid w:val="00493EA5"/>
    <w:rsid w:val="00494171"/>
    <w:rsid w:val="00494241"/>
    <w:rsid w:val="00494871"/>
    <w:rsid w:val="00494875"/>
    <w:rsid w:val="00495667"/>
    <w:rsid w:val="00495981"/>
    <w:rsid w:val="00496319"/>
    <w:rsid w:val="0049668D"/>
    <w:rsid w:val="0049695D"/>
    <w:rsid w:val="00497279"/>
    <w:rsid w:val="00497718"/>
    <w:rsid w:val="004977B2"/>
    <w:rsid w:val="004A00C7"/>
    <w:rsid w:val="004A04B9"/>
    <w:rsid w:val="004A0FC7"/>
    <w:rsid w:val="004A163B"/>
    <w:rsid w:val="004A1880"/>
    <w:rsid w:val="004A2025"/>
    <w:rsid w:val="004A26E3"/>
    <w:rsid w:val="004A29C3"/>
    <w:rsid w:val="004A3106"/>
    <w:rsid w:val="004A37E2"/>
    <w:rsid w:val="004A3FE2"/>
    <w:rsid w:val="004A436B"/>
    <w:rsid w:val="004A462C"/>
    <w:rsid w:val="004A5338"/>
    <w:rsid w:val="004A670A"/>
    <w:rsid w:val="004A7017"/>
    <w:rsid w:val="004A7FAB"/>
    <w:rsid w:val="004B1E4F"/>
    <w:rsid w:val="004B1EAD"/>
    <w:rsid w:val="004B22D4"/>
    <w:rsid w:val="004B2528"/>
    <w:rsid w:val="004B30AB"/>
    <w:rsid w:val="004B3350"/>
    <w:rsid w:val="004B3A8F"/>
    <w:rsid w:val="004B4CA6"/>
    <w:rsid w:val="004B4ECF"/>
    <w:rsid w:val="004B5465"/>
    <w:rsid w:val="004B5B7F"/>
    <w:rsid w:val="004B65E6"/>
    <w:rsid w:val="004B6AA7"/>
    <w:rsid w:val="004B70F0"/>
    <w:rsid w:val="004C076E"/>
    <w:rsid w:val="004C0B43"/>
    <w:rsid w:val="004C0D1E"/>
    <w:rsid w:val="004C0E82"/>
    <w:rsid w:val="004C1336"/>
    <w:rsid w:val="004C21A8"/>
    <w:rsid w:val="004C25DF"/>
    <w:rsid w:val="004C301F"/>
    <w:rsid w:val="004C3603"/>
    <w:rsid w:val="004C3BEF"/>
    <w:rsid w:val="004C4296"/>
    <w:rsid w:val="004C47F2"/>
    <w:rsid w:val="004C4E38"/>
    <w:rsid w:val="004C53C0"/>
    <w:rsid w:val="004C554E"/>
    <w:rsid w:val="004C6055"/>
    <w:rsid w:val="004C6930"/>
    <w:rsid w:val="004C74E4"/>
    <w:rsid w:val="004C7BF5"/>
    <w:rsid w:val="004D0B76"/>
    <w:rsid w:val="004D155D"/>
    <w:rsid w:val="004D1612"/>
    <w:rsid w:val="004D3039"/>
    <w:rsid w:val="004D3F6A"/>
    <w:rsid w:val="004D505E"/>
    <w:rsid w:val="004D5729"/>
    <w:rsid w:val="004D5840"/>
    <w:rsid w:val="004D593E"/>
    <w:rsid w:val="004D5ED1"/>
    <w:rsid w:val="004D6145"/>
    <w:rsid w:val="004D66FC"/>
    <w:rsid w:val="004D6E04"/>
    <w:rsid w:val="004D701B"/>
    <w:rsid w:val="004D71B9"/>
    <w:rsid w:val="004D72CA"/>
    <w:rsid w:val="004D7A00"/>
    <w:rsid w:val="004E0998"/>
    <w:rsid w:val="004E0D96"/>
    <w:rsid w:val="004E139C"/>
    <w:rsid w:val="004E2242"/>
    <w:rsid w:val="004E23B6"/>
    <w:rsid w:val="004E2D02"/>
    <w:rsid w:val="004E31BA"/>
    <w:rsid w:val="004E34E7"/>
    <w:rsid w:val="004E505E"/>
    <w:rsid w:val="004E5133"/>
    <w:rsid w:val="004E53EA"/>
    <w:rsid w:val="004E56D8"/>
    <w:rsid w:val="004E5F16"/>
    <w:rsid w:val="004E73BA"/>
    <w:rsid w:val="004E7F32"/>
    <w:rsid w:val="004F259D"/>
    <w:rsid w:val="004F33F6"/>
    <w:rsid w:val="004F42FF"/>
    <w:rsid w:val="004F44C2"/>
    <w:rsid w:val="004F48C3"/>
    <w:rsid w:val="004F607F"/>
    <w:rsid w:val="004F6867"/>
    <w:rsid w:val="004F70D2"/>
    <w:rsid w:val="004F7289"/>
    <w:rsid w:val="0050049D"/>
    <w:rsid w:val="00500C3F"/>
    <w:rsid w:val="00500CF2"/>
    <w:rsid w:val="00500FB2"/>
    <w:rsid w:val="00501083"/>
    <w:rsid w:val="005014CF"/>
    <w:rsid w:val="0050165C"/>
    <w:rsid w:val="00501D9E"/>
    <w:rsid w:val="00501E24"/>
    <w:rsid w:val="00502512"/>
    <w:rsid w:val="00502DDD"/>
    <w:rsid w:val="00502ED1"/>
    <w:rsid w:val="00503467"/>
    <w:rsid w:val="00503CBA"/>
    <w:rsid w:val="00503E0F"/>
    <w:rsid w:val="00503FD2"/>
    <w:rsid w:val="0050421B"/>
    <w:rsid w:val="00505262"/>
    <w:rsid w:val="00505CF1"/>
    <w:rsid w:val="00505CF6"/>
    <w:rsid w:val="00506C99"/>
    <w:rsid w:val="00507401"/>
    <w:rsid w:val="005077BC"/>
    <w:rsid w:val="00507B84"/>
    <w:rsid w:val="00507E07"/>
    <w:rsid w:val="00511839"/>
    <w:rsid w:val="0051187F"/>
    <w:rsid w:val="00511D37"/>
    <w:rsid w:val="00512549"/>
    <w:rsid w:val="0051288A"/>
    <w:rsid w:val="00513228"/>
    <w:rsid w:val="00513C8D"/>
    <w:rsid w:val="00513F76"/>
    <w:rsid w:val="00514CD1"/>
    <w:rsid w:val="00514DBA"/>
    <w:rsid w:val="00516022"/>
    <w:rsid w:val="005160CB"/>
    <w:rsid w:val="005162BC"/>
    <w:rsid w:val="0051661B"/>
    <w:rsid w:val="00516EC2"/>
    <w:rsid w:val="005175DB"/>
    <w:rsid w:val="00517B52"/>
    <w:rsid w:val="00517C52"/>
    <w:rsid w:val="0052001F"/>
    <w:rsid w:val="005203BB"/>
    <w:rsid w:val="00520EB6"/>
    <w:rsid w:val="005212B1"/>
    <w:rsid w:val="00521A43"/>
    <w:rsid w:val="00521B26"/>
    <w:rsid w:val="00521B5A"/>
    <w:rsid w:val="00521CEE"/>
    <w:rsid w:val="00522085"/>
    <w:rsid w:val="0052219C"/>
    <w:rsid w:val="00522FD3"/>
    <w:rsid w:val="005237E4"/>
    <w:rsid w:val="00524E9F"/>
    <w:rsid w:val="00524EBE"/>
    <w:rsid w:val="00524FB4"/>
    <w:rsid w:val="00525D23"/>
    <w:rsid w:val="005266AE"/>
    <w:rsid w:val="00527322"/>
    <w:rsid w:val="00527BD4"/>
    <w:rsid w:val="00527EDC"/>
    <w:rsid w:val="00530167"/>
    <w:rsid w:val="0053038A"/>
    <w:rsid w:val="00530CE1"/>
    <w:rsid w:val="00530DC9"/>
    <w:rsid w:val="005318A0"/>
    <w:rsid w:val="00531ABB"/>
    <w:rsid w:val="00531AFA"/>
    <w:rsid w:val="00532147"/>
    <w:rsid w:val="00533715"/>
    <w:rsid w:val="00533914"/>
    <w:rsid w:val="00533DC3"/>
    <w:rsid w:val="00534D8D"/>
    <w:rsid w:val="005352B2"/>
    <w:rsid w:val="005354E3"/>
    <w:rsid w:val="00536017"/>
    <w:rsid w:val="00537095"/>
    <w:rsid w:val="00537159"/>
    <w:rsid w:val="00537278"/>
    <w:rsid w:val="00537B62"/>
    <w:rsid w:val="005403C8"/>
    <w:rsid w:val="00540C13"/>
    <w:rsid w:val="00540CDB"/>
    <w:rsid w:val="005412F1"/>
    <w:rsid w:val="00541465"/>
    <w:rsid w:val="005426E4"/>
    <w:rsid w:val="005429DC"/>
    <w:rsid w:val="0054345A"/>
    <w:rsid w:val="005437E5"/>
    <w:rsid w:val="00544360"/>
    <w:rsid w:val="00545B35"/>
    <w:rsid w:val="00545C5D"/>
    <w:rsid w:val="005461DA"/>
    <w:rsid w:val="005468F3"/>
    <w:rsid w:val="00546B16"/>
    <w:rsid w:val="00546DEB"/>
    <w:rsid w:val="005470FD"/>
    <w:rsid w:val="005473CD"/>
    <w:rsid w:val="00547F14"/>
    <w:rsid w:val="00552696"/>
    <w:rsid w:val="00552E1A"/>
    <w:rsid w:val="005548EA"/>
    <w:rsid w:val="0055551D"/>
    <w:rsid w:val="005562DF"/>
    <w:rsid w:val="005564D6"/>
    <w:rsid w:val="005565F9"/>
    <w:rsid w:val="00557346"/>
    <w:rsid w:val="0056012A"/>
    <w:rsid w:val="00562238"/>
    <w:rsid w:val="0056271B"/>
    <w:rsid w:val="0056346D"/>
    <w:rsid w:val="00563DB4"/>
    <w:rsid w:val="0056439E"/>
    <w:rsid w:val="00564454"/>
    <w:rsid w:val="00564DC8"/>
    <w:rsid w:val="0056545C"/>
    <w:rsid w:val="00565701"/>
    <w:rsid w:val="00565F66"/>
    <w:rsid w:val="005678C5"/>
    <w:rsid w:val="00570439"/>
    <w:rsid w:val="00571297"/>
    <w:rsid w:val="00571399"/>
    <w:rsid w:val="00571CAF"/>
    <w:rsid w:val="00572883"/>
    <w:rsid w:val="00573023"/>
    <w:rsid w:val="00573041"/>
    <w:rsid w:val="00573164"/>
    <w:rsid w:val="0057322D"/>
    <w:rsid w:val="005733B2"/>
    <w:rsid w:val="005737F6"/>
    <w:rsid w:val="00573B18"/>
    <w:rsid w:val="00574D4E"/>
    <w:rsid w:val="005757A9"/>
    <w:rsid w:val="00575B80"/>
    <w:rsid w:val="0057620F"/>
    <w:rsid w:val="005764F6"/>
    <w:rsid w:val="00576DB5"/>
    <w:rsid w:val="00577313"/>
    <w:rsid w:val="00577976"/>
    <w:rsid w:val="00577EF7"/>
    <w:rsid w:val="005812F7"/>
    <w:rsid w:val="005819CE"/>
    <w:rsid w:val="00581CD7"/>
    <w:rsid w:val="00582453"/>
    <w:rsid w:val="0058298D"/>
    <w:rsid w:val="0058348B"/>
    <w:rsid w:val="00583ABE"/>
    <w:rsid w:val="00584076"/>
    <w:rsid w:val="0058445D"/>
    <w:rsid w:val="005845B0"/>
    <w:rsid w:val="0058487E"/>
    <w:rsid w:val="00584C1A"/>
    <w:rsid w:val="00584F66"/>
    <w:rsid w:val="00585076"/>
    <w:rsid w:val="00586ADC"/>
    <w:rsid w:val="00586EB4"/>
    <w:rsid w:val="00587226"/>
    <w:rsid w:val="00587304"/>
    <w:rsid w:val="00587B29"/>
    <w:rsid w:val="00590CDB"/>
    <w:rsid w:val="00590FA7"/>
    <w:rsid w:val="005917D9"/>
    <w:rsid w:val="00593881"/>
    <w:rsid w:val="00593924"/>
    <w:rsid w:val="00593C2B"/>
    <w:rsid w:val="00594576"/>
    <w:rsid w:val="00594F5C"/>
    <w:rsid w:val="00595231"/>
    <w:rsid w:val="00595836"/>
    <w:rsid w:val="00595BF2"/>
    <w:rsid w:val="00595CC8"/>
    <w:rsid w:val="00596024"/>
    <w:rsid w:val="00596166"/>
    <w:rsid w:val="005976A3"/>
    <w:rsid w:val="00597E32"/>
    <w:rsid w:val="00597F64"/>
    <w:rsid w:val="005A1E1C"/>
    <w:rsid w:val="005A207F"/>
    <w:rsid w:val="005A2890"/>
    <w:rsid w:val="005A29BF"/>
    <w:rsid w:val="005A2C58"/>
    <w:rsid w:val="005A2F35"/>
    <w:rsid w:val="005A3E45"/>
    <w:rsid w:val="005A3E5A"/>
    <w:rsid w:val="005A3E7C"/>
    <w:rsid w:val="005A3FC0"/>
    <w:rsid w:val="005A4862"/>
    <w:rsid w:val="005A4CC9"/>
    <w:rsid w:val="005A4F7E"/>
    <w:rsid w:val="005A513D"/>
    <w:rsid w:val="005A553E"/>
    <w:rsid w:val="005A5D76"/>
    <w:rsid w:val="005A6520"/>
    <w:rsid w:val="005A6C4B"/>
    <w:rsid w:val="005A7C7A"/>
    <w:rsid w:val="005B059B"/>
    <w:rsid w:val="005B0A26"/>
    <w:rsid w:val="005B157D"/>
    <w:rsid w:val="005B16C5"/>
    <w:rsid w:val="005B1FEC"/>
    <w:rsid w:val="005B2141"/>
    <w:rsid w:val="005B21B3"/>
    <w:rsid w:val="005B22F1"/>
    <w:rsid w:val="005B3299"/>
    <w:rsid w:val="005B3814"/>
    <w:rsid w:val="005B4238"/>
    <w:rsid w:val="005B463E"/>
    <w:rsid w:val="005B552D"/>
    <w:rsid w:val="005B56BB"/>
    <w:rsid w:val="005B5FD8"/>
    <w:rsid w:val="005B6C07"/>
    <w:rsid w:val="005B77D2"/>
    <w:rsid w:val="005C16EF"/>
    <w:rsid w:val="005C22E6"/>
    <w:rsid w:val="005C23D1"/>
    <w:rsid w:val="005C2C63"/>
    <w:rsid w:val="005C3130"/>
    <w:rsid w:val="005C3420"/>
    <w:rsid w:val="005C34E1"/>
    <w:rsid w:val="005C3DFA"/>
    <w:rsid w:val="005C3FE0"/>
    <w:rsid w:val="005C4CC3"/>
    <w:rsid w:val="005C514A"/>
    <w:rsid w:val="005C5426"/>
    <w:rsid w:val="005C6AB2"/>
    <w:rsid w:val="005C740C"/>
    <w:rsid w:val="005C7550"/>
    <w:rsid w:val="005C789C"/>
    <w:rsid w:val="005C7940"/>
    <w:rsid w:val="005D170F"/>
    <w:rsid w:val="005D29EE"/>
    <w:rsid w:val="005D2B4B"/>
    <w:rsid w:val="005D32B8"/>
    <w:rsid w:val="005D3659"/>
    <w:rsid w:val="005D38E4"/>
    <w:rsid w:val="005D3F9C"/>
    <w:rsid w:val="005D4140"/>
    <w:rsid w:val="005D477B"/>
    <w:rsid w:val="005D5125"/>
    <w:rsid w:val="005D5232"/>
    <w:rsid w:val="005D53B6"/>
    <w:rsid w:val="005D5A92"/>
    <w:rsid w:val="005D5C57"/>
    <w:rsid w:val="005D625B"/>
    <w:rsid w:val="005D7EAA"/>
    <w:rsid w:val="005E09DC"/>
    <w:rsid w:val="005E0A34"/>
    <w:rsid w:val="005E1E00"/>
    <w:rsid w:val="005E2269"/>
    <w:rsid w:val="005E22BE"/>
    <w:rsid w:val="005E24FD"/>
    <w:rsid w:val="005E30BF"/>
    <w:rsid w:val="005E3679"/>
    <w:rsid w:val="005E3EEE"/>
    <w:rsid w:val="005E426C"/>
    <w:rsid w:val="005E4378"/>
    <w:rsid w:val="005E5053"/>
    <w:rsid w:val="005E5784"/>
    <w:rsid w:val="005E5BC1"/>
    <w:rsid w:val="005E7A49"/>
    <w:rsid w:val="005E7DC8"/>
    <w:rsid w:val="005F06DF"/>
    <w:rsid w:val="005F0E84"/>
    <w:rsid w:val="005F119E"/>
    <w:rsid w:val="005F1DB3"/>
    <w:rsid w:val="005F2B48"/>
    <w:rsid w:val="005F30B1"/>
    <w:rsid w:val="005F43C9"/>
    <w:rsid w:val="005F4E34"/>
    <w:rsid w:val="005F4EE9"/>
    <w:rsid w:val="005F584D"/>
    <w:rsid w:val="005F62D3"/>
    <w:rsid w:val="005F6535"/>
    <w:rsid w:val="005F6D11"/>
    <w:rsid w:val="005F74BE"/>
    <w:rsid w:val="005F7D78"/>
    <w:rsid w:val="005F7DCB"/>
    <w:rsid w:val="00600CF0"/>
    <w:rsid w:val="00601B15"/>
    <w:rsid w:val="00602033"/>
    <w:rsid w:val="00602243"/>
    <w:rsid w:val="00602AD0"/>
    <w:rsid w:val="00602D9A"/>
    <w:rsid w:val="00603481"/>
    <w:rsid w:val="006044D9"/>
    <w:rsid w:val="006048F4"/>
    <w:rsid w:val="00604ABC"/>
    <w:rsid w:val="00604CFD"/>
    <w:rsid w:val="00605075"/>
    <w:rsid w:val="00605403"/>
    <w:rsid w:val="00605674"/>
    <w:rsid w:val="006056DD"/>
    <w:rsid w:val="0060660A"/>
    <w:rsid w:val="00606819"/>
    <w:rsid w:val="00606C9B"/>
    <w:rsid w:val="00607D42"/>
    <w:rsid w:val="0061036C"/>
    <w:rsid w:val="00610717"/>
    <w:rsid w:val="00611047"/>
    <w:rsid w:val="006117C0"/>
    <w:rsid w:val="0061193E"/>
    <w:rsid w:val="00613B1D"/>
    <w:rsid w:val="006140CD"/>
    <w:rsid w:val="00614445"/>
    <w:rsid w:val="006148CE"/>
    <w:rsid w:val="006153D5"/>
    <w:rsid w:val="0061642A"/>
    <w:rsid w:val="006166BC"/>
    <w:rsid w:val="006166ED"/>
    <w:rsid w:val="00616E17"/>
    <w:rsid w:val="00617A44"/>
    <w:rsid w:val="00617F3A"/>
    <w:rsid w:val="006200C0"/>
    <w:rsid w:val="00620271"/>
    <w:rsid w:val="006202B6"/>
    <w:rsid w:val="00620978"/>
    <w:rsid w:val="00620C48"/>
    <w:rsid w:val="00622AD8"/>
    <w:rsid w:val="0062309C"/>
    <w:rsid w:val="006231EB"/>
    <w:rsid w:val="00623686"/>
    <w:rsid w:val="00623842"/>
    <w:rsid w:val="00623A34"/>
    <w:rsid w:val="00624C8E"/>
    <w:rsid w:val="00625CD0"/>
    <w:rsid w:val="00625FE9"/>
    <w:rsid w:val="0062627D"/>
    <w:rsid w:val="00626B11"/>
    <w:rsid w:val="006270CD"/>
    <w:rsid w:val="00627432"/>
    <w:rsid w:val="00627ADD"/>
    <w:rsid w:val="006309C6"/>
    <w:rsid w:val="00631711"/>
    <w:rsid w:val="00631C94"/>
    <w:rsid w:val="006320D4"/>
    <w:rsid w:val="00632B4E"/>
    <w:rsid w:val="006333D4"/>
    <w:rsid w:val="00633AAA"/>
    <w:rsid w:val="00633F71"/>
    <w:rsid w:val="0063447B"/>
    <w:rsid w:val="00635076"/>
    <w:rsid w:val="0063558C"/>
    <w:rsid w:val="00635AAD"/>
    <w:rsid w:val="00635FCB"/>
    <w:rsid w:val="00636485"/>
    <w:rsid w:val="00636F1C"/>
    <w:rsid w:val="006370F3"/>
    <w:rsid w:val="0064027F"/>
    <w:rsid w:val="00640911"/>
    <w:rsid w:val="006410C2"/>
    <w:rsid w:val="006412DB"/>
    <w:rsid w:val="0064192B"/>
    <w:rsid w:val="006438DC"/>
    <w:rsid w:val="00643C29"/>
    <w:rsid w:val="00644384"/>
    <w:rsid w:val="00644833"/>
    <w:rsid w:val="006448E4"/>
    <w:rsid w:val="00645167"/>
    <w:rsid w:val="00645414"/>
    <w:rsid w:val="00645993"/>
    <w:rsid w:val="00645A76"/>
    <w:rsid w:val="00645B69"/>
    <w:rsid w:val="00646071"/>
    <w:rsid w:val="00646154"/>
    <w:rsid w:val="00646255"/>
    <w:rsid w:val="00646355"/>
    <w:rsid w:val="00646E84"/>
    <w:rsid w:val="006478D5"/>
    <w:rsid w:val="0064796A"/>
    <w:rsid w:val="00650694"/>
    <w:rsid w:val="0065191A"/>
    <w:rsid w:val="00651CEE"/>
    <w:rsid w:val="006521CE"/>
    <w:rsid w:val="006526C2"/>
    <w:rsid w:val="00653606"/>
    <w:rsid w:val="0065366B"/>
    <w:rsid w:val="006540F9"/>
    <w:rsid w:val="0065516C"/>
    <w:rsid w:val="00655A87"/>
    <w:rsid w:val="0065699B"/>
    <w:rsid w:val="00656CBC"/>
    <w:rsid w:val="00656DA3"/>
    <w:rsid w:val="00656E77"/>
    <w:rsid w:val="00657395"/>
    <w:rsid w:val="006573CF"/>
    <w:rsid w:val="006610E9"/>
    <w:rsid w:val="00661591"/>
    <w:rsid w:val="006616A2"/>
    <w:rsid w:val="00662F9A"/>
    <w:rsid w:val="0066315B"/>
    <w:rsid w:val="00663367"/>
    <w:rsid w:val="00664678"/>
    <w:rsid w:val="00665E18"/>
    <w:rsid w:val="00665E8A"/>
    <w:rsid w:val="0066632F"/>
    <w:rsid w:val="006670AB"/>
    <w:rsid w:val="006670EC"/>
    <w:rsid w:val="00667403"/>
    <w:rsid w:val="00667EB9"/>
    <w:rsid w:val="006700A5"/>
    <w:rsid w:val="00670195"/>
    <w:rsid w:val="0067075D"/>
    <w:rsid w:val="00670DC9"/>
    <w:rsid w:val="00671117"/>
    <w:rsid w:val="0067147E"/>
    <w:rsid w:val="00671687"/>
    <w:rsid w:val="00671770"/>
    <w:rsid w:val="00671DA8"/>
    <w:rsid w:val="00672144"/>
    <w:rsid w:val="00672269"/>
    <w:rsid w:val="00672C8A"/>
    <w:rsid w:val="006734E9"/>
    <w:rsid w:val="006737FE"/>
    <w:rsid w:val="00673B3D"/>
    <w:rsid w:val="00673D2F"/>
    <w:rsid w:val="00673FE5"/>
    <w:rsid w:val="006745AB"/>
    <w:rsid w:val="00674A89"/>
    <w:rsid w:val="00674B8C"/>
    <w:rsid w:val="00674F3D"/>
    <w:rsid w:val="00674FB1"/>
    <w:rsid w:val="0067515E"/>
    <w:rsid w:val="0067523A"/>
    <w:rsid w:val="006757AA"/>
    <w:rsid w:val="00676738"/>
    <w:rsid w:val="00677ECC"/>
    <w:rsid w:val="0068077C"/>
    <w:rsid w:val="00680E69"/>
    <w:rsid w:val="0068120C"/>
    <w:rsid w:val="00681C94"/>
    <w:rsid w:val="00681DBB"/>
    <w:rsid w:val="00681ED2"/>
    <w:rsid w:val="006827B8"/>
    <w:rsid w:val="00683A57"/>
    <w:rsid w:val="00683B6D"/>
    <w:rsid w:val="00683B83"/>
    <w:rsid w:val="00683BE9"/>
    <w:rsid w:val="00683C0B"/>
    <w:rsid w:val="00683C4C"/>
    <w:rsid w:val="00683E59"/>
    <w:rsid w:val="00684158"/>
    <w:rsid w:val="006849EA"/>
    <w:rsid w:val="00685545"/>
    <w:rsid w:val="00685F09"/>
    <w:rsid w:val="006862E6"/>
    <w:rsid w:val="006864B3"/>
    <w:rsid w:val="0068678E"/>
    <w:rsid w:val="00686C30"/>
    <w:rsid w:val="0068712C"/>
    <w:rsid w:val="006874EA"/>
    <w:rsid w:val="006875B2"/>
    <w:rsid w:val="006876DC"/>
    <w:rsid w:val="00687747"/>
    <w:rsid w:val="00687A23"/>
    <w:rsid w:val="00687D0F"/>
    <w:rsid w:val="0069112D"/>
    <w:rsid w:val="00691DFB"/>
    <w:rsid w:val="006927CF"/>
    <w:rsid w:val="00692D64"/>
    <w:rsid w:val="00693E43"/>
    <w:rsid w:val="00694575"/>
    <w:rsid w:val="006945E2"/>
    <w:rsid w:val="0069474D"/>
    <w:rsid w:val="00695009"/>
    <w:rsid w:val="006951B0"/>
    <w:rsid w:val="00695414"/>
    <w:rsid w:val="006A10F8"/>
    <w:rsid w:val="006A15B0"/>
    <w:rsid w:val="006A2100"/>
    <w:rsid w:val="006A2315"/>
    <w:rsid w:val="006A265E"/>
    <w:rsid w:val="006A26A8"/>
    <w:rsid w:val="006A2F0B"/>
    <w:rsid w:val="006A32A5"/>
    <w:rsid w:val="006A35A5"/>
    <w:rsid w:val="006A3B88"/>
    <w:rsid w:val="006A3DCF"/>
    <w:rsid w:val="006A41EE"/>
    <w:rsid w:val="006A4248"/>
    <w:rsid w:val="006A4900"/>
    <w:rsid w:val="006A516B"/>
    <w:rsid w:val="006A5C3B"/>
    <w:rsid w:val="006A5C55"/>
    <w:rsid w:val="006A5CC6"/>
    <w:rsid w:val="006A5EB9"/>
    <w:rsid w:val="006A646A"/>
    <w:rsid w:val="006A66E2"/>
    <w:rsid w:val="006A72E0"/>
    <w:rsid w:val="006A7574"/>
    <w:rsid w:val="006A79C0"/>
    <w:rsid w:val="006A7B8C"/>
    <w:rsid w:val="006B0BF3"/>
    <w:rsid w:val="006B200D"/>
    <w:rsid w:val="006B23AE"/>
    <w:rsid w:val="006B2AFD"/>
    <w:rsid w:val="006B2B74"/>
    <w:rsid w:val="006B2CBA"/>
    <w:rsid w:val="006B2CFC"/>
    <w:rsid w:val="006B4E39"/>
    <w:rsid w:val="006B4FC7"/>
    <w:rsid w:val="006B53A5"/>
    <w:rsid w:val="006B580F"/>
    <w:rsid w:val="006B5EFD"/>
    <w:rsid w:val="006B5F08"/>
    <w:rsid w:val="006B603C"/>
    <w:rsid w:val="006B60E7"/>
    <w:rsid w:val="006B638F"/>
    <w:rsid w:val="006B6B0D"/>
    <w:rsid w:val="006B775E"/>
    <w:rsid w:val="006B7BC7"/>
    <w:rsid w:val="006C0AE9"/>
    <w:rsid w:val="006C0C53"/>
    <w:rsid w:val="006C0EFD"/>
    <w:rsid w:val="006C108B"/>
    <w:rsid w:val="006C1FED"/>
    <w:rsid w:val="006C23FA"/>
    <w:rsid w:val="006C2535"/>
    <w:rsid w:val="006C2D9B"/>
    <w:rsid w:val="006C2DD0"/>
    <w:rsid w:val="006C311E"/>
    <w:rsid w:val="006C3B5A"/>
    <w:rsid w:val="006C431F"/>
    <w:rsid w:val="006C441E"/>
    <w:rsid w:val="006C4708"/>
    <w:rsid w:val="006C4B90"/>
    <w:rsid w:val="006C612E"/>
    <w:rsid w:val="006C64FB"/>
    <w:rsid w:val="006C66CA"/>
    <w:rsid w:val="006C71E2"/>
    <w:rsid w:val="006C73DE"/>
    <w:rsid w:val="006D1016"/>
    <w:rsid w:val="006D110C"/>
    <w:rsid w:val="006D17F2"/>
    <w:rsid w:val="006D19CD"/>
    <w:rsid w:val="006D274E"/>
    <w:rsid w:val="006D2D69"/>
    <w:rsid w:val="006D319C"/>
    <w:rsid w:val="006D31AB"/>
    <w:rsid w:val="006D31DD"/>
    <w:rsid w:val="006D3B81"/>
    <w:rsid w:val="006D4A2B"/>
    <w:rsid w:val="006D535A"/>
    <w:rsid w:val="006D585F"/>
    <w:rsid w:val="006D646A"/>
    <w:rsid w:val="006D663A"/>
    <w:rsid w:val="006D6A2D"/>
    <w:rsid w:val="006D75AA"/>
    <w:rsid w:val="006D775C"/>
    <w:rsid w:val="006D7784"/>
    <w:rsid w:val="006D7B83"/>
    <w:rsid w:val="006D7C87"/>
    <w:rsid w:val="006D7D83"/>
    <w:rsid w:val="006E0539"/>
    <w:rsid w:val="006E0B41"/>
    <w:rsid w:val="006E0DF5"/>
    <w:rsid w:val="006E29B6"/>
    <w:rsid w:val="006E3546"/>
    <w:rsid w:val="006E3CFA"/>
    <w:rsid w:val="006E3FA9"/>
    <w:rsid w:val="006E4395"/>
    <w:rsid w:val="006E47A4"/>
    <w:rsid w:val="006E4931"/>
    <w:rsid w:val="006E50E3"/>
    <w:rsid w:val="006E513F"/>
    <w:rsid w:val="006E51DA"/>
    <w:rsid w:val="006E5583"/>
    <w:rsid w:val="006E5DFC"/>
    <w:rsid w:val="006E60AD"/>
    <w:rsid w:val="006E610E"/>
    <w:rsid w:val="006E6631"/>
    <w:rsid w:val="006E6916"/>
    <w:rsid w:val="006E6ED2"/>
    <w:rsid w:val="006E74E5"/>
    <w:rsid w:val="006E7D82"/>
    <w:rsid w:val="006F038F"/>
    <w:rsid w:val="006F05C5"/>
    <w:rsid w:val="006F0CD5"/>
    <w:rsid w:val="006F0F93"/>
    <w:rsid w:val="006F2D2C"/>
    <w:rsid w:val="006F31F2"/>
    <w:rsid w:val="006F32DE"/>
    <w:rsid w:val="006F4BD3"/>
    <w:rsid w:val="006F4C8F"/>
    <w:rsid w:val="006F5A4F"/>
    <w:rsid w:val="006F65C7"/>
    <w:rsid w:val="006F6676"/>
    <w:rsid w:val="006F6963"/>
    <w:rsid w:val="006F6D4B"/>
    <w:rsid w:val="006F6F56"/>
    <w:rsid w:val="006F7494"/>
    <w:rsid w:val="006F751F"/>
    <w:rsid w:val="006F79E9"/>
    <w:rsid w:val="0070113A"/>
    <w:rsid w:val="00701164"/>
    <w:rsid w:val="00701D56"/>
    <w:rsid w:val="00701FA6"/>
    <w:rsid w:val="0070269A"/>
    <w:rsid w:val="00703006"/>
    <w:rsid w:val="0070340A"/>
    <w:rsid w:val="0070385F"/>
    <w:rsid w:val="00703C4B"/>
    <w:rsid w:val="00703DF9"/>
    <w:rsid w:val="00704493"/>
    <w:rsid w:val="00705150"/>
    <w:rsid w:val="0070531E"/>
    <w:rsid w:val="007053BD"/>
    <w:rsid w:val="00705433"/>
    <w:rsid w:val="00705857"/>
    <w:rsid w:val="0070590D"/>
    <w:rsid w:val="0070633A"/>
    <w:rsid w:val="00706B33"/>
    <w:rsid w:val="00706E76"/>
    <w:rsid w:val="007071BB"/>
    <w:rsid w:val="00707207"/>
    <w:rsid w:val="007076DB"/>
    <w:rsid w:val="00707FF9"/>
    <w:rsid w:val="0071008B"/>
    <w:rsid w:val="0071096A"/>
    <w:rsid w:val="0071133E"/>
    <w:rsid w:val="00711703"/>
    <w:rsid w:val="00711B5B"/>
    <w:rsid w:val="007120B7"/>
    <w:rsid w:val="00712FA2"/>
    <w:rsid w:val="00713EC2"/>
    <w:rsid w:val="007146F8"/>
    <w:rsid w:val="00714DC5"/>
    <w:rsid w:val="00714DD1"/>
    <w:rsid w:val="00715237"/>
    <w:rsid w:val="0071577F"/>
    <w:rsid w:val="007158BB"/>
    <w:rsid w:val="0071698C"/>
    <w:rsid w:val="0071778F"/>
    <w:rsid w:val="00717840"/>
    <w:rsid w:val="0072046D"/>
    <w:rsid w:val="007207E6"/>
    <w:rsid w:val="00720BC6"/>
    <w:rsid w:val="007212F8"/>
    <w:rsid w:val="007213B6"/>
    <w:rsid w:val="00721AE1"/>
    <w:rsid w:val="00722469"/>
    <w:rsid w:val="00723059"/>
    <w:rsid w:val="007232E4"/>
    <w:rsid w:val="007239B2"/>
    <w:rsid w:val="00724A78"/>
    <w:rsid w:val="00725384"/>
    <w:rsid w:val="007254A5"/>
    <w:rsid w:val="00725748"/>
    <w:rsid w:val="00725B63"/>
    <w:rsid w:val="007262FA"/>
    <w:rsid w:val="00726558"/>
    <w:rsid w:val="007269E3"/>
    <w:rsid w:val="007272B8"/>
    <w:rsid w:val="007278DE"/>
    <w:rsid w:val="00727B51"/>
    <w:rsid w:val="00730902"/>
    <w:rsid w:val="00730988"/>
    <w:rsid w:val="0073114B"/>
    <w:rsid w:val="007324C5"/>
    <w:rsid w:val="00732C0B"/>
    <w:rsid w:val="0073384C"/>
    <w:rsid w:val="00734BE1"/>
    <w:rsid w:val="007354B9"/>
    <w:rsid w:val="00735843"/>
    <w:rsid w:val="00735D88"/>
    <w:rsid w:val="007366DB"/>
    <w:rsid w:val="0073693B"/>
    <w:rsid w:val="00736B3F"/>
    <w:rsid w:val="00737192"/>
    <w:rsid w:val="0073720D"/>
    <w:rsid w:val="007373DA"/>
    <w:rsid w:val="007373DE"/>
    <w:rsid w:val="0073743A"/>
    <w:rsid w:val="00737507"/>
    <w:rsid w:val="00740305"/>
    <w:rsid w:val="00740427"/>
    <w:rsid w:val="00740712"/>
    <w:rsid w:val="00740B48"/>
    <w:rsid w:val="00741D60"/>
    <w:rsid w:val="00742372"/>
    <w:rsid w:val="00742AB9"/>
    <w:rsid w:val="00742BC6"/>
    <w:rsid w:val="0074365C"/>
    <w:rsid w:val="007441D7"/>
    <w:rsid w:val="00744B25"/>
    <w:rsid w:val="00744D86"/>
    <w:rsid w:val="00744F44"/>
    <w:rsid w:val="007454CB"/>
    <w:rsid w:val="00745CBF"/>
    <w:rsid w:val="00745E38"/>
    <w:rsid w:val="007462CB"/>
    <w:rsid w:val="00746C31"/>
    <w:rsid w:val="00750C97"/>
    <w:rsid w:val="00750EDC"/>
    <w:rsid w:val="00751A6A"/>
    <w:rsid w:val="00752095"/>
    <w:rsid w:val="007527F3"/>
    <w:rsid w:val="00752F7D"/>
    <w:rsid w:val="00753430"/>
    <w:rsid w:val="00753C33"/>
    <w:rsid w:val="00753D88"/>
    <w:rsid w:val="00754162"/>
    <w:rsid w:val="007541E5"/>
    <w:rsid w:val="00754387"/>
    <w:rsid w:val="007545A2"/>
    <w:rsid w:val="00754FBF"/>
    <w:rsid w:val="00755C82"/>
    <w:rsid w:val="0075622E"/>
    <w:rsid w:val="00756666"/>
    <w:rsid w:val="00756F09"/>
    <w:rsid w:val="007577C5"/>
    <w:rsid w:val="0075799F"/>
    <w:rsid w:val="00760D12"/>
    <w:rsid w:val="00760ED7"/>
    <w:rsid w:val="007610AA"/>
    <w:rsid w:val="00761A91"/>
    <w:rsid w:val="00762A3E"/>
    <w:rsid w:val="00762A54"/>
    <w:rsid w:val="00762F63"/>
    <w:rsid w:val="00763306"/>
    <w:rsid w:val="00763ADE"/>
    <w:rsid w:val="00763D82"/>
    <w:rsid w:val="00763FC4"/>
    <w:rsid w:val="00764473"/>
    <w:rsid w:val="007644DA"/>
    <w:rsid w:val="00764920"/>
    <w:rsid w:val="00764931"/>
    <w:rsid w:val="00764F89"/>
    <w:rsid w:val="0076542D"/>
    <w:rsid w:val="007654C4"/>
    <w:rsid w:val="00765D4E"/>
    <w:rsid w:val="00766750"/>
    <w:rsid w:val="00766B1E"/>
    <w:rsid w:val="00766E1E"/>
    <w:rsid w:val="00766F42"/>
    <w:rsid w:val="007673CC"/>
    <w:rsid w:val="00767A4F"/>
    <w:rsid w:val="00767D13"/>
    <w:rsid w:val="007709EF"/>
    <w:rsid w:val="00770DB7"/>
    <w:rsid w:val="0077270E"/>
    <w:rsid w:val="00772C9D"/>
    <w:rsid w:val="00773234"/>
    <w:rsid w:val="0077385B"/>
    <w:rsid w:val="00774351"/>
    <w:rsid w:val="00775DAA"/>
    <w:rsid w:val="00775FAE"/>
    <w:rsid w:val="00776CD4"/>
    <w:rsid w:val="007770A4"/>
    <w:rsid w:val="007775C6"/>
    <w:rsid w:val="0078019E"/>
    <w:rsid w:val="00780797"/>
    <w:rsid w:val="00780CC2"/>
    <w:rsid w:val="00781982"/>
    <w:rsid w:val="00781C04"/>
    <w:rsid w:val="00781E25"/>
    <w:rsid w:val="00782701"/>
    <w:rsid w:val="00783018"/>
    <w:rsid w:val="0078315E"/>
    <w:rsid w:val="00783213"/>
    <w:rsid w:val="00783327"/>
    <w:rsid w:val="00783559"/>
    <w:rsid w:val="0078387B"/>
    <w:rsid w:val="00783924"/>
    <w:rsid w:val="007840E9"/>
    <w:rsid w:val="007846CC"/>
    <w:rsid w:val="00784E12"/>
    <w:rsid w:val="00784F9C"/>
    <w:rsid w:val="00785001"/>
    <w:rsid w:val="007851CE"/>
    <w:rsid w:val="007852DA"/>
    <w:rsid w:val="00786494"/>
    <w:rsid w:val="00786572"/>
    <w:rsid w:val="007869D1"/>
    <w:rsid w:val="007873B3"/>
    <w:rsid w:val="0078742B"/>
    <w:rsid w:val="00787705"/>
    <w:rsid w:val="007900AA"/>
    <w:rsid w:val="00790130"/>
    <w:rsid w:val="00791BA7"/>
    <w:rsid w:val="00791F29"/>
    <w:rsid w:val="007921AD"/>
    <w:rsid w:val="00792B30"/>
    <w:rsid w:val="00793290"/>
    <w:rsid w:val="0079350F"/>
    <w:rsid w:val="00793E16"/>
    <w:rsid w:val="0079427B"/>
    <w:rsid w:val="00794984"/>
    <w:rsid w:val="00794DD7"/>
    <w:rsid w:val="007951F7"/>
    <w:rsid w:val="007953B8"/>
    <w:rsid w:val="0079551B"/>
    <w:rsid w:val="00796791"/>
    <w:rsid w:val="00796A84"/>
    <w:rsid w:val="0079708A"/>
    <w:rsid w:val="00797AA5"/>
    <w:rsid w:val="007A0724"/>
    <w:rsid w:val="007A095C"/>
    <w:rsid w:val="007A26BD"/>
    <w:rsid w:val="007A3124"/>
    <w:rsid w:val="007A3742"/>
    <w:rsid w:val="007A3CCF"/>
    <w:rsid w:val="007A40E2"/>
    <w:rsid w:val="007A4105"/>
    <w:rsid w:val="007A48B6"/>
    <w:rsid w:val="007A562B"/>
    <w:rsid w:val="007A6144"/>
    <w:rsid w:val="007A6225"/>
    <w:rsid w:val="007A683A"/>
    <w:rsid w:val="007A7606"/>
    <w:rsid w:val="007A79D4"/>
    <w:rsid w:val="007A7DA7"/>
    <w:rsid w:val="007A7ED1"/>
    <w:rsid w:val="007B0261"/>
    <w:rsid w:val="007B0DB8"/>
    <w:rsid w:val="007B1079"/>
    <w:rsid w:val="007B15CF"/>
    <w:rsid w:val="007B1915"/>
    <w:rsid w:val="007B1EBE"/>
    <w:rsid w:val="007B4503"/>
    <w:rsid w:val="007B46D5"/>
    <w:rsid w:val="007B4CFE"/>
    <w:rsid w:val="007B54EF"/>
    <w:rsid w:val="007B5BDB"/>
    <w:rsid w:val="007B5D28"/>
    <w:rsid w:val="007B6412"/>
    <w:rsid w:val="007B6888"/>
    <w:rsid w:val="007B6A83"/>
    <w:rsid w:val="007B6EAC"/>
    <w:rsid w:val="007B71C0"/>
    <w:rsid w:val="007B7302"/>
    <w:rsid w:val="007B7725"/>
    <w:rsid w:val="007C0357"/>
    <w:rsid w:val="007C0614"/>
    <w:rsid w:val="007C2347"/>
    <w:rsid w:val="007C2E9E"/>
    <w:rsid w:val="007C3395"/>
    <w:rsid w:val="007C38DC"/>
    <w:rsid w:val="007C406E"/>
    <w:rsid w:val="007C4777"/>
    <w:rsid w:val="007C4790"/>
    <w:rsid w:val="007C4797"/>
    <w:rsid w:val="007C5017"/>
    <w:rsid w:val="007C504F"/>
    <w:rsid w:val="007C5183"/>
    <w:rsid w:val="007C5359"/>
    <w:rsid w:val="007C53DC"/>
    <w:rsid w:val="007C54B0"/>
    <w:rsid w:val="007C59C0"/>
    <w:rsid w:val="007C5AA8"/>
    <w:rsid w:val="007C6004"/>
    <w:rsid w:val="007C67CD"/>
    <w:rsid w:val="007C7573"/>
    <w:rsid w:val="007C772A"/>
    <w:rsid w:val="007D0ABE"/>
    <w:rsid w:val="007D2C2B"/>
    <w:rsid w:val="007D331F"/>
    <w:rsid w:val="007D3A5C"/>
    <w:rsid w:val="007D3BBE"/>
    <w:rsid w:val="007D42B3"/>
    <w:rsid w:val="007D6980"/>
    <w:rsid w:val="007D6A46"/>
    <w:rsid w:val="007D6C42"/>
    <w:rsid w:val="007D765B"/>
    <w:rsid w:val="007D7B0A"/>
    <w:rsid w:val="007E01D6"/>
    <w:rsid w:val="007E04B2"/>
    <w:rsid w:val="007E2619"/>
    <w:rsid w:val="007E2B20"/>
    <w:rsid w:val="007E2B70"/>
    <w:rsid w:val="007E374D"/>
    <w:rsid w:val="007E433B"/>
    <w:rsid w:val="007E49B6"/>
    <w:rsid w:val="007E4B38"/>
    <w:rsid w:val="007E513D"/>
    <w:rsid w:val="007E51A6"/>
    <w:rsid w:val="007E528E"/>
    <w:rsid w:val="007E55A5"/>
    <w:rsid w:val="007E569B"/>
    <w:rsid w:val="007E65E7"/>
    <w:rsid w:val="007E67EB"/>
    <w:rsid w:val="007E72BD"/>
    <w:rsid w:val="007E7B6A"/>
    <w:rsid w:val="007F0208"/>
    <w:rsid w:val="007F0BC6"/>
    <w:rsid w:val="007F0EDE"/>
    <w:rsid w:val="007F1E09"/>
    <w:rsid w:val="007F1FE4"/>
    <w:rsid w:val="007F2182"/>
    <w:rsid w:val="007F2271"/>
    <w:rsid w:val="007F439C"/>
    <w:rsid w:val="007F4666"/>
    <w:rsid w:val="007F4758"/>
    <w:rsid w:val="007F4A11"/>
    <w:rsid w:val="007F4FDF"/>
    <w:rsid w:val="007F5331"/>
    <w:rsid w:val="007F6687"/>
    <w:rsid w:val="007F6CC3"/>
    <w:rsid w:val="007F6F82"/>
    <w:rsid w:val="007F7310"/>
    <w:rsid w:val="007F77A4"/>
    <w:rsid w:val="007F7842"/>
    <w:rsid w:val="007F7C73"/>
    <w:rsid w:val="00800CCA"/>
    <w:rsid w:val="00800EE4"/>
    <w:rsid w:val="00801367"/>
    <w:rsid w:val="00801AA5"/>
    <w:rsid w:val="00801BB2"/>
    <w:rsid w:val="00801CE4"/>
    <w:rsid w:val="00801E83"/>
    <w:rsid w:val="00801EAF"/>
    <w:rsid w:val="00802036"/>
    <w:rsid w:val="00802060"/>
    <w:rsid w:val="00802F1D"/>
    <w:rsid w:val="00804066"/>
    <w:rsid w:val="00804D19"/>
    <w:rsid w:val="008059AC"/>
    <w:rsid w:val="00806120"/>
    <w:rsid w:val="00806333"/>
    <w:rsid w:val="00806575"/>
    <w:rsid w:val="008065CD"/>
    <w:rsid w:val="00806F63"/>
    <w:rsid w:val="008077ED"/>
    <w:rsid w:val="008079A4"/>
    <w:rsid w:val="00807CB3"/>
    <w:rsid w:val="0081000D"/>
    <w:rsid w:val="00810C93"/>
    <w:rsid w:val="00810D1A"/>
    <w:rsid w:val="00811930"/>
    <w:rsid w:val="00811C65"/>
    <w:rsid w:val="00812028"/>
    <w:rsid w:val="00812DD8"/>
    <w:rsid w:val="00813082"/>
    <w:rsid w:val="00813AE1"/>
    <w:rsid w:val="0081483A"/>
    <w:rsid w:val="008148A4"/>
    <w:rsid w:val="00814D03"/>
    <w:rsid w:val="008155AE"/>
    <w:rsid w:val="0081602D"/>
    <w:rsid w:val="00816A5C"/>
    <w:rsid w:val="008175EC"/>
    <w:rsid w:val="00820371"/>
    <w:rsid w:val="008204D9"/>
    <w:rsid w:val="00820693"/>
    <w:rsid w:val="00820B94"/>
    <w:rsid w:val="00820C1F"/>
    <w:rsid w:val="00820CDD"/>
    <w:rsid w:val="00821A01"/>
    <w:rsid w:val="00821D9B"/>
    <w:rsid w:val="00821FC1"/>
    <w:rsid w:val="0082225E"/>
    <w:rsid w:val="00823AE2"/>
    <w:rsid w:val="00823C7B"/>
    <w:rsid w:val="0082450B"/>
    <w:rsid w:val="00824EA9"/>
    <w:rsid w:val="0082666B"/>
    <w:rsid w:val="008304CE"/>
    <w:rsid w:val="00830551"/>
    <w:rsid w:val="00830EA9"/>
    <w:rsid w:val="0083178B"/>
    <w:rsid w:val="00831EE4"/>
    <w:rsid w:val="0083215E"/>
    <w:rsid w:val="0083274F"/>
    <w:rsid w:val="00833695"/>
    <w:rsid w:val="008336B7"/>
    <w:rsid w:val="008337C3"/>
    <w:rsid w:val="00833A8E"/>
    <w:rsid w:val="00833C9E"/>
    <w:rsid w:val="00833FFD"/>
    <w:rsid w:val="00834811"/>
    <w:rsid w:val="00834AD8"/>
    <w:rsid w:val="00834C59"/>
    <w:rsid w:val="0083525E"/>
    <w:rsid w:val="00836063"/>
    <w:rsid w:val="0083632E"/>
    <w:rsid w:val="008368CC"/>
    <w:rsid w:val="00836ACA"/>
    <w:rsid w:val="00840A86"/>
    <w:rsid w:val="00840ABC"/>
    <w:rsid w:val="00840AD8"/>
    <w:rsid w:val="00840F54"/>
    <w:rsid w:val="008422C8"/>
    <w:rsid w:val="008429F1"/>
    <w:rsid w:val="00842CD8"/>
    <w:rsid w:val="00842F13"/>
    <w:rsid w:val="008431FA"/>
    <w:rsid w:val="008436EA"/>
    <w:rsid w:val="00843E20"/>
    <w:rsid w:val="00844166"/>
    <w:rsid w:val="0084439B"/>
    <w:rsid w:val="008448D8"/>
    <w:rsid w:val="00846F19"/>
    <w:rsid w:val="0084741E"/>
    <w:rsid w:val="00847444"/>
    <w:rsid w:val="00847CAF"/>
    <w:rsid w:val="0085015B"/>
    <w:rsid w:val="00850FBA"/>
    <w:rsid w:val="0085101E"/>
    <w:rsid w:val="00851064"/>
    <w:rsid w:val="008510CE"/>
    <w:rsid w:val="008513ED"/>
    <w:rsid w:val="008517C6"/>
    <w:rsid w:val="00851919"/>
    <w:rsid w:val="00851AE8"/>
    <w:rsid w:val="00851D42"/>
    <w:rsid w:val="008527E4"/>
    <w:rsid w:val="00853226"/>
    <w:rsid w:val="00853BCE"/>
    <w:rsid w:val="00854678"/>
    <w:rsid w:val="008547BA"/>
    <w:rsid w:val="00854F62"/>
    <w:rsid w:val="008553C7"/>
    <w:rsid w:val="008556B1"/>
    <w:rsid w:val="00856705"/>
    <w:rsid w:val="00856F2A"/>
    <w:rsid w:val="008571BF"/>
    <w:rsid w:val="008571C3"/>
    <w:rsid w:val="0085731D"/>
    <w:rsid w:val="00857FEB"/>
    <w:rsid w:val="0086019E"/>
    <w:rsid w:val="008601AF"/>
    <w:rsid w:val="00860DE5"/>
    <w:rsid w:val="00862C6C"/>
    <w:rsid w:val="008630C7"/>
    <w:rsid w:val="00863366"/>
    <w:rsid w:val="00863CE1"/>
    <w:rsid w:val="00863F99"/>
    <w:rsid w:val="008641B3"/>
    <w:rsid w:val="0086472C"/>
    <w:rsid w:val="00864D3F"/>
    <w:rsid w:val="008657F8"/>
    <w:rsid w:val="008676E7"/>
    <w:rsid w:val="00867F08"/>
    <w:rsid w:val="00870733"/>
    <w:rsid w:val="008717BD"/>
    <w:rsid w:val="00872271"/>
    <w:rsid w:val="00873227"/>
    <w:rsid w:val="0087370F"/>
    <w:rsid w:val="00874D30"/>
    <w:rsid w:val="00874E97"/>
    <w:rsid w:val="00874FFA"/>
    <w:rsid w:val="008750CA"/>
    <w:rsid w:val="0087577A"/>
    <w:rsid w:val="00876062"/>
    <w:rsid w:val="00876500"/>
    <w:rsid w:val="00877A3C"/>
    <w:rsid w:val="00877BAC"/>
    <w:rsid w:val="00877D55"/>
    <w:rsid w:val="00880DA0"/>
    <w:rsid w:val="0088130A"/>
    <w:rsid w:val="00882285"/>
    <w:rsid w:val="00882758"/>
    <w:rsid w:val="008829F2"/>
    <w:rsid w:val="00882ECB"/>
    <w:rsid w:val="00883137"/>
    <w:rsid w:val="00883213"/>
    <w:rsid w:val="0088352F"/>
    <w:rsid w:val="00883AB8"/>
    <w:rsid w:val="00884476"/>
    <w:rsid w:val="008844B0"/>
    <w:rsid w:val="00884874"/>
    <w:rsid w:val="008848C0"/>
    <w:rsid w:val="00884AA5"/>
    <w:rsid w:val="00884D3F"/>
    <w:rsid w:val="00884D89"/>
    <w:rsid w:val="008851EA"/>
    <w:rsid w:val="008861F1"/>
    <w:rsid w:val="00886D13"/>
    <w:rsid w:val="0088743F"/>
    <w:rsid w:val="008904F4"/>
    <w:rsid w:val="008909B8"/>
    <w:rsid w:val="00890BDC"/>
    <w:rsid w:val="00891350"/>
    <w:rsid w:val="00891906"/>
    <w:rsid w:val="00891AE2"/>
    <w:rsid w:val="00891CAD"/>
    <w:rsid w:val="008925C2"/>
    <w:rsid w:val="00893173"/>
    <w:rsid w:val="008933C3"/>
    <w:rsid w:val="0089378A"/>
    <w:rsid w:val="00893F93"/>
    <w:rsid w:val="00894A3B"/>
    <w:rsid w:val="00894B10"/>
    <w:rsid w:val="00895C68"/>
    <w:rsid w:val="00897315"/>
    <w:rsid w:val="008A007D"/>
    <w:rsid w:val="008A03C4"/>
    <w:rsid w:val="008A08BE"/>
    <w:rsid w:val="008A0F37"/>
    <w:rsid w:val="008A1A8A"/>
    <w:rsid w:val="008A1D26"/>
    <w:rsid w:val="008A1F5D"/>
    <w:rsid w:val="008A255E"/>
    <w:rsid w:val="008A27DF"/>
    <w:rsid w:val="008A28F5"/>
    <w:rsid w:val="008A2FC1"/>
    <w:rsid w:val="008A35C4"/>
    <w:rsid w:val="008A3605"/>
    <w:rsid w:val="008A473D"/>
    <w:rsid w:val="008A4DBA"/>
    <w:rsid w:val="008A5310"/>
    <w:rsid w:val="008A558D"/>
    <w:rsid w:val="008A5950"/>
    <w:rsid w:val="008A5D78"/>
    <w:rsid w:val="008A6315"/>
    <w:rsid w:val="008A6F9B"/>
    <w:rsid w:val="008A7AF7"/>
    <w:rsid w:val="008B0EAE"/>
    <w:rsid w:val="008B1198"/>
    <w:rsid w:val="008B1F79"/>
    <w:rsid w:val="008B2401"/>
    <w:rsid w:val="008B289E"/>
    <w:rsid w:val="008B2D1E"/>
    <w:rsid w:val="008B3122"/>
    <w:rsid w:val="008B3471"/>
    <w:rsid w:val="008B3929"/>
    <w:rsid w:val="008B4125"/>
    <w:rsid w:val="008B459B"/>
    <w:rsid w:val="008B4975"/>
    <w:rsid w:val="008B4CB3"/>
    <w:rsid w:val="008B50C7"/>
    <w:rsid w:val="008B534E"/>
    <w:rsid w:val="008B567B"/>
    <w:rsid w:val="008B57D6"/>
    <w:rsid w:val="008B58BD"/>
    <w:rsid w:val="008B5A36"/>
    <w:rsid w:val="008B6B98"/>
    <w:rsid w:val="008B706B"/>
    <w:rsid w:val="008B7B24"/>
    <w:rsid w:val="008C141D"/>
    <w:rsid w:val="008C1A2D"/>
    <w:rsid w:val="008C1DD4"/>
    <w:rsid w:val="008C22FF"/>
    <w:rsid w:val="008C2BDA"/>
    <w:rsid w:val="008C2CDC"/>
    <w:rsid w:val="008C2D40"/>
    <w:rsid w:val="008C356D"/>
    <w:rsid w:val="008C392B"/>
    <w:rsid w:val="008C3E3C"/>
    <w:rsid w:val="008C4426"/>
    <w:rsid w:val="008C50AA"/>
    <w:rsid w:val="008C5ADE"/>
    <w:rsid w:val="008C618F"/>
    <w:rsid w:val="008C6371"/>
    <w:rsid w:val="008C6AB1"/>
    <w:rsid w:val="008C6ABF"/>
    <w:rsid w:val="008C713E"/>
    <w:rsid w:val="008C71DE"/>
    <w:rsid w:val="008C7682"/>
    <w:rsid w:val="008C77A0"/>
    <w:rsid w:val="008C7AF3"/>
    <w:rsid w:val="008D0558"/>
    <w:rsid w:val="008D19C2"/>
    <w:rsid w:val="008D21D1"/>
    <w:rsid w:val="008D2407"/>
    <w:rsid w:val="008D2811"/>
    <w:rsid w:val="008D30BD"/>
    <w:rsid w:val="008D33E0"/>
    <w:rsid w:val="008D35F0"/>
    <w:rsid w:val="008D393B"/>
    <w:rsid w:val="008D43B5"/>
    <w:rsid w:val="008D52A9"/>
    <w:rsid w:val="008D558A"/>
    <w:rsid w:val="008D773F"/>
    <w:rsid w:val="008E0200"/>
    <w:rsid w:val="008E0A3B"/>
    <w:rsid w:val="008E0B3F"/>
    <w:rsid w:val="008E0FB3"/>
    <w:rsid w:val="008E233C"/>
    <w:rsid w:val="008E29AD"/>
    <w:rsid w:val="008E30C6"/>
    <w:rsid w:val="008E3366"/>
    <w:rsid w:val="008E43BF"/>
    <w:rsid w:val="008E49AD"/>
    <w:rsid w:val="008E50C4"/>
    <w:rsid w:val="008E5266"/>
    <w:rsid w:val="008E698E"/>
    <w:rsid w:val="008E6A5E"/>
    <w:rsid w:val="008E72DB"/>
    <w:rsid w:val="008F0A8A"/>
    <w:rsid w:val="008F0B11"/>
    <w:rsid w:val="008F2584"/>
    <w:rsid w:val="008F284E"/>
    <w:rsid w:val="008F2B36"/>
    <w:rsid w:val="008F3246"/>
    <w:rsid w:val="008F32D3"/>
    <w:rsid w:val="008F376B"/>
    <w:rsid w:val="008F39FB"/>
    <w:rsid w:val="008F3C1B"/>
    <w:rsid w:val="008F3F07"/>
    <w:rsid w:val="008F416F"/>
    <w:rsid w:val="008F4D6E"/>
    <w:rsid w:val="008F4E07"/>
    <w:rsid w:val="008F5029"/>
    <w:rsid w:val="008F508C"/>
    <w:rsid w:val="008F5723"/>
    <w:rsid w:val="008F5D44"/>
    <w:rsid w:val="008F6B87"/>
    <w:rsid w:val="008F6B9E"/>
    <w:rsid w:val="008F6EBD"/>
    <w:rsid w:val="008F7805"/>
    <w:rsid w:val="008F7817"/>
    <w:rsid w:val="0090161A"/>
    <w:rsid w:val="0090183E"/>
    <w:rsid w:val="00901B09"/>
    <w:rsid w:val="00901BE9"/>
    <w:rsid w:val="0090271B"/>
    <w:rsid w:val="00902BB9"/>
    <w:rsid w:val="0090309A"/>
    <w:rsid w:val="0090309E"/>
    <w:rsid w:val="00903402"/>
    <w:rsid w:val="00903B01"/>
    <w:rsid w:val="00903BE5"/>
    <w:rsid w:val="00903DF6"/>
    <w:rsid w:val="00904484"/>
    <w:rsid w:val="00904F94"/>
    <w:rsid w:val="00906382"/>
    <w:rsid w:val="009063D8"/>
    <w:rsid w:val="0090781E"/>
    <w:rsid w:val="00907AA2"/>
    <w:rsid w:val="00910642"/>
    <w:rsid w:val="00910DDF"/>
    <w:rsid w:val="0091108F"/>
    <w:rsid w:val="0091246E"/>
    <w:rsid w:val="0091291D"/>
    <w:rsid w:val="009131C0"/>
    <w:rsid w:val="009132CB"/>
    <w:rsid w:val="009133F3"/>
    <w:rsid w:val="00913624"/>
    <w:rsid w:val="00913995"/>
    <w:rsid w:val="009139C3"/>
    <w:rsid w:val="00913B92"/>
    <w:rsid w:val="009145D5"/>
    <w:rsid w:val="00914943"/>
    <w:rsid w:val="00915158"/>
    <w:rsid w:val="009154E9"/>
    <w:rsid w:val="009158FA"/>
    <w:rsid w:val="00915956"/>
    <w:rsid w:val="00917E05"/>
    <w:rsid w:val="009206CC"/>
    <w:rsid w:val="00920894"/>
    <w:rsid w:val="009216A7"/>
    <w:rsid w:val="00921CD1"/>
    <w:rsid w:val="00921E00"/>
    <w:rsid w:val="00922290"/>
    <w:rsid w:val="0092282E"/>
    <w:rsid w:val="00922F0A"/>
    <w:rsid w:val="0092398B"/>
    <w:rsid w:val="009244A5"/>
    <w:rsid w:val="009246B9"/>
    <w:rsid w:val="009248A3"/>
    <w:rsid w:val="00924F1D"/>
    <w:rsid w:val="00925A14"/>
    <w:rsid w:val="0092607F"/>
    <w:rsid w:val="009260F0"/>
    <w:rsid w:val="00926459"/>
    <w:rsid w:val="00926AE2"/>
    <w:rsid w:val="009272CB"/>
    <w:rsid w:val="009274A2"/>
    <w:rsid w:val="0092752A"/>
    <w:rsid w:val="0093057F"/>
    <w:rsid w:val="00930B13"/>
    <w:rsid w:val="00930B37"/>
    <w:rsid w:val="009311C8"/>
    <w:rsid w:val="0093146F"/>
    <w:rsid w:val="00933376"/>
    <w:rsid w:val="009339B8"/>
    <w:rsid w:val="00933A2F"/>
    <w:rsid w:val="00933F82"/>
    <w:rsid w:val="00934ACC"/>
    <w:rsid w:val="00934D2F"/>
    <w:rsid w:val="00935586"/>
    <w:rsid w:val="0093570C"/>
    <w:rsid w:val="00935AEF"/>
    <w:rsid w:val="00937816"/>
    <w:rsid w:val="00937990"/>
    <w:rsid w:val="00937A6B"/>
    <w:rsid w:val="00940055"/>
    <w:rsid w:val="009406A5"/>
    <w:rsid w:val="00940758"/>
    <w:rsid w:val="00940AF8"/>
    <w:rsid w:val="00941193"/>
    <w:rsid w:val="009413FC"/>
    <w:rsid w:val="00941456"/>
    <w:rsid w:val="00941BC2"/>
    <w:rsid w:val="009424C2"/>
    <w:rsid w:val="009429D1"/>
    <w:rsid w:val="00943C55"/>
    <w:rsid w:val="00945546"/>
    <w:rsid w:val="00945A09"/>
    <w:rsid w:val="009467B4"/>
    <w:rsid w:val="00946D30"/>
    <w:rsid w:val="009472F6"/>
    <w:rsid w:val="00950224"/>
    <w:rsid w:val="0095222C"/>
    <w:rsid w:val="00952482"/>
    <w:rsid w:val="009524B0"/>
    <w:rsid w:val="0095292D"/>
    <w:rsid w:val="00952D1E"/>
    <w:rsid w:val="00952FE9"/>
    <w:rsid w:val="009536D0"/>
    <w:rsid w:val="00955453"/>
    <w:rsid w:val="00955A7B"/>
    <w:rsid w:val="00955C1F"/>
    <w:rsid w:val="00955DA1"/>
    <w:rsid w:val="00955EB3"/>
    <w:rsid w:val="00956288"/>
    <w:rsid w:val="009563C3"/>
    <w:rsid w:val="009566D0"/>
    <w:rsid w:val="009571B2"/>
    <w:rsid w:val="0096002D"/>
    <w:rsid w:val="00960A2F"/>
    <w:rsid w:val="00961718"/>
    <w:rsid w:val="009627FC"/>
    <w:rsid w:val="009636FD"/>
    <w:rsid w:val="0096398D"/>
    <w:rsid w:val="00964288"/>
    <w:rsid w:val="00964929"/>
    <w:rsid w:val="00964A41"/>
    <w:rsid w:val="00965060"/>
    <w:rsid w:val="009652BC"/>
    <w:rsid w:val="00965570"/>
    <w:rsid w:val="00965595"/>
    <w:rsid w:val="00965743"/>
    <w:rsid w:val="00965BB4"/>
    <w:rsid w:val="00965D4E"/>
    <w:rsid w:val="00966219"/>
    <w:rsid w:val="009665F3"/>
    <w:rsid w:val="00966727"/>
    <w:rsid w:val="009671EF"/>
    <w:rsid w:val="009676AF"/>
    <w:rsid w:val="0096788D"/>
    <w:rsid w:val="009707AE"/>
    <w:rsid w:val="00970C4B"/>
    <w:rsid w:val="009712B4"/>
    <w:rsid w:val="0097144C"/>
    <w:rsid w:val="009716D8"/>
    <w:rsid w:val="009718F9"/>
    <w:rsid w:val="00971DE6"/>
    <w:rsid w:val="00971F42"/>
    <w:rsid w:val="00971F90"/>
    <w:rsid w:val="00971FAD"/>
    <w:rsid w:val="009721A9"/>
    <w:rsid w:val="00972200"/>
    <w:rsid w:val="00972538"/>
    <w:rsid w:val="00972915"/>
    <w:rsid w:val="00972D6A"/>
    <w:rsid w:val="00972FB9"/>
    <w:rsid w:val="009742A3"/>
    <w:rsid w:val="009744F3"/>
    <w:rsid w:val="009746B2"/>
    <w:rsid w:val="00975112"/>
    <w:rsid w:val="009751C2"/>
    <w:rsid w:val="0097524E"/>
    <w:rsid w:val="00975E10"/>
    <w:rsid w:val="009766B3"/>
    <w:rsid w:val="00976E1D"/>
    <w:rsid w:val="009773D5"/>
    <w:rsid w:val="00977BCE"/>
    <w:rsid w:val="00980D98"/>
    <w:rsid w:val="00981074"/>
    <w:rsid w:val="009816B5"/>
    <w:rsid w:val="00981768"/>
    <w:rsid w:val="009819CE"/>
    <w:rsid w:val="00981DAE"/>
    <w:rsid w:val="00981EC1"/>
    <w:rsid w:val="0098244B"/>
    <w:rsid w:val="009829E0"/>
    <w:rsid w:val="00982AAC"/>
    <w:rsid w:val="00982C47"/>
    <w:rsid w:val="00982CE7"/>
    <w:rsid w:val="00983353"/>
    <w:rsid w:val="009833CA"/>
    <w:rsid w:val="00983E8F"/>
    <w:rsid w:val="00983F95"/>
    <w:rsid w:val="009842D2"/>
    <w:rsid w:val="00985097"/>
    <w:rsid w:val="0098573D"/>
    <w:rsid w:val="00986060"/>
    <w:rsid w:val="009864DA"/>
    <w:rsid w:val="00986605"/>
    <w:rsid w:val="00987306"/>
    <w:rsid w:val="0098788A"/>
    <w:rsid w:val="00987BAF"/>
    <w:rsid w:val="00987CCB"/>
    <w:rsid w:val="00990689"/>
    <w:rsid w:val="009906BB"/>
    <w:rsid w:val="00990DAA"/>
    <w:rsid w:val="0099100F"/>
    <w:rsid w:val="00991591"/>
    <w:rsid w:val="009917F8"/>
    <w:rsid w:val="00992576"/>
    <w:rsid w:val="00992D58"/>
    <w:rsid w:val="00993EB0"/>
    <w:rsid w:val="0099459E"/>
    <w:rsid w:val="00994A4E"/>
    <w:rsid w:val="00994FDA"/>
    <w:rsid w:val="009958AB"/>
    <w:rsid w:val="0099613A"/>
    <w:rsid w:val="0099627E"/>
    <w:rsid w:val="00996B98"/>
    <w:rsid w:val="00996CDA"/>
    <w:rsid w:val="0099791D"/>
    <w:rsid w:val="00997991"/>
    <w:rsid w:val="009A0433"/>
    <w:rsid w:val="009A094E"/>
    <w:rsid w:val="009A0DB8"/>
    <w:rsid w:val="009A21F5"/>
    <w:rsid w:val="009A31BF"/>
    <w:rsid w:val="009A3B71"/>
    <w:rsid w:val="009A3D0A"/>
    <w:rsid w:val="009A61BC"/>
    <w:rsid w:val="009A6640"/>
    <w:rsid w:val="009A6C25"/>
    <w:rsid w:val="009A754A"/>
    <w:rsid w:val="009A75C1"/>
    <w:rsid w:val="009A787D"/>
    <w:rsid w:val="009A7B7F"/>
    <w:rsid w:val="009B0138"/>
    <w:rsid w:val="009B0207"/>
    <w:rsid w:val="009B06C6"/>
    <w:rsid w:val="009B0E9E"/>
    <w:rsid w:val="009B0EE4"/>
    <w:rsid w:val="009B0F09"/>
    <w:rsid w:val="009B0FE9"/>
    <w:rsid w:val="009B1282"/>
    <w:rsid w:val="009B12C1"/>
    <w:rsid w:val="009B1652"/>
    <w:rsid w:val="009B173A"/>
    <w:rsid w:val="009B1B39"/>
    <w:rsid w:val="009B2A48"/>
    <w:rsid w:val="009B333E"/>
    <w:rsid w:val="009B35BA"/>
    <w:rsid w:val="009B5005"/>
    <w:rsid w:val="009B62E0"/>
    <w:rsid w:val="009B6546"/>
    <w:rsid w:val="009B6633"/>
    <w:rsid w:val="009B67BB"/>
    <w:rsid w:val="009B6E04"/>
    <w:rsid w:val="009B6E7C"/>
    <w:rsid w:val="009B7140"/>
    <w:rsid w:val="009B71D2"/>
    <w:rsid w:val="009B73C1"/>
    <w:rsid w:val="009B7553"/>
    <w:rsid w:val="009B7B5C"/>
    <w:rsid w:val="009B7BAA"/>
    <w:rsid w:val="009B7D7C"/>
    <w:rsid w:val="009C0090"/>
    <w:rsid w:val="009C0868"/>
    <w:rsid w:val="009C1FC7"/>
    <w:rsid w:val="009C316B"/>
    <w:rsid w:val="009C3591"/>
    <w:rsid w:val="009C39F7"/>
    <w:rsid w:val="009C3C97"/>
    <w:rsid w:val="009C3F20"/>
    <w:rsid w:val="009C4F75"/>
    <w:rsid w:val="009C5150"/>
    <w:rsid w:val="009C5742"/>
    <w:rsid w:val="009C688A"/>
    <w:rsid w:val="009C6C0F"/>
    <w:rsid w:val="009C6D00"/>
    <w:rsid w:val="009C7420"/>
    <w:rsid w:val="009C79A6"/>
    <w:rsid w:val="009C7B1B"/>
    <w:rsid w:val="009C7CA1"/>
    <w:rsid w:val="009D043D"/>
    <w:rsid w:val="009D12FB"/>
    <w:rsid w:val="009D19D7"/>
    <w:rsid w:val="009D1A98"/>
    <w:rsid w:val="009D2152"/>
    <w:rsid w:val="009D2570"/>
    <w:rsid w:val="009D2C1F"/>
    <w:rsid w:val="009D3238"/>
    <w:rsid w:val="009D39CD"/>
    <w:rsid w:val="009D3B61"/>
    <w:rsid w:val="009D45BC"/>
    <w:rsid w:val="009D45DB"/>
    <w:rsid w:val="009D4C51"/>
    <w:rsid w:val="009D4DB0"/>
    <w:rsid w:val="009D50D6"/>
    <w:rsid w:val="009D574B"/>
    <w:rsid w:val="009D6068"/>
    <w:rsid w:val="009D60B3"/>
    <w:rsid w:val="009D62BE"/>
    <w:rsid w:val="009D71A5"/>
    <w:rsid w:val="009D7614"/>
    <w:rsid w:val="009D7F15"/>
    <w:rsid w:val="009E062D"/>
    <w:rsid w:val="009E0880"/>
    <w:rsid w:val="009E0BE2"/>
    <w:rsid w:val="009E0D21"/>
    <w:rsid w:val="009E1B15"/>
    <w:rsid w:val="009E1EA2"/>
    <w:rsid w:val="009E2727"/>
    <w:rsid w:val="009E27BF"/>
    <w:rsid w:val="009E2914"/>
    <w:rsid w:val="009E2E50"/>
    <w:rsid w:val="009E2EBC"/>
    <w:rsid w:val="009E34B9"/>
    <w:rsid w:val="009E3C59"/>
    <w:rsid w:val="009E3DEF"/>
    <w:rsid w:val="009E540F"/>
    <w:rsid w:val="009E5EF3"/>
    <w:rsid w:val="009E5F6B"/>
    <w:rsid w:val="009E60D5"/>
    <w:rsid w:val="009E620D"/>
    <w:rsid w:val="009E6579"/>
    <w:rsid w:val="009E6F20"/>
    <w:rsid w:val="009E7F07"/>
    <w:rsid w:val="009E7F99"/>
    <w:rsid w:val="009F0AB3"/>
    <w:rsid w:val="009F100B"/>
    <w:rsid w:val="009F1773"/>
    <w:rsid w:val="009F1F57"/>
    <w:rsid w:val="009F2094"/>
    <w:rsid w:val="009F2430"/>
    <w:rsid w:val="009F2777"/>
    <w:rsid w:val="009F3259"/>
    <w:rsid w:val="009F37F7"/>
    <w:rsid w:val="009F4120"/>
    <w:rsid w:val="009F4720"/>
    <w:rsid w:val="009F47FC"/>
    <w:rsid w:val="009F485E"/>
    <w:rsid w:val="009F4A82"/>
    <w:rsid w:val="009F53A7"/>
    <w:rsid w:val="009F6224"/>
    <w:rsid w:val="009F6616"/>
    <w:rsid w:val="009F67FC"/>
    <w:rsid w:val="009F6E85"/>
    <w:rsid w:val="009F6F82"/>
    <w:rsid w:val="009F7A28"/>
    <w:rsid w:val="009F7F49"/>
    <w:rsid w:val="00A00282"/>
    <w:rsid w:val="00A01654"/>
    <w:rsid w:val="00A016E4"/>
    <w:rsid w:val="00A01815"/>
    <w:rsid w:val="00A01A92"/>
    <w:rsid w:val="00A0272C"/>
    <w:rsid w:val="00A03780"/>
    <w:rsid w:val="00A037D5"/>
    <w:rsid w:val="00A0414F"/>
    <w:rsid w:val="00A04621"/>
    <w:rsid w:val="00A046AF"/>
    <w:rsid w:val="00A056DE"/>
    <w:rsid w:val="00A05E4B"/>
    <w:rsid w:val="00A10050"/>
    <w:rsid w:val="00A111D7"/>
    <w:rsid w:val="00A11279"/>
    <w:rsid w:val="00A117FF"/>
    <w:rsid w:val="00A11E10"/>
    <w:rsid w:val="00A11E6A"/>
    <w:rsid w:val="00A128AD"/>
    <w:rsid w:val="00A130DC"/>
    <w:rsid w:val="00A145D9"/>
    <w:rsid w:val="00A16D7E"/>
    <w:rsid w:val="00A16F70"/>
    <w:rsid w:val="00A2053F"/>
    <w:rsid w:val="00A20548"/>
    <w:rsid w:val="00A20997"/>
    <w:rsid w:val="00A209DC"/>
    <w:rsid w:val="00A2142E"/>
    <w:rsid w:val="00A21E76"/>
    <w:rsid w:val="00A22E0C"/>
    <w:rsid w:val="00A23BC8"/>
    <w:rsid w:val="00A245F8"/>
    <w:rsid w:val="00A247FC"/>
    <w:rsid w:val="00A24810"/>
    <w:rsid w:val="00A24CE6"/>
    <w:rsid w:val="00A25060"/>
    <w:rsid w:val="00A258A2"/>
    <w:rsid w:val="00A26BD0"/>
    <w:rsid w:val="00A26C4F"/>
    <w:rsid w:val="00A274BB"/>
    <w:rsid w:val="00A27548"/>
    <w:rsid w:val="00A27A57"/>
    <w:rsid w:val="00A30208"/>
    <w:rsid w:val="00A305AF"/>
    <w:rsid w:val="00A307B0"/>
    <w:rsid w:val="00A30E68"/>
    <w:rsid w:val="00A31933"/>
    <w:rsid w:val="00A31958"/>
    <w:rsid w:val="00A32474"/>
    <w:rsid w:val="00A329D2"/>
    <w:rsid w:val="00A33BFD"/>
    <w:rsid w:val="00A34697"/>
    <w:rsid w:val="00A34AA0"/>
    <w:rsid w:val="00A357A4"/>
    <w:rsid w:val="00A35A1F"/>
    <w:rsid w:val="00A35DF6"/>
    <w:rsid w:val="00A36321"/>
    <w:rsid w:val="00A3699E"/>
    <w:rsid w:val="00A36B2B"/>
    <w:rsid w:val="00A3715C"/>
    <w:rsid w:val="00A37456"/>
    <w:rsid w:val="00A37AD3"/>
    <w:rsid w:val="00A407AD"/>
    <w:rsid w:val="00A413B4"/>
    <w:rsid w:val="00A41841"/>
    <w:rsid w:val="00A418D9"/>
    <w:rsid w:val="00A41FE2"/>
    <w:rsid w:val="00A42305"/>
    <w:rsid w:val="00A43BF6"/>
    <w:rsid w:val="00A459BF"/>
    <w:rsid w:val="00A45A60"/>
    <w:rsid w:val="00A45E84"/>
    <w:rsid w:val="00A46880"/>
    <w:rsid w:val="00A46E7F"/>
    <w:rsid w:val="00A46FEF"/>
    <w:rsid w:val="00A470E6"/>
    <w:rsid w:val="00A47948"/>
    <w:rsid w:val="00A47DCB"/>
    <w:rsid w:val="00A5001A"/>
    <w:rsid w:val="00A50CF6"/>
    <w:rsid w:val="00A5141C"/>
    <w:rsid w:val="00A51C6A"/>
    <w:rsid w:val="00A521F7"/>
    <w:rsid w:val="00A52C58"/>
    <w:rsid w:val="00A52E15"/>
    <w:rsid w:val="00A52F85"/>
    <w:rsid w:val="00A54236"/>
    <w:rsid w:val="00A54AD9"/>
    <w:rsid w:val="00A55ABC"/>
    <w:rsid w:val="00A561A2"/>
    <w:rsid w:val="00A565AA"/>
    <w:rsid w:val="00A567EF"/>
    <w:rsid w:val="00A56946"/>
    <w:rsid w:val="00A56F3A"/>
    <w:rsid w:val="00A57DBE"/>
    <w:rsid w:val="00A60483"/>
    <w:rsid w:val="00A60684"/>
    <w:rsid w:val="00A60BE8"/>
    <w:rsid w:val="00A60C9D"/>
    <w:rsid w:val="00A61394"/>
    <w:rsid w:val="00A6170E"/>
    <w:rsid w:val="00A61D22"/>
    <w:rsid w:val="00A61F15"/>
    <w:rsid w:val="00A620AF"/>
    <w:rsid w:val="00A624F5"/>
    <w:rsid w:val="00A6257F"/>
    <w:rsid w:val="00A625D9"/>
    <w:rsid w:val="00A62AA1"/>
    <w:rsid w:val="00A62C46"/>
    <w:rsid w:val="00A62F22"/>
    <w:rsid w:val="00A63B8C"/>
    <w:rsid w:val="00A63CDA"/>
    <w:rsid w:val="00A65053"/>
    <w:rsid w:val="00A65740"/>
    <w:rsid w:val="00A65EFB"/>
    <w:rsid w:val="00A65F53"/>
    <w:rsid w:val="00A66A79"/>
    <w:rsid w:val="00A67900"/>
    <w:rsid w:val="00A705BE"/>
    <w:rsid w:val="00A70BDC"/>
    <w:rsid w:val="00A715F8"/>
    <w:rsid w:val="00A720B4"/>
    <w:rsid w:val="00A7233B"/>
    <w:rsid w:val="00A72387"/>
    <w:rsid w:val="00A727B6"/>
    <w:rsid w:val="00A72AE2"/>
    <w:rsid w:val="00A7373B"/>
    <w:rsid w:val="00A746EE"/>
    <w:rsid w:val="00A75266"/>
    <w:rsid w:val="00A7538E"/>
    <w:rsid w:val="00A762F0"/>
    <w:rsid w:val="00A766B3"/>
    <w:rsid w:val="00A76995"/>
    <w:rsid w:val="00A77001"/>
    <w:rsid w:val="00A77033"/>
    <w:rsid w:val="00A77181"/>
    <w:rsid w:val="00A77329"/>
    <w:rsid w:val="00A77DDD"/>
    <w:rsid w:val="00A77ECF"/>
    <w:rsid w:val="00A77F6F"/>
    <w:rsid w:val="00A80C5F"/>
    <w:rsid w:val="00A80F1A"/>
    <w:rsid w:val="00A81E70"/>
    <w:rsid w:val="00A822AD"/>
    <w:rsid w:val="00A82553"/>
    <w:rsid w:val="00A82A88"/>
    <w:rsid w:val="00A82C6B"/>
    <w:rsid w:val="00A82F84"/>
    <w:rsid w:val="00A831FD"/>
    <w:rsid w:val="00A83352"/>
    <w:rsid w:val="00A83931"/>
    <w:rsid w:val="00A83EE2"/>
    <w:rsid w:val="00A83FC0"/>
    <w:rsid w:val="00A842F3"/>
    <w:rsid w:val="00A8471D"/>
    <w:rsid w:val="00A84855"/>
    <w:rsid w:val="00A850A2"/>
    <w:rsid w:val="00A86737"/>
    <w:rsid w:val="00A86F4F"/>
    <w:rsid w:val="00A87AB9"/>
    <w:rsid w:val="00A87C06"/>
    <w:rsid w:val="00A87DE7"/>
    <w:rsid w:val="00A91C01"/>
    <w:rsid w:val="00A91F35"/>
    <w:rsid w:val="00A91FA3"/>
    <w:rsid w:val="00A9213A"/>
    <w:rsid w:val="00A923FA"/>
    <w:rsid w:val="00A927D3"/>
    <w:rsid w:val="00A92C2B"/>
    <w:rsid w:val="00A92EC2"/>
    <w:rsid w:val="00A93924"/>
    <w:rsid w:val="00A93A77"/>
    <w:rsid w:val="00A93EC6"/>
    <w:rsid w:val="00A94FB9"/>
    <w:rsid w:val="00A95759"/>
    <w:rsid w:val="00A96CE8"/>
    <w:rsid w:val="00A97258"/>
    <w:rsid w:val="00A978AC"/>
    <w:rsid w:val="00A97CAD"/>
    <w:rsid w:val="00AA04D8"/>
    <w:rsid w:val="00AA134E"/>
    <w:rsid w:val="00AA13C4"/>
    <w:rsid w:val="00AA1AA5"/>
    <w:rsid w:val="00AA32D7"/>
    <w:rsid w:val="00AA355F"/>
    <w:rsid w:val="00AA36C8"/>
    <w:rsid w:val="00AA379D"/>
    <w:rsid w:val="00AA41D6"/>
    <w:rsid w:val="00AA47A9"/>
    <w:rsid w:val="00AA4908"/>
    <w:rsid w:val="00AA4B37"/>
    <w:rsid w:val="00AA5983"/>
    <w:rsid w:val="00AA71CD"/>
    <w:rsid w:val="00AA7FC9"/>
    <w:rsid w:val="00AB0100"/>
    <w:rsid w:val="00AB10A9"/>
    <w:rsid w:val="00AB1C91"/>
    <w:rsid w:val="00AB1C9D"/>
    <w:rsid w:val="00AB237D"/>
    <w:rsid w:val="00AB2E67"/>
    <w:rsid w:val="00AB31AC"/>
    <w:rsid w:val="00AB321E"/>
    <w:rsid w:val="00AB3514"/>
    <w:rsid w:val="00AB358F"/>
    <w:rsid w:val="00AB3CD2"/>
    <w:rsid w:val="00AB3DFA"/>
    <w:rsid w:val="00AB3E4A"/>
    <w:rsid w:val="00AB460C"/>
    <w:rsid w:val="00AB485B"/>
    <w:rsid w:val="00AB4E74"/>
    <w:rsid w:val="00AB5933"/>
    <w:rsid w:val="00AB5B0D"/>
    <w:rsid w:val="00AB5B41"/>
    <w:rsid w:val="00AB6446"/>
    <w:rsid w:val="00AB73D5"/>
    <w:rsid w:val="00AB7429"/>
    <w:rsid w:val="00AB7452"/>
    <w:rsid w:val="00AC17BF"/>
    <w:rsid w:val="00AC1EFE"/>
    <w:rsid w:val="00AC2157"/>
    <w:rsid w:val="00AC22CF"/>
    <w:rsid w:val="00AC2902"/>
    <w:rsid w:val="00AC2DC0"/>
    <w:rsid w:val="00AC3BD0"/>
    <w:rsid w:val="00AC4CAA"/>
    <w:rsid w:val="00AC523A"/>
    <w:rsid w:val="00AC5793"/>
    <w:rsid w:val="00AC57F7"/>
    <w:rsid w:val="00AC5B38"/>
    <w:rsid w:val="00AC7499"/>
    <w:rsid w:val="00AD0028"/>
    <w:rsid w:val="00AD0DA2"/>
    <w:rsid w:val="00AD145A"/>
    <w:rsid w:val="00AD1596"/>
    <w:rsid w:val="00AD1AEF"/>
    <w:rsid w:val="00AD24A1"/>
    <w:rsid w:val="00AD26B0"/>
    <w:rsid w:val="00AD2D6B"/>
    <w:rsid w:val="00AD2D99"/>
    <w:rsid w:val="00AD2DDD"/>
    <w:rsid w:val="00AD41B0"/>
    <w:rsid w:val="00AD4B50"/>
    <w:rsid w:val="00AD60CC"/>
    <w:rsid w:val="00AD6BA8"/>
    <w:rsid w:val="00AD74F4"/>
    <w:rsid w:val="00AE013D"/>
    <w:rsid w:val="00AE04A8"/>
    <w:rsid w:val="00AE11B7"/>
    <w:rsid w:val="00AE192D"/>
    <w:rsid w:val="00AE1AC6"/>
    <w:rsid w:val="00AE1B42"/>
    <w:rsid w:val="00AE1E12"/>
    <w:rsid w:val="00AE257F"/>
    <w:rsid w:val="00AE335D"/>
    <w:rsid w:val="00AE3D75"/>
    <w:rsid w:val="00AE3E38"/>
    <w:rsid w:val="00AE4390"/>
    <w:rsid w:val="00AE491B"/>
    <w:rsid w:val="00AE5EC8"/>
    <w:rsid w:val="00AE68B2"/>
    <w:rsid w:val="00AE70BF"/>
    <w:rsid w:val="00AE74F3"/>
    <w:rsid w:val="00AE770B"/>
    <w:rsid w:val="00AE7F68"/>
    <w:rsid w:val="00AF0598"/>
    <w:rsid w:val="00AF1606"/>
    <w:rsid w:val="00AF1B75"/>
    <w:rsid w:val="00AF1B8D"/>
    <w:rsid w:val="00AF2321"/>
    <w:rsid w:val="00AF2886"/>
    <w:rsid w:val="00AF3010"/>
    <w:rsid w:val="00AF327D"/>
    <w:rsid w:val="00AF4840"/>
    <w:rsid w:val="00AF503D"/>
    <w:rsid w:val="00AF52E5"/>
    <w:rsid w:val="00AF52F6"/>
    <w:rsid w:val="00AF52FD"/>
    <w:rsid w:val="00AF54A8"/>
    <w:rsid w:val="00AF5A58"/>
    <w:rsid w:val="00AF61CC"/>
    <w:rsid w:val="00AF7237"/>
    <w:rsid w:val="00B0011D"/>
    <w:rsid w:val="00B0043A"/>
    <w:rsid w:val="00B0060F"/>
    <w:rsid w:val="00B00612"/>
    <w:rsid w:val="00B00D75"/>
    <w:rsid w:val="00B0148B"/>
    <w:rsid w:val="00B0181A"/>
    <w:rsid w:val="00B0247E"/>
    <w:rsid w:val="00B02A9E"/>
    <w:rsid w:val="00B03671"/>
    <w:rsid w:val="00B042D5"/>
    <w:rsid w:val="00B04356"/>
    <w:rsid w:val="00B0437B"/>
    <w:rsid w:val="00B049C6"/>
    <w:rsid w:val="00B05048"/>
    <w:rsid w:val="00B05138"/>
    <w:rsid w:val="00B05615"/>
    <w:rsid w:val="00B05B91"/>
    <w:rsid w:val="00B05CC0"/>
    <w:rsid w:val="00B05FCF"/>
    <w:rsid w:val="00B06399"/>
    <w:rsid w:val="00B06B76"/>
    <w:rsid w:val="00B070CB"/>
    <w:rsid w:val="00B0726F"/>
    <w:rsid w:val="00B07309"/>
    <w:rsid w:val="00B0777C"/>
    <w:rsid w:val="00B07927"/>
    <w:rsid w:val="00B1051E"/>
    <w:rsid w:val="00B1058C"/>
    <w:rsid w:val="00B10C9F"/>
    <w:rsid w:val="00B11254"/>
    <w:rsid w:val="00B119D6"/>
    <w:rsid w:val="00B11D7E"/>
    <w:rsid w:val="00B12456"/>
    <w:rsid w:val="00B124E5"/>
    <w:rsid w:val="00B12B16"/>
    <w:rsid w:val="00B12F05"/>
    <w:rsid w:val="00B12F76"/>
    <w:rsid w:val="00B1334D"/>
    <w:rsid w:val="00B133C8"/>
    <w:rsid w:val="00B135D0"/>
    <w:rsid w:val="00B13CE1"/>
    <w:rsid w:val="00B1408C"/>
    <w:rsid w:val="00B145F0"/>
    <w:rsid w:val="00B152EC"/>
    <w:rsid w:val="00B1539F"/>
    <w:rsid w:val="00B15958"/>
    <w:rsid w:val="00B15AC4"/>
    <w:rsid w:val="00B1641F"/>
    <w:rsid w:val="00B1677F"/>
    <w:rsid w:val="00B177D7"/>
    <w:rsid w:val="00B202F3"/>
    <w:rsid w:val="00B20564"/>
    <w:rsid w:val="00B207E1"/>
    <w:rsid w:val="00B2198E"/>
    <w:rsid w:val="00B2288A"/>
    <w:rsid w:val="00B231EE"/>
    <w:rsid w:val="00B231EF"/>
    <w:rsid w:val="00B23420"/>
    <w:rsid w:val="00B23CAB"/>
    <w:rsid w:val="00B2406D"/>
    <w:rsid w:val="00B246BA"/>
    <w:rsid w:val="00B24E85"/>
    <w:rsid w:val="00B259C8"/>
    <w:rsid w:val="00B262DF"/>
    <w:rsid w:val="00B2635C"/>
    <w:rsid w:val="00B268CC"/>
    <w:rsid w:val="00B26CCF"/>
    <w:rsid w:val="00B26CF6"/>
    <w:rsid w:val="00B26D5C"/>
    <w:rsid w:val="00B271A2"/>
    <w:rsid w:val="00B2737D"/>
    <w:rsid w:val="00B30254"/>
    <w:rsid w:val="00B30DC9"/>
    <w:rsid w:val="00B30FC2"/>
    <w:rsid w:val="00B31ADA"/>
    <w:rsid w:val="00B326BA"/>
    <w:rsid w:val="00B331A2"/>
    <w:rsid w:val="00B341ED"/>
    <w:rsid w:val="00B3476A"/>
    <w:rsid w:val="00B349AC"/>
    <w:rsid w:val="00B349DE"/>
    <w:rsid w:val="00B35371"/>
    <w:rsid w:val="00B35F7A"/>
    <w:rsid w:val="00B366FA"/>
    <w:rsid w:val="00B36EAF"/>
    <w:rsid w:val="00B4062F"/>
    <w:rsid w:val="00B4195E"/>
    <w:rsid w:val="00B41EB8"/>
    <w:rsid w:val="00B42422"/>
    <w:rsid w:val="00B425F0"/>
    <w:rsid w:val="00B4267E"/>
    <w:rsid w:val="00B429B5"/>
    <w:rsid w:val="00B42D44"/>
    <w:rsid w:val="00B42DFA"/>
    <w:rsid w:val="00B439F0"/>
    <w:rsid w:val="00B43A89"/>
    <w:rsid w:val="00B43D07"/>
    <w:rsid w:val="00B4520F"/>
    <w:rsid w:val="00B4533A"/>
    <w:rsid w:val="00B45E81"/>
    <w:rsid w:val="00B470C7"/>
    <w:rsid w:val="00B479D4"/>
    <w:rsid w:val="00B5020E"/>
    <w:rsid w:val="00B50D72"/>
    <w:rsid w:val="00B522E8"/>
    <w:rsid w:val="00B5237D"/>
    <w:rsid w:val="00B52581"/>
    <w:rsid w:val="00B528FD"/>
    <w:rsid w:val="00B52AD9"/>
    <w:rsid w:val="00B52D12"/>
    <w:rsid w:val="00B52D7B"/>
    <w:rsid w:val="00B52DB8"/>
    <w:rsid w:val="00B531DD"/>
    <w:rsid w:val="00B5381F"/>
    <w:rsid w:val="00B53E5D"/>
    <w:rsid w:val="00B549BA"/>
    <w:rsid w:val="00B54DF4"/>
    <w:rsid w:val="00B55014"/>
    <w:rsid w:val="00B556B3"/>
    <w:rsid w:val="00B558A8"/>
    <w:rsid w:val="00B55B1E"/>
    <w:rsid w:val="00B560BE"/>
    <w:rsid w:val="00B562D1"/>
    <w:rsid w:val="00B565F3"/>
    <w:rsid w:val="00B56BE5"/>
    <w:rsid w:val="00B56E39"/>
    <w:rsid w:val="00B57307"/>
    <w:rsid w:val="00B57800"/>
    <w:rsid w:val="00B57993"/>
    <w:rsid w:val="00B57ABE"/>
    <w:rsid w:val="00B57DD3"/>
    <w:rsid w:val="00B6052D"/>
    <w:rsid w:val="00B6057F"/>
    <w:rsid w:val="00B60A06"/>
    <w:rsid w:val="00B60B95"/>
    <w:rsid w:val="00B60BB8"/>
    <w:rsid w:val="00B60D1F"/>
    <w:rsid w:val="00B61209"/>
    <w:rsid w:val="00B62232"/>
    <w:rsid w:val="00B63316"/>
    <w:rsid w:val="00B63B8B"/>
    <w:rsid w:val="00B63BF8"/>
    <w:rsid w:val="00B64181"/>
    <w:rsid w:val="00B64B4D"/>
    <w:rsid w:val="00B64EC1"/>
    <w:rsid w:val="00B64F71"/>
    <w:rsid w:val="00B65180"/>
    <w:rsid w:val="00B65A54"/>
    <w:rsid w:val="00B65B5B"/>
    <w:rsid w:val="00B6602E"/>
    <w:rsid w:val="00B6684F"/>
    <w:rsid w:val="00B66D4A"/>
    <w:rsid w:val="00B66D54"/>
    <w:rsid w:val="00B66F46"/>
    <w:rsid w:val="00B66F5D"/>
    <w:rsid w:val="00B70BDC"/>
    <w:rsid w:val="00B70BF3"/>
    <w:rsid w:val="00B70CD2"/>
    <w:rsid w:val="00B70CFF"/>
    <w:rsid w:val="00B7124E"/>
    <w:rsid w:val="00B715F7"/>
    <w:rsid w:val="00B71DC2"/>
    <w:rsid w:val="00B71FB2"/>
    <w:rsid w:val="00B72560"/>
    <w:rsid w:val="00B72D34"/>
    <w:rsid w:val="00B736A4"/>
    <w:rsid w:val="00B74DAE"/>
    <w:rsid w:val="00B74F68"/>
    <w:rsid w:val="00B75A80"/>
    <w:rsid w:val="00B75B67"/>
    <w:rsid w:val="00B75CD2"/>
    <w:rsid w:val="00B75E3A"/>
    <w:rsid w:val="00B7621D"/>
    <w:rsid w:val="00B76338"/>
    <w:rsid w:val="00B77DC7"/>
    <w:rsid w:val="00B77FAD"/>
    <w:rsid w:val="00B80DE5"/>
    <w:rsid w:val="00B80F1D"/>
    <w:rsid w:val="00B82296"/>
    <w:rsid w:val="00B8276C"/>
    <w:rsid w:val="00B82B67"/>
    <w:rsid w:val="00B846E8"/>
    <w:rsid w:val="00B849F5"/>
    <w:rsid w:val="00B852E0"/>
    <w:rsid w:val="00B8584F"/>
    <w:rsid w:val="00B8642D"/>
    <w:rsid w:val="00B865CA"/>
    <w:rsid w:val="00B867F2"/>
    <w:rsid w:val="00B86849"/>
    <w:rsid w:val="00B86DA8"/>
    <w:rsid w:val="00B87C46"/>
    <w:rsid w:val="00B87F06"/>
    <w:rsid w:val="00B9033E"/>
    <w:rsid w:val="00B91AFE"/>
    <w:rsid w:val="00B91B1C"/>
    <w:rsid w:val="00B91CFC"/>
    <w:rsid w:val="00B9306D"/>
    <w:rsid w:val="00B93482"/>
    <w:rsid w:val="00B937C1"/>
    <w:rsid w:val="00B93893"/>
    <w:rsid w:val="00B9525F"/>
    <w:rsid w:val="00B959E2"/>
    <w:rsid w:val="00B95DA1"/>
    <w:rsid w:val="00B9708D"/>
    <w:rsid w:val="00B976FB"/>
    <w:rsid w:val="00B97A5D"/>
    <w:rsid w:val="00BA08D2"/>
    <w:rsid w:val="00BA0904"/>
    <w:rsid w:val="00BA0B9C"/>
    <w:rsid w:val="00BA0D6B"/>
    <w:rsid w:val="00BA1397"/>
    <w:rsid w:val="00BA2731"/>
    <w:rsid w:val="00BA394F"/>
    <w:rsid w:val="00BA3B4F"/>
    <w:rsid w:val="00BA3E6F"/>
    <w:rsid w:val="00BA47F6"/>
    <w:rsid w:val="00BA4C6D"/>
    <w:rsid w:val="00BA6BE9"/>
    <w:rsid w:val="00BA6F66"/>
    <w:rsid w:val="00BA712A"/>
    <w:rsid w:val="00BA73B5"/>
    <w:rsid w:val="00BA7DDD"/>
    <w:rsid w:val="00BA7E0A"/>
    <w:rsid w:val="00BA7FB5"/>
    <w:rsid w:val="00BB123C"/>
    <w:rsid w:val="00BB15A9"/>
    <w:rsid w:val="00BB19BC"/>
    <w:rsid w:val="00BB2748"/>
    <w:rsid w:val="00BB3BB9"/>
    <w:rsid w:val="00BB3D4A"/>
    <w:rsid w:val="00BB4ABA"/>
    <w:rsid w:val="00BB5886"/>
    <w:rsid w:val="00BB5DAE"/>
    <w:rsid w:val="00BB6A30"/>
    <w:rsid w:val="00BB6C7B"/>
    <w:rsid w:val="00BB6D5F"/>
    <w:rsid w:val="00BB6DA8"/>
    <w:rsid w:val="00BB7C8D"/>
    <w:rsid w:val="00BB7CE3"/>
    <w:rsid w:val="00BC039C"/>
    <w:rsid w:val="00BC03AA"/>
    <w:rsid w:val="00BC0A10"/>
    <w:rsid w:val="00BC10DD"/>
    <w:rsid w:val="00BC1843"/>
    <w:rsid w:val="00BC21CC"/>
    <w:rsid w:val="00BC222D"/>
    <w:rsid w:val="00BC22C3"/>
    <w:rsid w:val="00BC2433"/>
    <w:rsid w:val="00BC2BBB"/>
    <w:rsid w:val="00BC2C00"/>
    <w:rsid w:val="00BC2EC3"/>
    <w:rsid w:val="00BC2EC4"/>
    <w:rsid w:val="00BC3154"/>
    <w:rsid w:val="00BC31FF"/>
    <w:rsid w:val="00BC35F3"/>
    <w:rsid w:val="00BC3A1B"/>
    <w:rsid w:val="00BC3B53"/>
    <w:rsid w:val="00BC3B96"/>
    <w:rsid w:val="00BC43DE"/>
    <w:rsid w:val="00BC4AE3"/>
    <w:rsid w:val="00BC562A"/>
    <w:rsid w:val="00BC5B28"/>
    <w:rsid w:val="00BC77BF"/>
    <w:rsid w:val="00BC7FC7"/>
    <w:rsid w:val="00BD010B"/>
    <w:rsid w:val="00BD021F"/>
    <w:rsid w:val="00BD05EF"/>
    <w:rsid w:val="00BD0E81"/>
    <w:rsid w:val="00BD2370"/>
    <w:rsid w:val="00BD25DC"/>
    <w:rsid w:val="00BD3541"/>
    <w:rsid w:val="00BD387D"/>
    <w:rsid w:val="00BD4C1A"/>
    <w:rsid w:val="00BD4EFE"/>
    <w:rsid w:val="00BD6095"/>
    <w:rsid w:val="00BD77FB"/>
    <w:rsid w:val="00BD78AE"/>
    <w:rsid w:val="00BD7994"/>
    <w:rsid w:val="00BD79F9"/>
    <w:rsid w:val="00BD7D49"/>
    <w:rsid w:val="00BE04F5"/>
    <w:rsid w:val="00BE0729"/>
    <w:rsid w:val="00BE08AF"/>
    <w:rsid w:val="00BE0AA5"/>
    <w:rsid w:val="00BE0D67"/>
    <w:rsid w:val="00BE1A1C"/>
    <w:rsid w:val="00BE24DF"/>
    <w:rsid w:val="00BE2B36"/>
    <w:rsid w:val="00BE34E7"/>
    <w:rsid w:val="00BE3F88"/>
    <w:rsid w:val="00BE4756"/>
    <w:rsid w:val="00BE5280"/>
    <w:rsid w:val="00BE5ED9"/>
    <w:rsid w:val="00BE6714"/>
    <w:rsid w:val="00BE7331"/>
    <w:rsid w:val="00BE7588"/>
    <w:rsid w:val="00BE789B"/>
    <w:rsid w:val="00BE7B41"/>
    <w:rsid w:val="00BE7E90"/>
    <w:rsid w:val="00BE7F4B"/>
    <w:rsid w:val="00BF0422"/>
    <w:rsid w:val="00BF1375"/>
    <w:rsid w:val="00BF1419"/>
    <w:rsid w:val="00BF183C"/>
    <w:rsid w:val="00BF22C3"/>
    <w:rsid w:val="00BF263E"/>
    <w:rsid w:val="00BF3E44"/>
    <w:rsid w:val="00BF4347"/>
    <w:rsid w:val="00BF48E1"/>
    <w:rsid w:val="00BF602D"/>
    <w:rsid w:val="00BF6341"/>
    <w:rsid w:val="00BF6791"/>
    <w:rsid w:val="00BF7B1D"/>
    <w:rsid w:val="00C005BB"/>
    <w:rsid w:val="00C01ACF"/>
    <w:rsid w:val="00C021B0"/>
    <w:rsid w:val="00C02989"/>
    <w:rsid w:val="00C02CB3"/>
    <w:rsid w:val="00C03F3F"/>
    <w:rsid w:val="00C04B98"/>
    <w:rsid w:val="00C04C22"/>
    <w:rsid w:val="00C04C5E"/>
    <w:rsid w:val="00C04F24"/>
    <w:rsid w:val="00C055B7"/>
    <w:rsid w:val="00C059B8"/>
    <w:rsid w:val="00C05BA9"/>
    <w:rsid w:val="00C07177"/>
    <w:rsid w:val="00C0742C"/>
    <w:rsid w:val="00C10341"/>
    <w:rsid w:val="00C10411"/>
    <w:rsid w:val="00C1082D"/>
    <w:rsid w:val="00C10A1E"/>
    <w:rsid w:val="00C10ADA"/>
    <w:rsid w:val="00C1282F"/>
    <w:rsid w:val="00C12B58"/>
    <w:rsid w:val="00C12FC2"/>
    <w:rsid w:val="00C133D1"/>
    <w:rsid w:val="00C13693"/>
    <w:rsid w:val="00C13F61"/>
    <w:rsid w:val="00C14C12"/>
    <w:rsid w:val="00C15086"/>
    <w:rsid w:val="00C156A8"/>
    <w:rsid w:val="00C15A91"/>
    <w:rsid w:val="00C16110"/>
    <w:rsid w:val="00C163C1"/>
    <w:rsid w:val="00C16995"/>
    <w:rsid w:val="00C178A8"/>
    <w:rsid w:val="00C179A1"/>
    <w:rsid w:val="00C17B3C"/>
    <w:rsid w:val="00C17B7F"/>
    <w:rsid w:val="00C17BA2"/>
    <w:rsid w:val="00C206F1"/>
    <w:rsid w:val="00C217E1"/>
    <w:rsid w:val="00C21929"/>
    <w:rsid w:val="00C219B1"/>
    <w:rsid w:val="00C21F9E"/>
    <w:rsid w:val="00C221A1"/>
    <w:rsid w:val="00C234C2"/>
    <w:rsid w:val="00C23B9C"/>
    <w:rsid w:val="00C24182"/>
    <w:rsid w:val="00C24BB9"/>
    <w:rsid w:val="00C265A6"/>
    <w:rsid w:val="00C26EA6"/>
    <w:rsid w:val="00C26F6A"/>
    <w:rsid w:val="00C2759E"/>
    <w:rsid w:val="00C2778B"/>
    <w:rsid w:val="00C27E6E"/>
    <w:rsid w:val="00C27FE3"/>
    <w:rsid w:val="00C30EEF"/>
    <w:rsid w:val="00C325D2"/>
    <w:rsid w:val="00C32AB7"/>
    <w:rsid w:val="00C32ACE"/>
    <w:rsid w:val="00C33B54"/>
    <w:rsid w:val="00C357E1"/>
    <w:rsid w:val="00C358A7"/>
    <w:rsid w:val="00C35E89"/>
    <w:rsid w:val="00C3656A"/>
    <w:rsid w:val="00C4015B"/>
    <w:rsid w:val="00C40B4C"/>
    <w:rsid w:val="00C40C60"/>
    <w:rsid w:val="00C40F78"/>
    <w:rsid w:val="00C41297"/>
    <w:rsid w:val="00C41843"/>
    <w:rsid w:val="00C42DA2"/>
    <w:rsid w:val="00C4368A"/>
    <w:rsid w:val="00C43FE6"/>
    <w:rsid w:val="00C44088"/>
    <w:rsid w:val="00C44383"/>
    <w:rsid w:val="00C44F6B"/>
    <w:rsid w:val="00C45C46"/>
    <w:rsid w:val="00C46765"/>
    <w:rsid w:val="00C46864"/>
    <w:rsid w:val="00C473F3"/>
    <w:rsid w:val="00C47423"/>
    <w:rsid w:val="00C47C34"/>
    <w:rsid w:val="00C47CD6"/>
    <w:rsid w:val="00C5037E"/>
    <w:rsid w:val="00C50677"/>
    <w:rsid w:val="00C50923"/>
    <w:rsid w:val="00C5131E"/>
    <w:rsid w:val="00C51FFB"/>
    <w:rsid w:val="00C5208C"/>
    <w:rsid w:val="00C520EE"/>
    <w:rsid w:val="00C5227A"/>
    <w:rsid w:val="00C523B7"/>
    <w:rsid w:val="00C5258E"/>
    <w:rsid w:val="00C525D0"/>
    <w:rsid w:val="00C52C69"/>
    <w:rsid w:val="00C52EC0"/>
    <w:rsid w:val="00C530C9"/>
    <w:rsid w:val="00C54188"/>
    <w:rsid w:val="00C544AF"/>
    <w:rsid w:val="00C5452A"/>
    <w:rsid w:val="00C5477E"/>
    <w:rsid w:val="00C55236"/>
    <w:rsid w:val="00C56307"/>
    <w:rsid w:val="00C56B7F"/>
    <w:rsid w:val="00C56BE6"/>
    <w:rsid w:val="00C56CE2"/>
    <w:rsid w:val="00C56DF5"/>
    <w:rsid w:val="00C5727F"/>
    <w:rsid w:val="00C5746E"/>
    <w:rsid w:val="00C57601"/>
    <w:rsid w:val="00C60150"/>
    <w:rsid w:val="00C610BB"/>
    <w:rsid w:val="00C61725"/>
    <w:rsid w:val="00C617DC"/>
    <w:rsid w:val="00C619A7"/>
    <w:rsid w:val="00C61D7D"/>
    <w:rsid w:val="00C61FDA"/>
    <w:rsid w:val="00C621DA"/>
    <w:rsid w:val="00C625B3"/>
    <w:rsid w:val="00C639BD"/>
    <w:rsid w:val="00C63A1B"/>
    <w:rsid w:val="00C63C15"/>
    <w:rsid w:val="00C65EB6"/>
    <w:rsid w:val="00C663BC"/>
    <w:rsid w:val="00C67407"/>
    <w:rsid w:val="00C67A99"/>
    <w:rsid w:val="00C67C94"/>
    <w:rsid w:val="00C706FA"/>
    <w:rsid w:val="00C70DC3"/>
    <w:rsid w:val="00C7146E"/>
    <w:rsid w:val="00C718CB"/>
    <w:rsid w:val="00C71C16"/>
    <w:rsid w:val="00C72C95"/>
    <w:rsid w:val="00C72D11"/>
    <w:rsid w:val="00C735F8"/>
    <w:rsid w:val="00C73D5F"/>
    <w:rsid w:val="00C73DD4"/>
    <w:rsid w:val="00C74149"/>
    <w:rsid w:val="00C744A8"/>
    <w:rsid w:val="00C74DD4"/>
    <w:rsid w:val="00C74FFA"/>
    <w:rsid w:val="00C76615"/>
    <w:rsid w:val="00C76937"/>
    <w:rsid w:val="00C7738F"/>
    <w:rsid w:val="00C77510"/>
    <w:rsid w:val="00C779BC"/>
    <w:rsid w:val="00C77A8A"/>
    <w:rsid w:val="00C77EED"/>
    <w:rsid w:val="00C801AA"/>
    <w:rsid w:val="00C80C87"/>
    <w:rsid w:val="00C8106F"/>
    <w:rsid w:val="00C81A9E"/>
    <w:rsid w:val="00C81CF1"/>
    <w:rsid w:val="00C81D58"/>
    <w:rsid w:val="00C82AD1"/>
    <w:rsid w:val="00C82AFE"/>
    <w:rsid w:val="00C8313B"/>
    <w:rsid w:val="00C83B6B"/>
    <w:rsid w:val="00C83DBC"/>
    <w:rsid w:val="00C84FBC"/>
    <w:rsid w:val="00C8557C"/>
    <w:rsid w:val="00C8575E"/>
    <w:rsid w:val="00C8703B"/>
    <w:rsid w:val="00C8770C"/>
    <w:rsid w:val="00C87844"/>
    <w:rsid w:val="00C90B08"/>
    <w:rsid w:val="00C9143C"/>
    <w:rsid w:val="00C91B88"/>
    <w:rsid w:val="00C92280"/>
    <w:rsid w:val="00C9394B"/>
    <w:rsid w:val="00C94BA0"/>
    <w:rsid w:val="00C953B3"/>
    <w:rsid w:val="00C9541F"/>
    <w:rsid w:val="00C967B4"/>
    <w:rsid w:val="00C96E81"/>
    <w:rsid w:val="00C97C80"/>
    <w:rsid w:val="00CA0160"/>
    <w:rsid w:val="00CA0430"/>
    <w:rsid w:val="00CA1B9B"/>
    <w:rsid w:val="00CA2039"/>
    <w:rsid w:val="00CA47D3"/>
    <w:rsid w:val="00CA4E85"/>
    <w:rsid w:val="00CA5C5A"/>
    <w:rsid w:val="00CA6533"/>
    <w:rsid w:val="00CA6A25"/>
    <w:rsid w:val="00CA6A3F"/>
    <w:rsid w:val="00CA7C99"/>
    <w:rsid w:val="00CB0135"/>
    <w:rsid w:val="00CB0B03"/>
    <w:rsid w:val="00CB0EAA"/>
    <w:rsid w:val="00CB28E9"/>
    <w:rsid w:val="00CB2948"/>
    <w:rsid w:val="00CB2EE9"/>
    <w:rsid w:val="00CB31A9"/>
    <w:rsid w:val="00CB39A4"/>
    <w:rsid w:val="00CB49BE"/>
    <w:rsid w:val="00CB4C48"/>
    <w:rsid w:val="00CB4EDC"/>
    <w:rsid w:val="00CB58BA"/>
    <w:rsid w:val="00CB6580"/>
    <w:rsid w:val="00CB7BA2"/>
    <w:rsid w:val="00CB7E33"/>
    <w:rsid w:val="00CC032C"/>
    <w:rsid w:val="00CC05AD"/>
    <w:rsid w:val="00CC0D63"/>
    <w:rsid w:val="00CC1B81"/>
    <w:rsid w:val="00CC1D01"/>
    <w:rsid w:val="00CC25FF"/>
    <w:rsid w:val="00CC2655"/>
    <w:rsid w:val="00CC2AE5"/>
    <w:rsid w:val="00CC447D"/>
    <w:rsid w:val="00CC49C3"/>
    <w:rsid w:val="00CC4AD9"/>
    <w:rsid w:val="00CC5226"/>
    <w:rsid w:val="00CC5790"/>
    <w:rsid w:val="00CC6290"/>
    <w:rsid w:val="00CC68AB"/>
    <w:rsid w:val="00CC6947"/>
    <w:rsid w:val="00CC7B6B"/>
    <w:rsid w:val="00CD1D02"/>
    <w:rsid w:val="00CD233D"/>
    <w:rsid w:val="00CD235C"/>
    <w:rsid w:val="00CD25E2"/>
    <w:rsid w:val="00CD2755"/>
    <w:rsid w:val="00CD2C73"/>
    <w:rsid w:val="00CD2FAB"/>
    <w:rsid w:val="00CD310E"/>
    <w:rsid w:val="00CD33B6"/>
    <w:rsid w:val="00CD3499"/>
    <w:rsid w:val="00CD362D"/>
    <w:rsid w:val="00CD568F"/>
    <w:rsid w:val="00CD5D4F"/>
    <w:rsid w:val="00CD642F"/>
    <w:rsid w:val="00CD6F03"/>
    <w:rsid w:val="00CD705A"/>
    <w:rsid w:val="00CE0709"/>
    <w:rsid w:val="00CE0D4A"/>
    <w:rsid w:val="00CE101D"/>
    <w:rsid w:val="00CE178E"/>
    <w:rsid w:val="00CE1814"/>
    <w:rsid w:val="00CE1A95"/>
    <w:rsid w:val="00CE1BED"/>
    <w:rsid w:val="00CE1C84"/>
    <w:rsid w:val="00CE1EAA"/>
    <w:rsid w:val="00CE1F18"/>
    <w:rsid w:val="00CE21FC"/>
    <w:rsid w:val="00CE2638"/>
    <w:rsid w:val="00CE3C92"/>
    <w:rsid w:val="00CE3D04"/>
    <w:rsid w:val="00CE5055"/>
    <w:rsid w:val="00CE53BB"/>
    <w:rsid w:val="00CE6108"/>
    <w:rsid w:val="00CE6A21"/>
    <w:rsid w:val="00CE6D18"/>
    <w:rsid w:val="00CE7A90"/>
    <w:rsid w:val="00CF02E2"/>
    <w:rsid w:val="00CF044E"/>
    <w:rsid w:val="00CF053F"/>
    <w:rsid w:val="00CF0B6E"/>
    <w:rsid w:val="00CF0C09"/>
    <w:rsid w:val="00CF1A17"/>
    <w:rsid w:val="00CF20D3"/>
    <w:rsid w:val="00CF2C57"/>
    <w:rsid w:val="00CF3B31"/>
    <w:rsid w:val="00CF40A1"/>
    <w:rsid w:val="00CF40CC"/>
    <w:rsid w:val="00CF427F"/>
    <w:rsid w:val="00CF4595"/>
    <w:rsid w:val="00CF4C0C"/>
    <w:rsid w:val="00CF4F59"/>
    <w:rsid w:val="00CF5CB7"/>
    <w:rsid w:val="00CF7049"/>
    <w:rsid w:val="00CF75A8"/>
    <w:rsid w:val="00CF7619"/>
    <w:rsid w:val="00CF7DDC"/>
    <w:rsid w:val="00D00618"/>
    <w:rsid w:val="00D01009"/>
    <w:rsid w:val="00D0166D"/>
    <w:rsid w:val="00D01E88"/>
    <w:rsid w:val="00D02387"/>
    <w:rsid w:val="00D0271A"/>
    <w:rsid w:val="00D02780"/>
    <w:rsid w:val="00D028B5"/>
    <w:rsid w:val="00D0375A"/>
    <w:rsid w:val="00D03EC9"/>
    <w:rsid w:val="00D03FD9"/>
    <w:rsid w:val="00D04042"/>
    <w:rsid w:val="00D044F0"/>
    <w:rsid w:val="00D05B83"/>
    <w:rsid w:val="00D05C91"/>
    <w:rsid w:val="00D0609E"/>
    <w:rsid w:val="00D0666D"/>
    <w:rsid w:val="00D06745"/>
    <w:rsid w:val="00D0689C"/>
    <w:rsid w:val="00D06D14"/>
    <w:rsid w:val="00D071D4"/>
    <w:rsid w:val="00D07381"/>
    <w:rsid w:val="00D078E1"/>
    <w:rsid w:val="00D100A3"/>
    <w:rsid w:val="00D100E9"/>
    <w:rsid w:val="00D124D0"/>
    <w:rsid w:val="00D12501"/>
    <w:rsid w:val="00D1252D"/>
    <w:rsid w:val="00D130EC"/>
    <w:rsid w:val="00D137E3"/>
    <w:rsid w:val="00D13BCE"/>
    <w:rsid w:val="00D1431B"/>
    <w:rsid w:val="00D143BF"/>
    <w:rsid w:val="00D14D5B"/>
    <w:rsid w:val="00D154C3"/>
    <w:rsid w:val="00D15A23"/>
    <w:rsid w:val="00D16D54"/>
    <w:rsid w:val="00D178D7"/>
    <w:rsid w:val="00D178EA"/>
    <w:rsid w:val="00D17942"/>
    <w:rsid w:val="00D200D3"/>
    <w:rsid w:val="00D20A63"/>
    <w:rsid w:val="00D20B60"/>
    <w:rsid w:val="00D2159C"/>
    <w:rsid w:val="00D2161A"/>
    <w:rsid w:val="00D21A6D"/>
    <w:rsid w:val="00D21D07"/>
    <w:rsid w:val="00D21E4B"/>
    <w:rsid w:val="00D222A5"/>
    <w:rsid w:val="00D22419"/>
    <w:rsid w:val="00D22441"/>
    <w:rsid w:val="00D231B8"/>
    <w:rsid w:val="00D23522"/>
    <w:rsid w:val="00D23770"/>
    <w:rsid w:val="00D23CD9"/>
    <w:rsid w:val="00D24086"/>
    <w:rsid w:val="00D2445B"/>
    <w:rsid w:val="00D245A3"/>
    <w:rsid w:val="00D24A02"/>
    <w:rsid w:val="00D24F5E"/>
    <w:rsid w:val="00D25862"/>
    <w:rsid w:val="00D258B5"/>
    <w:rsid w:val="00D25D71"/>
    <w:rsid w:val="00D262FF"/>
    <w:rsid w:val="00D263BB"/>
    <w:rsid w:val="00D264D6"/>
    <w:rsid w:val="00D272CC"/>
    <w:rsid w:val="00D27BDB"/>
    <w:rsid w:val="00D30CA5"/>
    <w:rsid w:val="00D3100B"/>
    <w:rsid w:val="00D327C5"/>
    <w:rsid w:val="00D32C3E"/>
    <w:rsid w:val="00D33BF0"/>
    <w:rsid w:val="00D33DE0"/>
    <w:rsid w:val="00D3447D"/>
    <w:rsid w:val="00D34BAE"/>
    <w:rsid w:val="00D36447"/>
    <w:rsid w:val="00D40A03"/>
    <w:rsid w:val="00D40B18"/>
    <w:rsid w:val="00D40DD3"/>
    <w:rsid w:val="00D40E7D"/>
    <w:rsid w:val="00D40F9A"/>
    <w:rsid w:val="00D4114D"/>
    <w:rsid w:val="00D4350F"/>
    <w:rsid w:val="00D43ACD"/>
    <w:rsid w:val="00D44B73"/>
    <w:rsid w:val="00D44ECB"/>
    <w:rsid w:val="00D45E35"/>
    <w:rsid w:val="00D46239"/>
    <w:rsid w:val="00D4640D"/>
    <w:rsid w:val="00D46C4F"/>
    <w:rsid w:val="00D46F0F"/>
    <w:rsid w:val="00D4731B"/>
    <w:rsid w:val="00D47BD1"/>
    <w:rsid w:val="00D502E0"/>
    <w:rsid w:val="00D5033A"/>
    <w:rsid w:val="00D51141"/>
    <w:rsid w:val="00D5123C"/>
    <w:rsid w:val="00D51469"/>
    <w:rsid w:val="00D516BE"/>
    <w:rsid w:val="00D51A43"/>
    <w:rsid w:val="00D52457"/>
    <w:rsid w:val="00D52887"/>
    <w:rsid w:val="00D534CD"/>
    <w:rsid w:val="00D53A62"/>
    <w:rsid w:val="00D53A9E"/>
    <w:rsid w:val="00D53B0E"/>
    <w:rsid w:val="00D5413F"/>
    <w:rsid w:val="00D541B3"/>
    <w:rsid w:val="00D5423B"/>
    <w:rsid w:val="00D545EA"/>
    <w:rsid w:val="00D54A2D"/>
    <w:rsid w:val="00D54B82"/>
    <w:rsid w:val="00D54B95"/>
    <w:rsid w:val="00D54E6A"/>
    <w:rsid w:val="00D54F4E"/>
    <w:rsid w:val="00D55578"/>
    <w:rsid w:val="00D5576F"/>
    <w:rsid w:val="00D56298"/>
    <w:rsid w:val="00D56D67"/>
    <w:rsid w:val="00D56E01"/>
    <w:rsid w:val="00D571A9"/>
    <w:rsid w:val="00D57327"/>
    <w:rsid w:val="00D579F8"/>
    <w:rsid w:val="00D57A56"/>
    <w:rsid w:val="00D57F10"/>
    <w:rsid w:val="00D60252"/>
    <w:rsid w:val="00D604B3"/>
    <w:rsid w:val="00D60BA4"/>
    <w:rsid w:val="00D61382"/>
    <w:rsid w:val="00D62419"/>
    <w:rsid w:val="00D627CF"/>
    <w:rsid w:val="00D6379F"/>
    <w:rsid w:val="00D63C57"/>
    <w:rsid w:val="00D64CC2"/>
    <w:rsid w:val="00D64ECC"/>
    <w:rsid w:val="00D656E1"/>
    <w:rsid w:val="00D658A9"/>
    <w:rsid w:val="00D65A09"/>
    <w:rsid w:val="00D676DD"/>
    <w:rsid w:val="00D70FE0"/>
    <w:rsid w:val="00D71392"/>
    <w:rsid w:val="00D713DD"/>
    <w:rsid w:val="00D714AB"/>
    <w:rsid w:val="00D7193F"/>
    <w:rsid w:val="00D719F4"/>
    <w:rsid w:val="00D71CFC"/>
    <w:rsid w:val="00D721EF"/>
    <w:rsid w:val="00D72434"/>
    <w:rsid w:val="00D74330"/>
    <w:rsid w:val="00D754C3"/>
    <w:rsid w:val="00D754FA"/>
    <w:rsid w:val="00D75783"/>
    <w:rsid w:val="00D75C7E"/>
    <w:rsid w:val="00D75CE9"/>
    <w:rsid w:val="00D76298"/>
    <w:rsid w:val="00D762B1"/>
    <w:rsid w:val="00D767A3"/>
    <w:rsid w:val="00D77870"/>
    <w:rsid w:val="00D800BA"/>
    <w:rsid w:val="00D80977"/>
    <w:rsid w:val="00D80CCE"/>
    <w:rsid w:val="00D80CE7"/>
    <w:rsid w:val="00D815B4"/>
    <w:rsid w:val="00D8193E"/>
    <w:rsid w:val="00D81BC1"/>
    <w:rsid w:val="00D823CF"/>
    <w:rsid w:val="00D82DA3"/>
    <w:rsid w:val="00D83338"/>
    <w:rsid w:val="00D83B9F"/>
    <w:rsid w:val="00D83D7F"/>
    <w:rsid w:val="00D8426E"/>
    <w:rsid w:val="00D85024"/>
    <w:rsid w:val="00D85252"/>
    <w:rsid w:val="00D859AD"/>
    <w:rsid w:val="00D865A4"/>
    <w:rsid w:val="00D8672E"/>
    <w:rsid w:val="00D86EEA"/>
    <w:rsid w:val="00D8711A"/>
    <w:rsid w:val="00D8769B"/>
    <w:rsid w:val="00D8794D"/>
    <w:rsid w:val="00D87D03"/>
    <w:rsid w:val="00D903AD"/>
    <w:rsid w:val="00D90BB8"/>
    <w:rsid w:val="00D91402"/>
    <w:rsid w:val="00D91CBF"/>
    <w:rsid w:val="00D92B93"/>
    <w:rsid w:val="00D931BD"/>
    <w:rsid w:val="00D9360B"/>
    <w:rsid w:val="00D93C9D"/>
    <w:rsid w:val="00D94139"/>
    <w:rsid w:val="00D94E51"/>
    <w:rsid w:val="00D95C88"/>
    <w:rsid w:val="00D968D0"/>
    <w:rsid w:val="00D97B2E"/>
    <w:rsid w:val="00DA08F5"/>
    <w:rsid w:val="00DA125C"/>
    <w:rsid w:val="00DA19CF"/>
    <w:rsid w:val="00DA241E"/>
    <w:rsid w:val="00DA24B5"/>
    <w:rsid w:val="00DA2D0F"/>
    <w:rsid w:val="00DA3954"/>
    <w:rsid w:val="00DA3F1E"/>
    <w:rsid w:val="00DA4485"/>
    <w:rsid w:val="00DA45D5"/>
    <w:rsid w:val="00DA465D"/>
    <w:rsid w:val="00DA646B"/>
    <w:rsid w:val="00DA661C"/>
    <w:rsid w:val="00DA66DF"/>
    <w:rsid w:val="00DA6986"/>
    <w:rsid w:val="00DA6C51"/>
    <w:rsid w:val="00DA6ED3"/>
    <w:rsid w:val="00DA7CBA"/>
    <w:rsid w:val="00DB0455"/>
    <w:rsid w:val="00DB19E9"/>
    <w:rsid w:val="00DB27CE"/>
    <w:rsid w:val="00DB2FC3"/>
    <w:rsid w:val="00DB30C7"/>
    <w:rsid w:val="00DB36FE"/>
    <w:rsid w:val="00DB3B82"/>
    <w:rsid w:val="00DB3BBB"/>
    <w:rsid w:val="00DB4149"/>
    <w:rsid w:val="00DB41AB"/>
    <w:rsid w:val="00DB41D3"/>
    <w:rsid w:val="00DB42DC"/>
    <w:rsid w:val="00DB49C9"/>
    <w:rsid w:val="00DB4AEF"/>
    <w:rsid w:val="00DB51C4"/>
    <w:rsid w:val="00DB51D8"/>
    <w:rsid w:val="00DB533A"/>
    <w:rsid w:val="00DB5447"/>
    <w:rsid w:val="00DB60AE"/>
    <w:rsid w:val="00DB60D0"/>
    <w:rsid w:val="00DB6307"/>
    <w:rsid w:val="00DB6E4C"/>
    <w:rsid w:val="00DB6E9F"/>
    <w:rsid w:val="00DB7628"/>
    <w:rsid w:val="00DB78F7"/>
    <w:rsid w:val="00DB7F3D"/>
    <w:rsid w:val="00DC0AA1"/>
    <w:rsid w:val="00DC1354"/>
    <w:rsid w:val="00DC1680"/>
    <w:rsid w:val="00DC1892"/>
    <w:rsid w:val="00DC1A3C"/>
    <w:rsid w:val="00DC1CC1"/>
    <w:rsid w:val="00DC2178"/>
    <w:rsid w:val="00DC24B3"/>
    <w:rsid w:val="00DC2F89"/>
    <w:rsid w:val="00DC310E"/>
    <w:rsid w:val="00DC38B5"/>
    <w:rsid w:val="00DC46D0"/>
    <w:rsid w:val="00DC67CC"/>
    <w:rsid w:val="00DC6DCC"/>
    <w:rsid w:val="00DC7263"/>
    <w:rsid w:val="00DC72CD"/>
    <w:rsid w:val="00DC74E9"/>
    <w:rsid w:val="00DC7D21"/>
    <w:rsid w:val="00DD08CA"/>
    <w:rsid w:val="00DD0957"/>
    <w:rsid w:val="00DD1D1E"/>
    <w:rsid w:val="00DD1DAC"/>
    <w:rsid w:val="00DD1DCD"/>
    <w:rsid w:val="00DD22F2"/>
    <w:rsid w:val="00DD2694"/>
    <w:rsid w:val="00DD338F"/>
    <w:rsid w:val="00DD386F"/>
    <w:rsid w:val="00DD3DE8"/>
    <w:rsid w:val="00DD3F2D"/>
    <w:rsid w:val="00DD42C7"/>
    <w:rsid w:val="00DD4B34"/>
    <w:rsid w:val="00DD4C6D"/>
    <w:rsid w:val="00DD57D0"/>
    <w:rsid w:val="00DD5B07"/>
    <w:rsid w:val="00DD648F"/>
    <w:rsid w:val="00DD66F2"/>
    <w:rsid w:val="00DD76CA"/>
    <w:rsid w:val="00DD7A93"/>
    <w:rsid w:val="00DE1832"/>
    <w:rsid w:val="00DE1E1C"/>
    <w:rsid w:val="00DE2694"/>
    <w:rsid w:val="00DE2CEE"/>
    <w:rsid w:val="00DE3692"/>
    <w:rsid w:val="00DE3FE0"/>
    <w:rsid w:val="00DE42EA"/>
    <w:rsid w:val="00DE4F3B"/>
    <w:rsid w:val="00DE55FA"/>
    <w:rsid w:val="00DE578A"/>
    <w:rsid w:val="00DE579F"/>
    <w:rsid w:val="00DE5A8D"/>
    <w:rsid w:val="00DE5FB2"/>
    <w:rsid w:val="00DE6280"/>
    <w:rsid w:val="00DE685E"/>
    <w:rsid w:val="00DE6D5E"/>
    <w:rsid w:val="00DE71D1"/>
    <w:rsid w:val="00DF0432"/>
    <w:rsid w:val="00DF1605"/>
    <w:rsid w:val="00DF17F3"/>
    <w:rsid w:val="00DF2212"/>
    <w:rsid w:val="00DF2583"/>
    <w:rsid w:val="00DF2C31"/>
    <w:rsid w:val="00DF3D43"/>
    <w:rsid w:val="00DF3DF7"/>
    <w:rsid w:val="00DF412A"/>
    <w:rsid w:val="00DF54D9"/>
    <w:rsid w:val="00DF7283"/>
    <w:rsid w:val="00DF7D95"/>
    <w:rsid w:val="00DF7EA3"/>
    <w:rsid w:val="00E003CC"/>
    <w:rsid w:val="00E0074B"/>
    <w:rsid w:val="00E00A46"/>
    <w:rsid w:val="00E00AC0"/>
    <w:rsid w:val="00E010E1"/>
    <w:rsid w:val="00E01267"/>
    <w:rsid w:val="00E01A59"/>
    <w:rsid w:val="00E01F95"/>
    <w:rsid w:val="00E028C6"/>
    <w:rsid w:val="00E02CC2"/>
    <w:rsid w:val="00E02E63"/>
    <w:rsid w:val="00E036B4"/>
    <w:rsid w:val="00E03952"/>
    <w:rsid w:val="00E039AA"/>
    <w:rsid w:val="00E03A53"/>
    <w:rsid w:val="00E046C2"/>
    <w:rsid w:val="00E04AA6"/>
    <w:rsid w:val="00E04C3A"/>
    <w:rsid w:val="00E05035"/>
    <w:rsid w:val="00E060EB"/>
    <w:rsid w:val="00E06476"/>
    <w:rsid w:val="00E068F0"/>
    <w:rsid w:val="00E06AF5"/>
    <w:rsid w:val="00E07BD8"/>
    <w:rsid w:val="00E07D0E"/>
    <w:rsid w:val="00E07D4E"/>
    <w:rsid w:val="00E07EB1"/>
    <w:rsid w:val="00E100FF"/>
    <w:rsid w:val="00E10DC6"/>
    <w:rsid w:val="00E10FDD"/>
    <w:rsid w:val="00E118FE"/>
    <w:rsid w:val="00E11F8E"/>
    <w:rsid w:val="00E12104"/>
    <w:rsid w:val="00E12BFD"/>
    <w:rsid w:val="00E12D4C"/>
    <w:rsid w:val="00E13193"/>
    <w:rsid w:val="00E13674"/>
    <w:rsid w:val="00E14295"/>
    <w:rsid w:val="00E14A58"/>
    <w:rsid w:val="00E14CA0"/>
    <w:rsid w:val="00E151B7"/>
    <w:rsid w:val="00E1570C"/>
    <w:rsid w:val="00E15857"/>
    <w:rsid w:val="00E15881"/>
    <w:rsid w:val="00E15BC1"/>
    <w:rsid w:val="00E16A45"/>
    <w:rsid w:val="00E16A8F"/>
    <w:rsid w:val="00E16BE7"/>
    <w:rsid w:val="00E20270"/>
    <w:rsid w:val="00E208F4"/>
    <w:rsid w:val="00E20E92"/>
    <w:rsid w:val="00E21CC0"/>
    <w:rsid w:val="00E21DE3"/>
    <w:rsid w:val="00E22116"/>
    <w:rsid w:val="00E233B8"/>
    <w:rsid w:val="00E234F5"/>
    <w:rsid w:val="00E23A5B"/>
    <w:rsid w:val="00E23ACC"/>
    <w:rsid w:val="00E240F5"/>
    <w:rsid w:val="00E2440F"/>
    <w:rsid w:val="00E24F89"/>
    <w:rsid w:val="00E2513D"/>
    <w:rsid w:val="00E25190"/>
    <w:rsid w:val="00E2524A"/>
    <w:rsid w:val="00E2573A"/>
    <w:rsid w:val="00E25C4E"/>
    <w:rsid w:val="00E263A9"/>
    <w:rsid w:val="00E27108"/>
    <w:rsid w:val="00E273C5"/>
    <w:rsid w:val="00E27E24"/>
    <w:rsid w:val="00E27FAF"/>
    <w:rsid w:val="00E307D1"/>
    <w:rsid w:val="00E319CF"/>
    <w:rsid w:val="00E3304C"/>
    <w:rsid w:val="00E33469"/>
    <w:rsid w:val="00E33A8D"/>
    <w:rsid w:val="00E34C42"/>
    <w:rsid w:val="00E352F8"/>
    <w:rsid w:val="00E355DD"/>
    <w:rsid w:val="00E3597E"/>
    <w:rsid w:val="00E36751"/>
    <w:rsid w:val="00E3690C"/>
    <w:rsid w:val="00E36B7C"/>
    <w:rsid w:val="00E36D4F"/>
    <w:rsid w:val="00E370D2"/>
    <w:rsid w:val="00E3731D"/>
    <w:rsid w:val="00E37F36"/>
    <w:rsid w:val="00E37F75"/>
    <w:rsid w:val="00E41120"/>
    <w:rsid w:val="00E424DD"/>
    <w:rsid w:val="00E435F6"/>
    <w:rsid w:val="00E43B3A"/>
    <w:rsid w:val="00E44938"/>
    <w:rsid w:val="00E44BBC"/>
    <w:rsid w:val="00E44F21"/>
    <w:rsid w:val="00E45026"/>
    <w:rsid w:val="00E457D5"/>
    <w:rsid w:val="00E463CC"/>
    <w:rsid w:val="00E469B0"/>
    <w:rsid w:val="00E473A5"/>
    <w:rsid w:val="00E475E4"/>
    <w:rsid w:val="00E47C30"/>
    <w:rsid w:val="00E5013C"/>
    <w:rsid w:val="00E5083B"/>
    <w:rsid w:val="00E508CB"/>
    <w:rsid w:val="00E50919"/>
    <w:rsid w:val="00E50CCF"/>
    <w:rsid w:val="00E5112C"/>
    <w:rsid w:val="00E51370"/>
    <w:rsid w:val="00E51469"/>
    <w:rsid w:val="00E51B9F"/>
    <w:rsid w:val="00E5230D"/>
    <w:rsid w:val="00E52341"/>
    <w:rsid w:val="00E524FC"/>
    <w:rsid w:val="00E53FFC"/>
    <w:rsid w:val="00E543C7"/>
    <w:rsid w:val="00E55569"/>
    <w:rsid w:val="00E555D9"/>
    <w:rsid w:val="00E5577D"/>
    <w:rsid w:val="00E55A24"/>
    <w:rsid w:val="00E569DF"/>
    <w:rsid w:val="00E60826"/>
    <w:rsid w:val="00E61737"/>
    <w:rsid w:val="00E62420"/>
    <w:rsid w:val="00E624CD"/>
    <w:rsid w:val="00E6345A"/>
    <w:rsid w:val="00E634E3"/>
    <w:rsid w:val="00E63BD2"/>
    <w:rsid w:val="00E63D2B"/>
    <w:rsid w:val="00E643E1"/>
    <w:rsid w:val="00E645EE"/>
    <w:rsid w:val="00E64738"/>
    <w:rsid w:val="00E647F3"/>
    <w:rsid w:val="00E64825"/>
    <w:rsid w:val="00E651C4"/>
    <w:rsid w:val="00E651EE"/>
    <w:rsid w:val="00E65327"/>
    <w:rsid w:val="00E657FE"/>
    <w:rsid w:val="00E67F3D"/>
    <w:rsid w:val="00E7016F"/>
    <w:rsid w:val="00E7082D"/>
    <w:rsid w:val="00E711C3"/>
    <w:rsid w:val="00E717C4"/>
    <w:rsid w:val="00E71925"/>
    <w:rsid w:val="00E7226A"/>
    <w:rsid w:val="00E72546"/>
    <w:rsid w:val="00E72F57"/>
    <w:rsid w:val="00E74EF9"/>
    <w:rsid w:val="00E758C4"/>
    <w:rsid w:val="00E75C6B"/>
    <w:rsid w:val="00E76C55"/>
    <w:rsid w:val="00E7721F"/>
    <w:rsid w:val="00E77759"/>
    <w:rsid w:val="00E77BDE"/>
    <w:rsid w:val="00E77E18"/>
    <w:rsid w:val="00E77F89"/>
    <w:rsid w:val="00E80330"/>
    <w:rsid w:val="00E806C5"/>
    <w:rsid w:val="00E808F8"/>
    <w:rsid w:val="00E80A04"/>
    <w:rsid w:val="00E80B17"/>
    <w:rsid w:val="00E80DB5"/>
    <w:rsid w:val="00E80E71"/>
    <w:rsid w:val="00E8107C"/>
    <w:rsid w:val="00E8263D"/>
    <w:rsid w:val="00E827C7"/>
    <w:rsid w:val="00E82F73"/>
    <w:rsid w:val="00E84158"/>
    <w:rsid w:val="00E850D3"/>
    <w:rsid w:val="00E8517A"/>
    <w:rsid w:val="00E853D6"/>
    <w:rsid w:val="00E861B1"/>
    <w:rsid w:val="00E876B9"/>
    <w:rsid w:val="00E87D49"/>
    <w:rsid w:val="00E90544"/>
    <w:rsid w:val="00E90581"/>
    <w:rsid w:val="00E90A87"/>
    <w:rsid w:val="00E90D02"/>
    <w:rsid w:val="00E91A20"/>
    <w:rsid w:val="00E91B1D"/>
    <w:rsid w:val="00E91DBD"/>
    <w:rsid w:val="00E92191"/>
    <w:rsid w:val="00E92975"/>
    <w:rsid w:val="00E935E6"/>
    <w:rsid w:val="00E93752"/>
    <w:rsid w:val="00E94BB3"/>
    <w:rsid w:val="00E95948"/>
    <w:rsid w:val="00E95ABA"/>
    <w:rsid w:val="00E96083"/>
    <w:rsid w:val="00E96790"/>
    <w:rsid w:val="00E97640"/>
    <w:rsid w:val="00E976BA"/>
    <w:rsid w:val="00EA02C9"/>
    <w:rsid w:val="00EA09E9"/>
    <w:rsid w:val="00EA0AC1"/>
    <w:rsid w:val="00EA0C57"/>
    <w:rsid w:val="00EA0E9B"/>
    <w:rsid w:val="00EA127E"/>
    <w:rsid w:val="00EA18A0"/>
    <w:rsid w:val="00EA3F6A"/>
    <w:rsid w:val="00EA49B9"/>
    <w:rsid w:val="00EA51F0"/>
    <w:rsid w:val="00EA6569"/>
    <w:rsid w:val="00EA7767"/>
    <w:rsid w:val="00EA7D00"/>
    <w:rsid w:val="00EB0C97"/>
    <w:rsid w:val="00EB2A13"/>
    <w:rsid w:val="00EB30CF"/>
    <w:rsid w:val="00EB3347"/>
    <w:rsid w:val="00EB35B6"/>
    <w:rsid w:val="00EB3A01"/>
    <w:rsid w:val="00EB3B07"/>
    <w:rsid w:val="00EB4DCA"/>
    <w:rsid w:val="00EB522C"/>
    <w:rsid w:val="00EB5555"/>
    <w:rsid w:val="00EB5790"/>
    <w:rsid w:val="00EB640B"/>
    <w:rsid w:val="00EB6829"/>
    <w:rsid w:val="00EB6FBA"/>
    <w:rsid w:val="00EC008B"/>
    <w:rsid w:val="00EC0379"/>
    <w:rsid w:val="00EC0DFF"/>
    <w:rsid w:val="00EC0F6F"/>
    <w:rsid w:val="00EC1511"/>
    <w:rsid w:val="00EC1694"/>
    <w:rsid w:val="00EC16D5"/>
    <w:rsid w:val="00EC21B5"/>
    <w:rsid w:val="00EC237D"/>
    <w:rsid w:val="00EC27C6"/>
    <w:rsid w:val="00EC281A"/>
    <w:rsid w:val="00EC2909"/>
    <w:rsid w:val="00EC2918"/>
    <w:rsid w:val="00EC42D1"/>
    <w:rsid w:val="00EC42F6"/>
    <w:rsid w:val="00EC4781"/>
    <w:rsid w:val="00EC4D0E"/>
    <w:rsid w:val="00EC4E2B"/>
    <w:rsid w:val="00EC52FA"/>
    <w:rsid w:val="00EC53B3"/>
    <w:rsid w:val="00EC5837"/>
    <w:rsid w:val="00EC5A9A"/>
    <w:rsid w:val="00EC6183"/>
    <w:rsid w:val="00ED072A"/>
    <w:rsid w:val="00ED0999"/>
    <w:rsid w:val="00ED0BB0"/>
    <w:rsid w:val="00ED0D52"/>
    <w:rsid w:val="00ED10D7"/>
    <w:rsid w:val="00ED1BB5"/>
    <w:rsid w:val="00ED2120"/>
    <w:rsid w:val="00ED21C1"/>
    <w:rsid w:val="00ED3702"/>
    <w:rsid w:val="00ED3F7A"/>
    <w:rsid w:val="00ED444A"/>
    <w:rsid w:val="00ED4BB4"/>
    <w:rsid w:val="00ED4EF9"/>
    <w:rsid w:val="00ED5308"/>
    <w:rsid w:val="00ED539E"/>
    <w:rsid w:val="00ED56F5"/>
    <w:rsid w:val="00ED5D25"/>
    <w:rsid w:val="00ED5D42"/>
    <w:rsid w:val="00ED62E7"/>
    <w:rsid w:val="00ED6BE8"/>
    <w:rsid w:val="00ED71F6"/>
    <w:rsid w:val="00ED72BB"/>
    <w:rsid w:val="00ED766B"/>
    <w:rsid w:val="00ED7A2A"/>
    <w:rsid w:val="00EE0501"/>
    <w:rsid w:val="00EE0A3B"/>
    <w:rsid w:val="00EE0BEC"/>
    <w:rsid w:val="00EE0EA7"/>
    <w:rsid w:val="00EE100A"/>
    <w:rsid w:val="00EE1258"/>
    <w:rsid w:val="00EE20EC"/>
    <w:rsid w:val="00EE2867"/>
    <w:rsid w:val="00EE289E"/>
    <w:rsid w:val="00EE2B87"/>
    <w:rsid w:val="00EE2EAD"/>
    <w:rsid w:val="00EE40EE"/>
    <w:rsid w:val="00EE42AA"/>
    <w:rsid w:val="00EE43D2"/>
    <w:rsid w:val="00EE48AB"/>
    <w:rsid w:val="00EE4A1F"/>
    <w:rsid w:val="00EE4C2D"/>
    <w:rsid w:val="00EE5DBF"/>
    <w:rsid w:val="00EE6097"/>
    <w:rsid w:val="00EE6443"/>
    <w:rsid w:val="00EE7113"/>
    <w:rsid w:val="00EE7686"/>
    <w:rsid w:val="00EE769B"/>
    <w:rsid w:val="00EE78A3"/>
    <w:rsid w:val="00EE7E2E"/>
    <w:rsid w:val="00EF0487"/>
    <w:rsid w:val="00EF08A6"/>
    <w:rsid w:val="00EF0D90"/>
    <w:rsid w:val="00EF1066"/>
    <w:rsid w:val="00EF11B1"/>
    <w:rsid w:val="00EF11FC"/>
    <w:rsid w:val="00EF1606"/>
    <w:rsid w:val="00EF1A38"/>
    <w:rsid w:val="00EF1B5A"/>
    <w:rsid w:val="00EF23DF"/>
    <w:rsid w:val="00EF24FB"/>
    <w:rsid w:val="00EF26D4"/>
    <w:rsid w:val="00EF2CCA"/>
    <w:rsid w:val="00EF3122"/>
    <w:rsid w:val="00EF404A"/>
    <w:rsid w:val="00EF4335"/>
    <w:rsid w:val="00EF477D"/>
    <w:rsid w:val="00EF495B"/>
    <w:rsid w:val="00EF4AD8"/>
    <w:rsid w:val="00EF4E3A"/>
    <w:rsid w:val="00EF4EC3"/>
    <w:rsid w:val="00EF56EC"/>
    <w:rsid w:val="00EF60DC"/>
    <w:rsid w:val="00F00B4F"/>
    <w:rsid w:val="00F00F54"/>
    <w:rsid w:val="00F015ED"/>
    <w:rsid w:val="00F022EE"/>
    <w:rsid w:val="00F02933"/>
    <w:rsid w:val="00F02D58"/>
    <w:rsid w:val="00F02E5F"/>
    <w:rsid w:val="00F03963"/>
    <w:rsid w:val="00F04400"/>
    <w:rsid w:val="00F04638"/>
    <w:rsid w:val="00F049F9"/>
    <w:rsid w:val="00F05571"/>
    <w:rsid w:val="00F0617D"/>
    <w:rsid w:val="00F06241"/>
    <w:rsid w:val="00F06620"/>
    <w:rsid w:val="00F078CD"/>
    <w:rsid w:val="00F10192"/>
    <w:rsid w:val="00F109B2"/>
    <w:rsid w:val="00F10AA1"/>
    <w:rsid w:val="00F11068"/>
    <w:rsid w:val="00F11151"/>
    <w:rsid w:val="00F1199E"/>
    <w:rsid w:val="00F119F6"/>
    <w:rsid w:val="00F11A3E"/>
    <w:rsid w:val="00F1205C"/>
    <w:rsid w:val="00F1256D"/>
    <w:rsid w:val="00F1276B"/>
    <w:rsid w:val="00F13858"/>
    <w:rsid w:val="00F13A4E"/>
    <w:rsid w:val="00F13B8A"/>
    <w:rsid w:val="00F14170"/>
    <w:rsid w:val="00F148FC"/>
    <w:rsid w:val="00F15353"/>
    <w:rsid w:val="00F153CF"/>
    <w:rsid w:val="00F1585E"/>
    <w:rsid w:val="00F15F8B"/>
    <w:rsid w:val="00F16AB5"/>
    <w:rsid w:val="00F172BB"/>
    <w:rsid w:val="00F1792E"/>
    <w:rsid w:val="00F1794F"/>
    <w:rsid w:val="00F17B10"/>
    <w:rsid w:val="00F17FDB"/>
    <w:rsid w:val="00F21BEF"/>
    <w:rsid w:val="00F22A30"/>
    <w:rsid w:val="00F22CE7"/>
    <w:rsid w:val="00F22DCC"/>
    <w:rsid w:val="00F22E03"/>
    <w:rsid w:val="00F23126"/>
    <w:rsid w:val="00F2315B"/>
    <w:rsid w:val="00F23420"/>
    <w:rsid w:val="00F23CCE"/>
    <w:rsid w:val="00F24301"/>
    <w:rsid w:val="00F2463C"/>
    <w:rsid w:val="00F24A59"/>
    <w:rsid w:val="00F24E2F"/>
    <w:rsid w:val="00F250CD"/>
    <w:rsid w:val="00F25ECC"/>
    <w:rsid w:val="00F26271"/>
    <w:rsid w:val="00F264FA"/>
    <w:rsid w:val="00F269A3"/>
    <w:rsid w:val="00F26C2A"/>
    <w:rsid w:val="00F26D46"/>
    <w:rsid w:val="00F26F8F"/>
    <w:rsid w:val="00F300F9"/>
    <w:rsid w:val="00F303B3"/>
    <w:rsid w:val="00F305FF"/>
    <w:rsid w:val="00F33883"/>
    <w:rsid w:val="00F33D95"/>
    <w:rsid w:val="00F33E7A"/>
    <w:rsid w:val="00F34507"/>
    <w:rsid w:val="00F34805"/>
    <w:rsid w:val="00F34AB2"/>
    <w:rsid w:val="00F3577D"/>
    <w:rsid w:val="00F35D47"/>
    <w:rsid w:val="00F365BD"/>
    <w:rsid w:val="00F36ABE"/>
    <w:rsid w:val="00F400AB"/>
    <w:rsid w:val="00F41A6F"/>
    <w:rsid w:val="00F41C88"/>
    <w:rsid w:val="00F42071"/>
    <w:rsid w:val="00F427E0"/>
    <w:rsid w:val="00F4468E"/>
    <w:rsid w:val="00F44A04"/>
    <w:rsid w:val="00F44B5D"/>
    <w:rsid w:val="00F456C3"/>
    <w:rsid w:val="00F457C9"/>
    <w:rsid w:val="00F45A25"/>
    <w:rsid w:val="00F45B93"/>
    <w:rsid w:val="00F46082"/>
    <w:rsid w:val="00F46B2A"/>
    <w:rsid w:val="00F505F6"/>
    <w:rsid w:val="00F50B8A"/>
    <w:rsid w:val="00F50F86"/>
    <w:rsid w:val="00F5109E"/>
    <w:rsid w:val="00F51717"/>
    <w:rsid w:val="00F518FF"/>
    <w:rsid w:val="00F51B30"/>
    <w:rsid w:val="00F524AA"/>
    <w:rsid w:val="00F52828"/>
    <w:rsid w:val="00F52947"/>
    <w:rsid w:val="00F52DF2"/>
    <w:rsid w:val="00F53F91"/>
    <w:rsid w:val="00F5437C"/>
    <w:rsid w:val="00F546E1"/>
    <w:rsid w:val="00F55AA5"/>
    <w:rsid w:val="00F55E62"/>
    <w:rsid w:val="00F55EC0"/>
    <w:rsid w:val="00F56A79"/>
    <w:rsid w:val="00F5785A"/>
    <w:rsid w:val="00F57E38"/>
    <w:rsid w:val="00F60708"/>
    <w:rsid w:val="00F60B6D"/>
    <w:rsid w:val="00F60F02"/>
    <w:rsid w:val="00F61569"/>
    <w:rsid w:val="00F61A72"/>
    <w:rsid w:val="00F61FC7"/>
    <w:rsid w:val="00F623B6"/>
    <w:rsid w:val="00F62A4F"/>
    <w:rsid w:val="00F62B67"/>
    <w:rsid w:val="00F62C7C"/>
    <w:rsid w:val="00F62CC8"/>
    <w:rsid w:val="00F635B1"/>
    <w:rsid w:val="00F63671"/>
    <w:rsid w:val="00F636DF"/>
    <w:rsid w:val="00F63A3C"/>
    <w:rsid w:val="00F643E1"/>
    <w:rsid w:val="00F64671"/>
    <w:rsid w:val="00F64B3B"/>
    <w:rsid w:val="00F64BF6"/>
    <w:rsid w:val="00F65736"/>
    <w:rsid w:val="00F65793"/>
    <w:rsid w:val="00F65B9B"/>
    <w:rsid w:val="00F663AB"/>
    <w:rsid w:val="00F66696"/>
    <w:rsid w:val="00F6680A"/>
    <w:rsid w:val="00F66F13"/>
    <w:rsid w:val="00F6715B"/>
    <w:rsid w:val="00F70415"/>
    <w:rsid w:val="00F7052B"/>
    <w:rsid w:val="00F70ED6"/>
    <w:rsid w:val="00F7117B"/>
    <w:rsid w:val="00F71DA2"/>
    <w:rsid w:val="00F72114"/>
    <w:rsid w:val="00F7218E"/>
    <w:rsid w:val="00F726CD"/>
    <w:rsid w:val="00F72F98"/>
    <w:rsid w:val="00F7353F"/>
    <w:rsid w:val="00F735BA"/>
    <w:rsid w:val="00F73F9F"/>
    <w:rsid w:val="00F74073"/>
    <w:rsid w:val="00F75369"/>
    <w:rsid w:val="00F75565"/>
    <w:rsid w:val="00F75603"/>
    <w:rsid w:val="00F75AB9"/>
    <w:rsid w:val="00F76950"/>
    <w:rsid w:val="00F76FE8"/>
    <w:rsid w:val="00F772DC"/>
    <w:rsid w:val="00F777F2"/>
    <w:rsid w:val="00F77E64"/>
    <w:rsid w:val="00F77F28"/>
    <w:rsid w:val="00F800BE"/>
    <w:rsid w:val="00F80274"/>
    <w:rsid w:val="00F80332"/>
    <w:rsid w:val="00F80AE3"/>
    <w:rsid w:val="00F8187F"/>
    <w:rsid w:val="00F824F1"/>
    <w:rsid w:val="00F827FF"/>
    <w:rsid w:val="00F82FA8"/>
    <w:rsid w:val="00F83032"/>
    <w:rsid w:val="00F834F0"/>
    <w:rsid w:val="00F836A7"/>
    <w:rsid w:val="00F83BB7"/>
    <w:rsid w:val="00F84093"/>
    <w:rsid w:val="00F84516"/>
    <w:rsid w:val="00F845B4"/>
    <w:rsid w:val="00F848C0"/>
    <w:rsid w:val="00F84D2F"/>
    <w:rsid w:val="00F85C86"/>
    <w:rsid w:val="00F85EA2"/>
    <w:rsid w:val="00F860D1"/>
    <w:rsid w:val="00F8713B"/>
    <w:rsid w:val="00F8776B"/>
    <w:rsid w:val="00F87A15"/>
    <w:rsid w:val="00F9083F"/>
    <w:rsid w:val="00F90E0B"/>
    <w:rsid w:val="00F91557"/>
    <w:rsid w:val="00F9159B"/>
    <w:rsid w:val="00F930E5"/>
    <w:rsid w:val="00F931A7"/>
    <w:rsid w:val="00F937B8"/>
    <w:rsid w:val="00F9385F"/>
    <w:rsid w:val="00F93998"/>
    <w:rsid w:val="00F93D3A"/>
    <w:rsid w:val="00F93F9E"/>
    <w:rsid w:val="00F940E7"/>
    <w:rsid w:val="00F9415D"/>
    <w:rsid w:val="00F9439C"/>
    <w:rsid w:val="00F95188"/>
    <w:rsid w:val="00F9529C"/>
    <w:rsid w:val="00F95755"/>
    <w:rsid w:val="00F9582C"/>
    <w:rsid w:val="00F95EEC"/>
    <w:rsid w:val="00F95F49"/>
    <w:rsid w:val="00F95F6A"/>
    <w:rsid w:val="00F96BCC"/>
    <w:rsid w:val="00F96DFF"/>
    <w:rsid w:val="00F978DA"/>
    <w:rsid w:val="00FA08A8"/>
    <w:rsid w:val="00FA08E2"/>
    <w:rsid w:val="00FA1323"/>
    <w:rsid w:val="00FA2370"/>
    <w:rsid w:val="00FA237D"/>
    <w:rsid w:val="00FA29EC"/>
    <w:rsid w:val="00FA2CD7"/>
    <w:rsid w:val="00FA2E50"/>
    <w:rsid w:val="00FA662C"/>
    <w:rsid w:val="00FA68C2"/>
    <w:rsid w:val="00FA7180"/>
    <w:rsid w:val="00FA7363"/>
    <w:rsid w:val="00FA7386"/>
    <w:rsid w:val="00FA76FA"/>
    <w:rsid w:val="00FB0088"/>
    <w:rsid w:val="00FB06ED"/>
    <w:rsid w:val="00FB1628"/>
    <w:rsid w:val="00FB1CD5"/>
    <w:rsid w:val="00FB3458"/>
    <w:rsid w:val="00FB348B"/>
    <w:rsid w:val="00FB56B9"/>
    <w:rsid w:val="00FB5916"/>
    <w:rsid w:val="00FB617D"/>
    <w:rsid w:val="00FB6B01"/>
    <w:rsid w:val="00FB7158"/>
    <w:rsid w:val="00FB7C04"/>
    <w:rsid w:val="00FC0701"/>
    <w:rsid w:val="00FC0DCE"/>
    <w:rsid w:val="00FC0F8F"/>
    <w:rsid w:val="00FC1351"/>
    <w:rsid w:val="00FC164E"/>
    <w:rsid w:val="00FC1BCA"/>
    <w:rsid w:val="00FC2311"/>
    <w:rsid w:val="00FC3165"/>
    <w:rsid w:val="00FC36AB"/>
    <w:rsid w:val="00FC3BC4"/>
    <w:rsid w:val="00FC4300"/>
    <w:rsid w:val="00FC48CB"/>
    <w:rsid w:val="00FC4B16"/>
    <w:rsid w:val="00FC4E72"/>
    <w:rsid w:val="00FC574A"/>
    <w:rsid w:val="00FC5A53"/>
    <w:rsid w:val="00FC636E"/>
    <w:rsid w:val="00FC65DF"/>
    <w:rsid w:val="00FC7775"/>
    <w:rsid w:val="00FC7F66"/>
    <w:rsid w:val="00FD03DA"/>
    <w:rsid w:val="00FD0665"/>
    <w:rsid w:val="00FD0A77"/>
    <w:rsid w:val="00FD0E49"/>
    <w:rsid w:val="00FD11BF"/>
    <w:rsid w:val="00FD1C13"/>
    <w:rsid w:val="00FD1D16"/>
    <w:rsid w:val="00FD25FB"/>
    <w:rsid w:val="00FD2C9D"/>
    <w:rsid w:val="00FD31A0"/>
    <w:rsid w:val="00FD40BE"/>
    <w:rsid w:val="00FD465C"/>
    <w:rsid w:val="00FD476D"/>
    <w:rsid w:val="00FD483C"/>
    <w:rsid w:val="00FD4BC6"/>
    <w:rsid w:val="00FD52A1"/>
    <w:rsid w:val="00FD5672"/>
    <w:rsid w:val="00FD5776"/>
    <w:rsid w:val="00FD5D9B"/>
    <w:rsid w:val="00FD65A6"/>
    <w:rsid w:val="00FD6C6F"/>
    <w:rsid w:val="00FD7360"/>
    <w:rsid w:val="00FD775C"/>
    <w:rsid w:val="00FE060B"/>
    <w:rsid w:val="00FE1555"/>
    <w:rsid w:val="00FE1CB6"/>
    <w:rsid w:val="00FE3D15"/>
    <w:rsid w:val="00FE4105"/>
    <w:rsid w:val="00FE486B"/>
    <w:rsid w:val="00FE4F08"/>
    <w:rsid w:val="00FE5B52"/>
    <w:rsid w:val="00FE5B66"/>
    <w:rsid w:val="00FE6224"/>
    <w:rsid w:val="00FE6F1D"/>
    <w:rsid w:val="00FE7852"/>
    <w:rsid w:val="00FF071B"/>
    <w:rsid w:val="00FF0848"/>
    <w:rsid w:val="00FF0D4A"/>
    <w:rsid w:val="00FF0DE2"/>
    <w:rsid w:val="00FF1083"/>
    <w:rsid w:val="00FF1269"/>
    <w:rsid w:val="00FF1426"/>
    <w:rsid w:val="00FF192E"/>
    <w:rsid w:val="00FF1F0F"/>
    <w:rsid w:val="00FF269B"/>
    <w:rsid w:val="00FF36DD"/>
    <w:rsid w:val="00FF3D1A"/>
    <w:rsid w:val="00FF42F0"/>
    <w:rsid w:val="00FF4785"/>
    <w:rsid w:val="00FF5110"/>
    <w:rsid w:val="00FF5D37"/>
    <w:rsid w:val="00FF5F6F"/>
    <w:rsid w:val="00FF6B02"/>
    <w:rsid w:val="00FF703E"/>
    <w:rsid w:val="00FF7714"/>
    <w:rsid w:val="029BA62F"/>
    <w:rsid w:val="0345C25D"/>
    <w:rsid w:val="037117D8"/>
    <w:rsid w:val="03B53C1A"/>
    <w:rsid w:val="04EB0C5B"/>
    <w:rsid w:val="05C8A159"/>
    <w:rsid w:val="061AB24B"/>
    <w:rsid w:val="068443AD"/>
    <w:rsid w:val="078158FD"/>
    <w:rsid w:val="07C7B2CD"/>
    <w:rsid w:val="08EFC53A"/>
    <w:rsid w:val="091CCFEE"/>
    <w:rsid w:val="0A014143"/>
    <w:rsid w:val="0A152F26"/>
    <w:rsid w:val="0A40ABE9"/>
    <w:rsid w:val="0A8E9C4E"/>
    <w:rsid w:val="0B30D6B4"/>
    <w:rsid w:val="0B4F1F2C"/>
    <w:rsid w:val="0C7C8AF7"/>
    <w:rsid w:val="0EA149A3"/>
    <w:rsid w:val="0EE0CE1B"/>
    <w:rsid w:val="109B18FB"/>
    <w:rsid w:val="11157FA7"/>
    <w:rsid w:val="12348E46"/>
    <w:rsid w:val="124F1CD4"/>
    <w:rsid w:val="167DF3F0"/>
    <w:rsid w:val="16A333EB"/>
    <w:rsid w:val="17333DCD"/>
    <w:rsid w:val="175BED02"/>
    <w:rsid w:val="17A85573"/>
    <w:rsid w:val="1836AE8C"/>
    <w:rsid w:val="1943DDD1"/>
    <w:rsid w:val="19F73E28"/>
    <w:rsid w:val="1A9FD1EA"/>
    <w:rsid w:val="1AC4FC12"/>
    <w:rsid w:val="1B18C59B"/>
    <w:rsid w:val="1BFCBC17"/>
    <w:rsid w:val="1E4BE57E"/>
    <w:rsid w:val="1F0E2E51"/>
    <w:rsid w:val="1F843F27"/>
    <w:rsid w:val="2062D25D"/>
    <w:rsid w:val="20C8D703"/>
    <w:rsid w:val="2134B0A0"/>
    <w:rsid w:val="21980744"/>
    <w:rsid w:val="21B03B5F"/>
    <w:rsid w:val="223FB6A0"/>
    <w:rsid w:val="22C9CB87"/>
    <w:rsid w:val="256821F1"/>
    <w:rsid w:val="2602BB07"/>
    <w:rsid w:val="2654ED68"/>
    <w:rsid w:val="26949343"/>
    <w:rsid w:val="2699ED6C"/>
    <w:rsid w:val="26B9F3BD"/>
    <w:rsid w:val="27B16A8C"/>
    <w:rsid w:val="2835B4EE"/>
    <w:rsid w:val="28C36526"/>
    <w:rsid w:val="28D4F009"/>
    <w:rsid w:val="29CF3AAE"/>
    <w:rsid w:val="2A7245CC"/>
    <w:rsid w:val="2AB7E0A2"/>
    <w:rsid w:val="2BC9EB40"/>
    <w:rsid w:val="2C5B3EB5"/>
    <w:rsid w:val="2CF51D63"/>
    <w:rsid w:val="2DE8A823"/>
    <w:rsid w:val="2E35B847"/>
    <w:rsid w:val="2E843F09"/>
    <w:rsid w:val="2E85C0F0"/>
    <w:rsid w:val="2E899B8F"/>
    <w:rsid w:val="2F26AD4C"/>
    <w:rsid w:val="2F41E552"/>
    <w:rsid w:val="2F854639"/>
    <w:rsid w:val="2FFCF79A"/>
    <w:rsid w:val="300D2F31"/>
    <w:rsid w:val="301F47C5"/>
    <w:rsid w:val="30B440C7"/>
    <w:rsid w:val="31D988D0"/>
    <w:rsid w:val="31EF78BD"/>
    <w:rsid w:val="335249CB"/>
    <w:rsid w:val="346E34EA"/>
    <w:rsid w:val="34FC03F1"/>
    <w:rsid w:val="356E572C"/>
    <w:rsid w:val="358742B9"/>
    <w:rsid w:val="365FE18A"/>
    <w:rsid w:val="36C40013"/>
    <w:rsid w:val="39B089C6"/>
    <w:rsid w:val="3A9E7049"/>
    <w:rsid w:val="3CB77FB2"/>
    <w:rsid w:val="3CEED89A"/>
    <w:rsid w:val="3D31CB51"/>
    <w:rsid w:val="3EC1E9F7"/>
    <w:rsid w:val="3F059C8F"/>
    <w:rsid w:val="403873C6"/>
    <w:rsid w:val="40CC3751"/>
    <w:rsid w:val="41122B1F"/>
    <w:rsid w:val="417509AA"/>
    <w:rsid w:val="42063E72"/>
    <w:rsid w:val="43E65801"/>
    <w:rsid w:val="448CC744"/>
    <w:rsid w:val="45902131"/>
    <w:rsid w:val="45960610"/>
    <w:rsid w:val="45AE44F8"/>
    <w:rsid w:val="45D033CD"/>
    <w:rsid w:val="462B8C27"/>
    <w:rsid w:val="468B0EAB"/>
    <w:rsid w:val="470ABE11"/>
    <w:rsid w:val="473A819D"/>
    <w:rsid w:val="47AB0067"/>
    <w:rsid w:val="47ADE5A0"/>
    <w:rsid w:val="47FBD946"/>
    <w:rsid w:val="480EF442"/>
    <w:rsid w:val="4826136A"/>
    <w:rsid w:val="4860EAD3"/>
    <w:rsid w:val="48A85D03"/>
    <w:rsid w:val="48D3FAA8"/>
    <w:rsid w:val="491E05AF"/>
    <w:rsid w:val="498D91D0"/>
    <w:rsid w:val="49EFA141"/>
    <w:rsid w:val="4A677E2A"/>
    <w:rsid w:val="4A7ACBA3"/>
    <w:rsid w:val="4B1C34EE"/>
    <w:rsid w:val="4B67AD8D"/>
    <w:rsid w:val="4C710F6E"/>
    <w:rsid w:val="4C752AA5"/>
    <w:rsid w:val="4D9ACC83"/>
    <w:rsid w:val="4E17EC66"/>
    <w:rsid w:val="4EC635DA"/>
    <w:rsid w:val="4F464525"/>
    <w:rsid w:val="4F705DE9"/>
    <w:rsid w:val="4FC01845"/>
    <w:rsid w:val="501567FE"/>
    <w:rsid w:val="52111A64"/>
    <w:rsid w:val="527C57AD"/>
    <w:rsid w:val="5293A8E4"/>
    <w:rsid w:val="53010A5A"/>
    <w:rsid w:val="535059A3"/>
    <w:rsid w:val="53B58F89"/>
    <w:rsid w:val="543CB8DD"/>
    <w:rsid w:val="56509E05"/>
    <w:rsid w:val="5853D95B"/>
    <w:rsid w:val="58E2D42C"/>
    <w:rsid w:val="59E3FB3D"/>
    <w:rsid w:val="5A1CA1A0"/>
    <w:rsid w:val="5BB376C7"/>
    <w:rsid w:val="5D0A1F2D"/>
    <w:rsid w:val="5DB5470E"/>
    <w:rsid w:val="5E16660B"/>
    <w:rsid w:val="5E9E7BA7"/>
    <w:rsid w:val="62450AC2"/>
    <w:rsid w:val="6248DC0F"/>
    <w:rsid w:val="63318BEE"/>
    <w:rsid w:val="636E4EDF"/>
    <w:rsid w:val="64C43A9B"/>
    <w:rsid w:val="6508B08A"/>
    <w:rsid w:val="657026E2"/>
    <w:rsid w:val="659829B9"/>
    <w:rsid w:val="68441B8A"/>
    <w:rsid w:val="68A45EF9"/>
    <w:rsid w:val="68FDD25B"/>
    <w:rsid w:val="6931928C"/>
    <w:rsid w:val="6A304ECC"/>
    <w:rsid w:val="6A5AACA2"/>
    <w:rsid w:val="6C3C3FB7"/>
    <w:rsid w:val="6D3C9704"/>
    <w:rsid w:val="6DCDD336"/>
    <w:rsid w:val="6F8BE0F5"/>
    <w:rsid w:val="6F9CD001"/>
    <w:rsid w:val="6FB051F8"/>
    <w:rsid w:val="70B46009"/>
    <w:rsid w:val="712FF43E"/>
    <w:rsid w:val="71867681"/>
    <w:rsid w:val="7252AED9"/>
    <w:rsid w:val="7289C56A"/>
    <w:rsid w:val="73F7B6A9"/>
    <w:rsid w:val="74154AE7"/>
    <w:rsid w:val="74748823"/>
    <w:rsid w:val="765FA107"/>
    <w:rsid w:val="7678E772"/>
    <w:rsid w:val="768F5AFA"/>
    <w:rsid w:val="76C4BEA6"/>
    <w:rsid w:val="77B23AD5"/>
    <w:rsid w:val="791F8997"/>
    <w:rsid w:val="7BAA6E7A"/>
    <w:rsid w:val="7CC21145"/>
    <w:rsid w:val="7D053750"/>
    <w:rsid w:val="7D270994"/>
    <w:rsid w:val="7D4DFC8F"/>
    <w:rsid w:val="7DC43FCB"/>
    <w:rsid w:val="7E112B77"/>
    <w:rsid w:val="7E548F66"/>
    <w:rsid w:val="7EAD28E5"/>
    <w:rsid w:val="7ECDCF6C"/>
    <w:rsid w:val="7ED793E7"/>
    <w:rsid w:val="7F79A866"/>
    <w:rsid w:val="7FAC5676"/>
    <w:rsid w:val="7FEC8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F7B1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77EE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77EED"/>
    <w:rPr>
      <w:color w:val="605E5C"/>
      <w:shd w:val="clear" w:color="auto" w:fill="E1DFDD"/>
    </w:rPr>
  </w:style>
  <w:style w:type="paragraph" w:styleId="Normaalweb">
    <w:name w:val="Normal (Web)"/>
    <w:basedOn w:val="Standaard"/>
    <w:semiHidden/>
    <w:unhideWhenUsed/>
    <w:rsid w:val="009B35BA"/>
    <w:rPr>
      <w:rFonts w:ascii="Times New Roman" w:hAnsi="Times New Roman"/>
      <w:sz w:val="24"/>
    </w:rPr>
  </w:style>
  <w:style w:type="paragraph" w:styleId="Revisie">
    <w:name w:val="Revision"/>
    <w:hidden/>
    <w:uiPriority w:val="99"/>
    <w:semiHidden/>
    <w:rsid w:val="00BF183C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A35A1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35A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35A1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35A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35A1F"/>
    <w:rPr>
      <w:rFonts w:ascii="Verdana" w:hAnsi="Verdana"/>
      <w:b/>
      <w:bCs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D43ACD"/>
    <w:rPr>
      <w:color w:val="2B579A"/>
      <w:shd w:val="clear" w:color="auto" w:fill="E1DFDD"/>
    </w:rPr>
  </w:style>
  <w:style w:type="paragraph" w:customStyle="1" w:styleId="xmsonormal">
    <w:name w:val="x_msonormal"/>
    <w:basedOn w:val="Standaard"/>
    <w:rsid w:val="0020545C"/>
    <w:pPr>
      <w:spacing w:line="240" w:lineRule="auto"/>
    </w:pPr>
    <w:rPr>
      <w:rFonts w:ascii="Aptos" w:eastAsiaTheme="minorHAnsi" w:hAnsi="Aptos" w:cs="Aptos"/>
      <w:sz w:val="24"/>
    </w:rPr>
  </w:style>
  <w:style w:type="paragraph" w:styleId="Bijschrift">
    <w:name w:val="caption"/>
    <w:basedOn w:val="Standaard"/>
    <w:next w:val="Standaard"/>
    <w:unhideWhenUsed/>
    <w:qFormat/>
    <w:rsid w:val="0026075B"/>
    <w:pPr>
      <w:spacing w:after="200" w:line="240" w:lineRule="auto"/>
    </w:pPr>
    <w:rPr>
      <w:i/>
      <w:iCs/>
      <w:color w:val="1F497D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01.safelinks.protection.outlook.com/?url=https%3A%2F%2Foffshorewind.rvo.nl%2Ffile%2Fdownload%2F3ca8c67a-93f4-456c-8ff9-f0ad43380d40%2Fanc_20250811_wakestudy_whiffle_report_f.pdf&amp;data=05%7C02%7Cu.kilinc%40minezk.nl%7C3d8a8fca5b464eda77ba08de374b4ccc%7C1321633ef6b944e2a44f59b9d264ecb7%7C0%7C0%7C639008993748109035%7CUnknown%7CTWFpbGZsb3d8eyJFbXB0eU1hcGkiOnRydWUsIlYiOiIwLjAuMDAwMCIsIlAiOiJXaW4zMiIsIkFOIjoiTWFpbCIsIldUIjoyfQ%3D%3D%7C0%7C%7C%7C&amp;sdata=7mpfaJjyxC3pmy%2BO0%2FuQf101WAM95Crj%2F8hKQE3XIHM%3D&amp;reserved=0" TargetMode="External"/><Relationship Id="rId2" Type="http://schemas.openxmlformats.org/officeDocument/2006/relationships/hyperlink" Target="https://open.overheid.nl/documenten/2f5cbb52-0631-4aad-b3dd-5088fab859c5/file" TargetMode="External"/><Relationship Id="rId1" Type="http://schemas.openxmlformats.org/officeDocument/2006/relationships/hyperlink" Target="https://www.sciencedirect.com/science/article/pii/S2949790625002691" TargetMode="External"/><Relationship Id="rId6" Type="http://schemas.openxmlformats.org/officeDocument/2006/relationships/hyperlink" Target="https://www.rijksoverheid.nl/documenten/rapporten/2025/10/17/tno-systeemkostenanalyse-kernenergie" TargetMode="External"/><Relationship Id="rId5" Type="http://schemas.openxmlformats.org/officeDocument/2006/relationships/hyperlink" Target="https://open.overheid.nl/documenten/ba00ff64-b775-4309-9d05-dfdbb35e1fcc/file" TargetMode="External"/><Relationship Id="rId4" Type="http://schemas.openxmlformats.org/officeDocument/2006/relationships/hyperlink" Target="https://www.bsh.de/DE/THEMEN/Offshore/Meeresfachplanung/_Anlagen/Downloads/IWES_Bericht.pdf?__blob=publicationFile&amp;v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1568</ap:Words>
  <ap:Characters>8628</ap:Characters>
  <ap:DocSecurity>0</ap:DocSecurity>
  <ap:Lines>71</ap:Lines>
  <ap:Paragraphs>20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2026-01-20T16:05:00.0000000Z</dcterms:created>
  <dcterms:modified xsi:type="dcterms:W3CDTF">2026-01-20T16:06:00.0000000Z</dcterms:modified>
  <dc:description>------------------------</dc:description>
  <version/>
  <category/>
</coreProperties>
</file>