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4760" w14:paraId="60AB5B9C" w14:textId="77777777">
        <w:tc>
          <w:tcPr>
            <w:tcW w:w="6733" w:type="dxa"/>
            <w:gridSpan w:val="2"/>
            <w:tcBorders>
              <w:top w:val="nil"/>
              <w:left w:val="nil"/>
              <w:bottom w:val="nil"/>
              <w:right w:val="nil"/>
            </w:tcBorders>
            <w:vAlign w:val="center"/>
          </w:tcPr>
          <w:p w:rsidR="00997775" w:rsidP="00710A7A" w:rsidRDefault="00997775" w14:paraId="3EC298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6004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4760" w14:paraId="2659CF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E64E62" w14:textId="77777777">
            <w:r w:rsidRPr="008B0CC5">
              <w:t xml:space="preserve">Vergaderjaar </w:t>
            </w:r>
            <w:r w:rsidR="00AC6B87">
              <w:t>202</w:t>
            </w:r>
            <w:r w:rsidR="00684DFF">
              <w:t>5</w:t>
            </w:r>
            <w:r w:rsidR="00AC6B87">
              <w:t>-202</w:t>
            </w:r>
            <w:r w:rsidR="00684DFF">
              <w:t>6</w:t>
            </w:r>
          </w:p>
        </w:tc>
      </w:tr>
      <w:tr w:rsidR="00997775" w:rsidTr="00ED4760" w14:paraId="1D746057" w14:textId="77777777">
        <w:trPr>
          <w:cantSplit/>
        </w:trPr>
        <w:tc>
          <w:tcPr>
            <w:tcW w:w="10985" w:type="dxa"/>
            <w:gridSpan w:val="3"/>
            <w:tcBorders>
              <w:top w:val="nil"/>
              <w:left w:val="nil"/>
              <w:bottom w:val="nil"/>
              <w:right w:val="nil"/>
            </w:tcBorders>
          </w:tcPr>
          <w:p w:rsidR="00997775" w:rsidRDefault="00997775" w14:paraId="5E87DE9F" w14:textId="77777777"/>
        </w:tc>
      </w:tr>
      <w:tr w:rsidR="00997775" w:rsidTr="00ED4760" w14:paraId="748B3433" w14:textId="77777777">
        <w:trPr>
          <w:cantSplit/>
        </w:trPr>
        <w:tc>
          <w:tcPr>
            <w:tcW w:w="10985" w:type="dxa"/>
            <w:gridSpan w:val="3"/>
            <w:tcBorders>
              <w:top w:val="nil"/>
              <w:left w:val="nil"/>
              <w:bottom w:val="single" w:color="auto" w:sz="4" w:space="0"/>
              <w:right w:val="nil"/>
            </w:tcBorders>
          </w:tcPr>
          <w:p w:rsidR="00997775" w:rsidRDefault="00997775" w14:paraId="14A0B6A2" w14:textId="77777777"/>
        </w:tc>
      </w:tr>
      <w:tr w:rsidR="00997775" w:rsidTr="00ED4760" w14:paraId="100CA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5E7015" w14:textId="77777777"/>
        </w:tc>
        <w:tc>
          <w:tcPr>
            <w:tcW w:w="7654" w:type="dxa"/>
            <w:gridSpan w:val="2"/>
          </w:tcPr>
          <w:p w:rsidR="00997775" w:rsidRDefault="00997775" w14:paraId="10FE8A4F" w14:textId="77777777"/>
        </w:tc>
      </w:tr>
      <w:tr w:rsidR="00ED4760" w:rsidTr="00ED4760" w14:paraId="0C39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4F72C053" w14:textId="4EB53CCA">
            <w:pPr>
              <w:rPr>
                <w:b/>
              </w:rPr>
            </w:pPr>
            <w:r>
              <w:rPr>
                <w:b/>
              </w:rPr>
              <w:t>28 684</w:t>
            </w:r>
          </w:p>
        </w:tc>
        <w:tc>
          <w:tcPr>
            <w:tcW w:w="7654" w:type="dxa"/>
            <w:gridSpan w:val="2"/>
          </w:tcPr>
          <w:p w:rsidR="00ED4760" w:rsidP="00ED4760" w:rsidRDefault="00ED4760" w14:paraId="00490460" w14:textId="3E7035B0">
            <w:pPr>
              <w:rPr>
                <w:b/>
              </w:rPr>
            </w:pPr>
            <w:r w:rsidRPr="006B136C">
              <w:rPr>
                <w:b/>
                <w:bCs/>
              </w:rPr>
              <w:t>Naar een veiliger samenleving</w:t>
            </w:r>
          </w:p>
        </w:tc>
      </w:tr>
      <w:tr w:rsidR="00ED4760" w:rsidTr="00ED4760" w14:paraId="5EC31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176EE582" w14:textId="77777777"/>
        </w:tc>
        <w:tc>
          <w:tcPr>
            <w:tcW w:w="7654" w:type="dxa"/>
            <w:gridSpan w:val="2"/>
          </w:tcPr>
          <w:p w:rsidR="00ED4760" w:rsidP="00ED4760" w:rsidRDefault="00ED4760" w14:paraId="14676CBC" w14:textId="77777777"/>
        </w:tc>
      </w:tr>
      <w:tr w:rsidR="00ED4760" w:rsidTr="00ED4760" w14:paraId="01A13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7E061CEC" w14:textId="77777777"/>
        </w:tc>
        <w:tc>
          <w:tcPr>
            <w:tcW w:w="7654" w:type="dxa"/>
            <w:gridSpan w:val="2"/>
          </w:tcPr>
          <w:p w:rsidR="00ED4760" w:rsidP="00ED4760" w:rsidRDefault="00ED4760" w14:paraId="4B908092" w14:textId="77777777"/>
        </w:tc>
      </w:tr>
      <w:tr w:rsidR="00ED4760" w:rsidTr="00ED4760" w14:paraId="78E3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21DB15B9" w14:textId="3CB4CF53">
            <w:pPr>
              <w:rPr>
                <w:b/>
              </w:rPr>
            </w:pPr>
            <w:r>
              <w:rPr>
                <w:b/>
              </w:rPr>
              <w:t>Nr.</w:t>
            </w:r>
            <w:r w:rsidR="00CA04B6">
              <w:rPr>
                <w:b/>
              </w:rPr>
              <w:t xml:space="preserve"> 835</w:t>
            </w:r>
          </w:p>
        </w:tc>
        <w:tc>
          <w:tcPr>
            <w:tcW w:w="7654" w:type="dxa"/>
            <w:gridSpan w:val="2"/>
          </w:tcPr>
          <w:p w:rsidR="00ED4760" w:rsidP="00ED4760" w:rsidRDefault="00ED4760" w14:paraId="6CDD17B9" w14:textId="5AC23963">
            <w:pPr>
              <w:rPr>
                <w:b/>
              </w:rPr>
            </w:pPr>
            <w:r>
              <w:rPr>
                <w:b/>
              </w:rPr>
              <w:t xml:space="preserve">MOTIE VAN </w:t>
            </w:r>
            <w:r w:rsidR="00CA04B6">
              <w:rPr>
                <w:b/>
              </w:rPr>
              <w:t>HET LID DIEDERIK VAN DIJK C.S.</w:t>
            </w:r>
          </w:p>
        </w:tc>
      </w:tr>
      <w:tr w:rsidR="00ED4760" w:rsidTr="00ED4760" w14:paraId="5046C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5DA427CF" w14:textId="77777777"/>
        </w:tc>
        <w:tc>
          <w:tcPr>
            <w:tcW w:w="7654" w:type="dxa"/>
            <w:gridSpan w:val="2"/>
          </w:tcPr>
          <w:p w:rsidR="00ED4760" w:rsidP="00ED4760" w:rsidRDefault="00ED4760" w14:paraId="7D98216A" w14:textId="4DE8C8C6">
            <w:r>
              <w:t>Voorgesteld 21 januari 2026</w:t>
            </w:r>
          </w:p>
        </w:tc>
      </w:tr>
      <w:tr w:rsidR="00ED4760" w:rsidTr="00ED4760" w14:paraId="7C51D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46E4DEC3" w14:textId="77777777"/>
        </w:tc>
        <w:tc>
          <w:tcPr>
            <w:tcW w:w="7654" w:type="dxa"/>
            <w:gridSpan w:val="2"/>
          </w:tcPr>
          <w:p w:rsidR="00ED4760" w:rsidP="00ED4760" w:rsidRDefault="00ED4760" w14:paraId="5542BCCD" w14:textId="77777777"/>
        </w:tc>
      </w:tr>
      <w:tr w:rsidR="00ED4760" w:rsidTr="00ED4760" w14:paraId="3D695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6A82C37A" w14:textId="77777777"/>
        </w:tc>
        <w:tc>
          <w:tcPr>
            <w:tcW w:w="7654" w:type="dxa"/>
            <w:gridSpan w:val="2"/>
          </w:tcPr>
          <w:p w:rsidR="00ED4760" w:rsidP="00ED4760" w:rsidRDefault="00ED4760" w14:paraId="35920227" w14:textId="08409652">
            <w:r>
              <w:t>De Kamer,</w:t>
            </w:r>
          </w:p>
        </w:tc>
      </w:tr>
      <w:tr w:rsidR="00ED4760" w:rsidTr="00ED4760" w14:paraId="44C52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0DFD15F3" w14:textId="77777777"/>
        </w:tc>
        <w:tc>
          <w:tcPr>
            <w:tcW w:w="7654" w:type="dxa"/>
            <w:gridSpan w:val="2"/>
          </w:tcPr>
          <w:p w:rsidR="00ED4760" w:rsidP="00ED4760" w:rsidRDefault="00ED4760" w14:paraId="413FB9BC" w14:textId="77777777"/>
        </w:tc>
      </w:tr>
      <w:tr w:rsidR="00ED4760" w:rsidTr="00ED4760" w14:paraId="1FA65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760" w:rsidP="00ED4760" w:rsidRDefault="00ED4760" w14:paraId="5B4718BC" w14:textId="77777777"/>
        </w:tc>
        <w:tc>
          <w:tcPr>
            <w:tcW w:w="7654" w:type="dxa"/>
            <w:gridSpan w:val="2"/>
          </w:tcPr>
          <w:p w:rsidR="00ED4760" w:rsidP="00ED4760" w:rsidRDefault="00ED4760" w14:paraId="518CBFC9" w14:textId="3C662ECA">
            <w:r>
              <w:t>gehoord de beraadslaging,</w:t>
            </w:r>
          </w:p>
        </w:tc>
      </w:tr>
      <w:tr w:rsidR="00997775" w:rsidTr="00ED4760" w14:paraId="046E2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FC6F3" w14:textId="77777777"/>
        </w:tc>
        <w:tc>
          <w:tcPr>
            <w:tcW w:w="7654" w:type="dxa"/>
            <w:gridSpan w:val="2"/>
          </w:tcPr>
          <w:p w:rsidR="00997775" w:rsidRDefault="00997775" w14:paraId="05E02EC0" w14:textId="77777777"/>
        </w:tc>
      </w:tr>
      <w:tr w:rsidR="00997775" w:rsidTr="00ED4760" w14:paraId="1901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D6F5A" w14:textId="77777777"/>
        </w:tc>
        <w:tc>
          <w:tcPr>
            <w:tcW w:w="7654" w:type="dxa"/>
            <w:gridSpan w:val="2"/>
          </w:tcPr>
          <w:p w:rsidR="00ED4760" w:rsidP="00ED4760" w:rsidRDefault="00ED4760" w14:paraId="1D4BCD13" w14:textId="77777777">
            <w:r>
              <w:t>constaterende dat politie en ME steeds vaker te maken krijgen met extreem geweld bij rellen en ernstige verstoringen van de openbare orde waarbij ook hun eigen veiligheid in gevaar komt;</w:t>
            </w:r>
          </w:p>
          <w:p w:rsidR="00CA04B6" w:rsidP="00ED4760" w:rsidRDefault="00CA04B6" w14:paraId="420C535D" w14:textId="77777777"/>
          <w:p w:rsidR="00ED4760" w:rsidP="00ED4760" w:rsidRDefault="00ED4760" w14:paraId="00071977" w14:textId="77777777">
            <w:r>
              <w:t>overwegende dat in omringende landen, zoals Frankrijk en Duitsland, aanvullende geweldsmiddelen zoals rubberkogels en traangas kunnen worden ingezet bij zware ordeverstoringen;</w:t>
            </w:r>
          </w:p>
          <w:p w:rsidR="00CA04B6" w:rsidP="00ED4760" w:rsidRDefault="00CA04B6" w14:paraId="50A130AD" w14:textId="77777777"/>
          <w:p w:rsidR="00ED4760" w:rsidP="00ED4760" w:rsidRDefault="00ED4760" w14:paraId="2B688941" w14:textId="77777777">
            <w:r>
              <w:t>verzoekt de regering nadrukkelijk in te zetten op uitbreiding van de uitrusting van politie en ME met onorthodoxe geweldsmiddelen, naar het voorbeeld van Frankrijk en Duitsland, teneinde een veiliger en daadkrachtiger optreden bij rellen en grootschalige ordeverstoringen te bewerkstelligen,</w:t>
            </w:r>
          </w:p>
          <w:p w:rsidR="00CA04B6" w:rsidP="00ED4760" w:rsidRDefault="00CA04B6" w14:paraId="572FE029" w14:textId="77777777"/>
          <w:p w:rsidR="00ED4760" w:rsidP="00ED4760" w:rsidRDefault="00ED4760" w14:paraId="64663DBB" w14:textId="77777777">
            <w:r>
              <w:t>en gaat over tot de orde van de dag.</w:t>
            </w:r>
          </w:p>
          <w:p w:rsidR="00CA04B6" w:rsidP="00ED4760" w:rsidRDefault="00CA04B6" w14:paraId="33F8B316" w14:textId="77777777"/>
          <w:p w:rsidR="00CA04B6" w:rsidP="00ED4760" w:rsidRDefault="00ED4760" w14:paraId="67D6281B" w14:textId="77777777">
            <w:r>
              <w:t>Diederik van Dijk</w:t>
            </w:r>
          </w:p>
          <w:p w:rsidR="00CA04B6" w:rsidP="00ED4760" w:rsidRDefault="00ED4760" w14:paraId="4BB3423D" w14:textId="77777777">
            <w:proofErr w:type="spellStart"/>
            <w:r>
              <w:t>Coenradie</w:t>
            </w:r>
            <w:proofErr w:type="spellEnd"/>
          </w:p>
          <w:p w:rsidR="00CA04B6" w:rsidP="00ED4760" w:rsidRDefault="00ED4760" w14:paraId="2B1D7C2C" w14:textId="77777777">
            <w:r>
              <w:t>Markuszower</w:t>
            </w:r>
          </w:p>
          <w:p w:rsidR="00CA04B6" w:rsidP="00ED4760" w:rsidRDefault="00ED4760" w14:paraId="100FF21E" w14:textId="77777777">
            <w:r>
              <w:t>Faber</w:t>
            </w:r>
          </w:p>
          <w:p w:rsidR="00997775" w:rsidP="00ED4760" w:rsidRDefault="00ED4760" w14:paraId="3D058D10" w14:textId="4EC813E8">
            <w:r>
              <w:t>Van der Plas</w:t>
            </w:r>
          </w:p>
        </w:tc>
      </w:tr>
    </w:tbl>
    <w:p w:rsidR="00997775" w:rsidRDefault="00997775" w14:paraId="67229F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068" w14:textId="77777777" w:rsidR="00ED4760" w:rsidRDefault="00ED4760">
      <w:pPr>
        <w:spacing w:line="20" w:lineRule="exact"/>
      </w:pPr>
    </w:p>
  </w:endnote>
  <w:endnote w:type="continuationSeparator" w:id="0">
    <w:p w14:paraId="2C02C0D8" w14:textId="77777777" w:rsidR="00ED4760" w:rsidRDefault="00ED4760">
      <w:pPr>
        <w:pStyle w:val="Amendement"/>
      </w:pPr>
      <w:r>
        <w:rPr>
          <w:b w:val="0"/>
        </w:rPr>
        <w:t xml:space="preserve"> </w:t>
      </w:r>
    </w:p>
  </w:endnote>
  <w:endnote w:type="continuationNotice" w:id="1">
    <w:p w14:paraId="070C5CE2" w14:textId="77777777" w:rsidR="00ED4760" w:rsidRDefault="00ED47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2654" w14:textId="77777777" w:rsidR="00ED4760" w:rsidRDefault="00ED4760">
      <w:pPr>
        <w:pStyle w:val="Amendement"/>
      </w:pPr>
      <w:r>
        <w:rPr>
          <w:b w:val="0"/>
        </w:rPr>
        <w:separator/>
      </w:r>
    </w:p>
  </w:footnote>
  <w:footnote w:type="continuationSeparator" w:id="0">
    <w:p w14:paraId="487FABEE" w14:textId="77777777" w:rsidR="00ED4760" w:rsidRDefault="00ED4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6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04B6"/>
    <w:rsid w:val="00CC23D1"/>
    <w:rsid w:val="00CC270F"/>
    <w:rsid w:val="00D43192"/>
    <w:rsid w:val="00DE2437"/>
    <w:rsid w:val="00E27DF4"/>
    <w:rsid w:val="00E63508"/>
    <w:rsid w:val="00ED0FE5"/>
    <w:rsid w:val="00ED476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7539"/>
  <w15:docId w15:val="{30E3495D-0719-4627-930C-D6CBED9A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2026-01-22T08:36:00.0000000Z</dcterms:created>
  <dcterms:modified xsi:type="dcterms:W3CDTF">2026-01-22T10:13:00.0000000Z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