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63A" w:rsidRDefault="0071034D" w14:paraId="66073230" w14:textId="38074742">
      <w:r>
        <w:t>Geachte voorzitter</w:t>
      </w:r>
      <w:r>
        <w:br/>
      </w:r>
      <w:r>
        <w:br/>
        <w:t>Hierbij bied ik u de antwoorden aan op de schriftelijke vragen gesteld door het lid Ceder (CU) over de protesten in Iran.</w:t>
      </w:r>
      <w:r w:rsidR="007A46C8">
        <w:t xml:space="preserve"> </w:t>
      </w:r>
      <w:r>
        <w:t>Deze vragen werden ingezonden op 12 januari 2026 met kenmerk </w:t>
      </w:r>
      <w:r w:rsidR="007A46C8">
        <w:t>2026Z00228</w:t>
      </w:r>
      <w:r>
        <w:t>.</w:t>
      </w:r>
    </w:p>
    <w:p w:rsidR="00F6563A" w:rsidRDefault="00F6563A" w14:paraId="66073231" w14:textId="77777777"/>
    <w:p w:rsidR="00F6563A" w:rsidRDefault="00F6563A" w14:paraId="66073232" w14:textId="77777777"/>
    <w:p w:rsidR="00F6563A" w:rsidRDefault="0071034D" w14:paraId="66073233" w14:textId="77777777">
      <w:r>
        <w:t>De minister van Buitenlandse Zaken,</w:t>
      </w:r>
      <w:r>
        <w:br/>
      </w:r>
      <w:r>
        <w:br/>
      </w:r>
      <w:r>
        <w:br/>
      </w:r>
      <w:r>
        <w:br/>
      </w:r>
      <w:r>
        <w:br/>
      </w:r>
      <w:r>
        <w:br/>
        <w:t>D.M. van Weel</w:t>
      </w:r>
    </w:p>
    <w:p w:rsidR="00F6563A" w:rsidRDefault="0071034D" w14:paraId="66073234" w14:textId="77777777">
      <w:pPr>
        <w:pStyle w:val="WitregelW1bodytekst"/>
      </w:pPr>
      <w:r>
        <w:br w:type="page"/>
      </w:r>
    </w:p>
    <w:p w:rsidR="00F6563A" w:rsidRDefault="0071034D" w14:paraId="66073235" w14:textId="38E9C82A">
      <w:r>
        <w:rPr>
          <w:b/>
        </w:rPr>
        <w:lastRenderedPageBreak/>
        <w:t xml:space="preserve">Antwoorden van de </w:t>
      </w:r>
      <w:r w:rsidR="007A46C8">
        <w:rPr>
          <w:b/>
        </w:rPr>
        <w:t>m</w:t>
      </w:r>
      <w:r>
        <w:rPr>
          <w:b/>
        </w:rPr>
        <w:t>inister van Buitenlandse Zaken op vragen van het lid Ceder (CU) over de protesten in Iran</w:t>
      </w:r>
    </w:p>
    <w:p w:rsidR="00F6563A" w:rsidRDefault="00F6563A" w14:paraId="66073236" w14:textId="77777777"/>
    <w:p w:rsidR="00F6563A" w:rsidRDefault="0071034D" w14:paraId="66073237" w14:textId="77777777">
      <w:r>
        <w:rPr>
          <w:b/>
        </w:rPr>
        <w:t>Vraag 1</w:t>
      </w:r>
    </w:p>
    <w:p w:rsidR="00342209" w:rsidP="00342209" w:rsidRDefault="00342209" w14:paraId="31227422" w14:textId="745E223B">
      <w:r w:rsidRPr="00342209">
        <w:t>Hoe luidt uw reactie op de protesten tegen het regime van Iran, waar onder meer Euronews over bericht?</w:t>
      </w:r>
      <w:r>
        <w:t xml:space="preserve"> </w:t>
      </w:r>
      <w:r>
        <w:rPr>
          <w:rStyle w:val="FootnoteReference"/>
        </w:rPr>
        <w:footnoteReference w:id="1"/>
      </w:r>
    </w:p>
    <w:p w:rsidR="00342209" w:rsidP="00342209" w:rsidRDefault="00342209" w14:paraId="551AB817" w14:textId="77777777"/>
    <w:p w:rsidR="00342209" w:rsidP="00342209" w:rsidRDefault="00342209" w14:paraId="4B4DA982" w14:textId="77777777">
      <w:r>
        <w:rPr>
          <w:b/>
        </w:rPr>
        <w:t>Vraag 2</w:t>
      </w:r>
    </w:p>
    <w:p w:rsidRPr="00342209" w:rsidR="00342209" w:rsidP="00342209" w:rsidRDefault="00342209" w14:paraId="0FB11EA2" w14:textId="18A2D245">
      <w:r w:rsidRPr="00342209">
        <w:t>Bent u het eens dat deze protesten steun verdienen van de Nederlandse regering? Is de premier bereid om per direct steun uit te spreken voor het Iraanse volk en alle pogingen om de vreedzame protesten te onderdrukken te veroordelen? Zo nee, waarom niet?</w:t>
      </w:r>
    </w:p>
    <w:p w:rsidR="00342209" w:rsidRDefault="00342209" w14:paraId="61C9BF29" w14:textId="77777777"/>
    <w:p w:rsidR="00F6563A" w:rsidRDefault="0071034D" w14:paraId="6607323A" w14:textId="20AB7CD0">
      <w:r>
        <w:rPr>
          <w:b/>
        </w:rPr>
        <w:t>Antwoord</w:t>
      </w:r>
      <w:r w:rsidR="00342209">
        <w:rPr>
          <w:b/>
        </w:rPr>
        <w:t xml:space="preserve"> vraag 1 en 2</w:t>
      </w:r>
    </w:p>
    <w:p w:rsidR="00B449EA" w:rsidP="001C4C85" w:rsidRDefault="00B449EA" w14:paraId="1046AC54" w14:textId="4A2176B1">
      <w:r w:rsidRPr="00B449EA">
        <w:t xml:space="preserve">Het kabinet staat pal achter het Iraanse volk en diens recht op vrijheid van meningsuiting, vereniging en vreedzaam protest. De situatie in Iran is ernstig: vreedzame demonstranten worden met harde hand onderdrukt en er zijn al vele dodelijke slachtoffers gevallen. </w:t>
      </w:r>
      <w:r w:rsidR="006B23BF">
        <w:t xml:space="preserve">Het kabinet </w:t>
      </w:r>
      <w:r w:rsidRPr="00B449EA">
        <w:t xml:space="preserve">roept het Iraanse regime </w:t>
      </w:r>
      <w:r>
        <w:t xml:space="preserve">dan ook </w:t>
      </w:r>
      <w:r w:rsidRPr="00B449EA">
        <w:t xml:space="preserve">dringend op het geweld te staken, alle onterecht gevangengenomen personen vrij te laten en de toegang tot </w:t>
      </w:r>
      <w:r w:rsidR="008637E2">
        <w:t xml:space="preserve">het </w:t>
      </w:r>
      <w:r w:rsidRPr="00B449EA">
        <w:t>internet volledig te herstellen.</w:t>
      </w:r>
    </w:p>
    <w:p w:rsidR="00B449EA" w:rsidP="001C4C85" w:rsidRDefault="00B449EA" w14:paraId="6B02200F" w14:textId="77777777"/>
    <w:p w:rsidR="00F6563A" w:rsidRDefault="0071034D" w14:paraId="66073243" w14:textId="77777777">
      <w:r>
        <w:rPr>
          <w:b/>
        </w:rPr>
        <w:t>Vraag 3</w:t>
      </w:r>
    </w:p>
    <w:p w:rsidRPr="00342209" w:rsidR="00342209" w:rsidP="00342209" w:rsidRDefault="00342209" w14:paraId="0607A7D2" w14:textId="77777777">
      <w:r w:rsidRPr="00342209">
        <w:t>Bent u het eens dat dat de protesten steun verdienen van de Europese Unie? Bent u bereid om in EU-verband te pleiten voor een gezamenlijk statement? Zo nee, waarom niet?</w:t>
      </w:r>
    </w:p>
    <w:p w:rsidR="00F6563A" w:rsidRDefault="00F6563A" w14:paraId="66073245" w14:textId="77777777"/>
    <w:p w:rsidR="00F6563A" w:rsidRDefault="0071034D" w14:paraId="66073246" w14:textId="77777777">
      <w:r>
        <w:rPr>
          <w:b/>
        </w:rPr>
        <w:t>Antwoord</w:t>
      </w:r>
    </w:p>
    <w:p w:rsidR="00F6563A" w:rsidRDefault="00342209" w14:paraId="66073248" w14:textId="3E3B7EAB">
      <w:r>
        <w:t xml:space="preserve">Op 9 januari jl. is een </w:t>
      </w:r>
      <w:r w:rsidR="00D04360">
        <w:t xml:space="preserve">verklaring </w:t>
      </w:r>
      <w:r>
        <w:t>uitgegaan waarin d</w:t>
      </w:r>
      <w:r w:rsidRPr="00342209">
        <w:t>e</w:t>
      </w:r>
      <w:r w:rsidR="004D1EF9">
        <w:t xml:space="preserve"> EU</w:t>
      </w:r>
      <w:r w:rsidRPr="00342209">
        <w:t xml:space="preserve"> haar solidariteit uit</w:t>
      </w:r>
      <w:r>
        <w:t>spreekt</w:t>
      </w:r>
      <w:r w:rsidRPr="00342209">
        <w:t xml:space="preserve"> met het Iraanse volk in hun legitieme streven naar een beter leven, vrijheid en waardigheid. </w:t>
      </w:r>
      <w:r w:rsidR="00D04360">
        <w:t>In de verklaring</w:t>
      </w:r>
      <w:r w:rsidRPr="00342209" w:rsidR="00D04360">
        <w:t xml:space="preserve"> </w:t>
      </w:r>
      <w:r w:rsidRPr="00342209">
        <w:t xml:space="preserve">veroordeelt </w:t>
      </w:r>
      <w:r w:rsidR="00D04360">
        <w:t xml:space="preserve">de EU </w:t>
      </w:r>
      <w:r w:rsidRPr="00342209">
        <w:t>het gebruik van geweld, willekeurige arrestaties en intimidatie door veiligheidstroepen tegen demonstranten, en roept op tot de onmiddellijke vrijlating van allen die onterecht zijn vastgehouden. Daarnaast dringt de EU er bij de Iraanse autoriteiten op aan hun internationale verplichtingen na te komen, fundamentele vrijheden te respecteren en de toegang tot informatie, inclusief internettoegang, te herstellen.</w:t>
      </w:r>
    </w:p>
    <w:p w:rsidR="000F3BE5" w:rsidRDefault="000F3BE5" w14:paraId="6EF5DEC2" w14:textId="11281C7D">
      <w:r w:rsidRPr="000F3BE5">
        <w:t>Daarenboven zet het kabinet zich in voor verdere mensenrechtensancties tegen Iran en voor de terrorisme-</w:t>
      </w:r>
      <w:r w:rsidRPr="000F3BE5">
        <w:rPr>
          <w:i/>
          <w:iCs/>
        </w:rPr>
        <w:t>listing</w:t>
      </w:r>
      <w:r w:rsidRPr="000F3BE5">
        <w:t xml:space="preserve"> van de Islamitische Revolutionaire Garde.</w:t>
      </w:r>
    </w:p>
    <w:p w:rsidR="00342209" w:rsidRDefault="00342209" w14:paraId="718BD966" w14:textId="77777777"/>
    <w:p w:rsidR="00F6563A" w:rsidRDefault="0071034D" w14:paraId="66073249" w14:textId="77777777">
      <w:r>
        <w:rPr>
          <w:b/>
        </w:rPr>
        <w:t>Vraag 4</w:t>
      </w:r>
    </w:p>
    <w:p w:rsidRPr="00342209" w:rsidR="00342209" w:rsidP="00342209" w:rsidRDefault="00342209" w14:paraId="797CA2F1" w14:textId="77777777">
      <w:r w:rsidRPr="00342209">
        <w:t>Op welke manier zet u zich er voor in, ook in EU-verband, dat Iraniërs hun grondrechten, zoals het recht op vrije meningsuiting en vergadering, kunnen uitoefenen? Bent u bereid om uw inzet hierop te vergroten? Zo nee, waarom niet?</w:t>
      </w:r>
    </w:p>
    <w:p w:rsidR="00F6563A" w:rsidRDefault="00F6563A" w14:paraId="6607324B" w14:textId="77777777"/>
    <w:p w:rsidR="00F6563A" w:rsidRDefault="0071034D" w14:paraId="6607324C" w14:textId="77777777">
      <w:r>
        <w:rPr>
          <w:b/>
        </w:rPr>
        <w:t>Antwoord</w:t>
      </w:r>
    </w:p>
    <w:p w:rsidR="00F6563A" w:rsidRDefault="0071034D" w14:paraId="6607324E" w14:textId="36A90363">
      <w:r w:rsidRPr="0071034D">
        <w:t>De mensenrechtensituatie in Iran is al lange tijd zorgwekkend. Nederland zet zich actief en structureel in</w:t>
      </w:r>
      <w:r w:rsidR="008637E2">
        <w:t xml:space="preserve"> voor de mensenrechten in Iran</w:t>
      </w:r>
      <w:r w:rsidRPr="0071034D">
        <w:t xml:space="preserve">, zowel </w:t>
      </w:r>
      <w:r>
        <w:t>v</w:t>
      </w:r>
      <w:r w:rsidR="008637E2">
        <w:t>óó</w:t>
      </w:r>
      <w:r>
        <w:t>r</w:t>
      </w:r>
      <w:r w:rsidRPr="0071034D">
        <w:t xml:space="preserve"> als achter de schermen. Nederland is bovendien al </w:t>
      </w:r>
      <w:r>
        <w:t>langer</w:t>
      </w:r>
      <w:r w:rsidRPr="0071034D">
        <w:t xml:space="preserve"> van mening dat de Islamitische </w:t>
      </w:r>
      <w:r w:rsidRPr="0071034D">
        <w:lastRenderedPageBreak/>
        <w:t>Revolutionaire Garde op de EU-terreurlijst thuishoort</w:t>
      </w:r>
      <w:r>
        <w:t xml:space="preserve"> en </w:t>
      </w:r>
      <w:r w:rsidR="008637E2">
        <w:t xml:space="preserve">dat er </w:t>
      </w:r>
      <w:r>
        <w:t>sancties moeten</w:t>
      </w:r>
      <w:r w:rsidRPr="0071034D">
        <w:t xml:space="preserve"> worden opgelegd aan personen en organisaties die mensenrechten schenden en de bevolking onderdrukken, onder meer door communicatiekanalen af te sluiten.</w:t>
      </w:r>
    </w:p>
    <w:p w:rsidR="0071034D" w:rsidRDefault="0071034D" w14:paraId="71ECA6FE" w14:textId="77777777"/>
    <w:p w:rsidR="00F6563A" w:rsidRDefault="0071034D" w14:paraId="6607324F" w14:textId="77777777">
      <w:r>
        <w:rPr>
          <w:b/>
        </w:rPr>
        <w:t>Vraag 5</w:t>
      </w:r>
    </w:p>
    <w:p w:rsidRPr="00342209" w:rsidR="00342209" w:rsidP="00342209" w:rsidRDefault="00342209" w14:paraId="7AE78387" w14:textId="77777777">
      <w:r w:rsidRPr="00342209">
        <w:t>Kunt u deze vragen beantwoorden vóór het commissiedebat (13 januari 2026) Raad Buitenlandse Zaken 29 januari 2026?</w:t>
      </w:r>
    </w:p>
    <w:p w:rsidR="00F6563A" w:rsidRDefault="00F6563A" w14:paraId="66073251" w14:textId="77777777"/>
    <w:p w:rsidR="00F6563A" w:rsidRDefault="0071034D" w14:paraId="66073252" w14:textId="77777777">
      <w:r>
        <w:rPr>
          <w:b/>
        </w:rPr>
        <w:t>Antwoord</w:t>
      </w:r>
    </w:p>
    <w:p w:rsidR="00F6563A" w:rsidRDefault="007A46C8" w14:paraId="66073253" w14:textId="4D1DACB8">
      <w:r>
        <w:t xml:space="preserve">De vragen zijn zo spoedig mogelijk beantwoord. </w:t>
      </w:r>
    </w:p>
    <w:sectPr w:rsidR="00F6563A">
      <w:headerReference w:type="default" r:id="rId14"/>
      <w:headerReference w:type="first" r:id="rId15"/>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325C" w14:textId="77777777" w:rsidR="0071034D" w:rsidRDefault="0071034D">
      <w:pPr>
        <w:spacing w:line="240" w:lineRule="auto"/>
      </w:pPr>
      <w:r>
        <w:separator/>
      </w:r>
    </w:p>
  </w:endnote>
  <w:endnote w:type="continuationSeparator" w:id="0">
    <w:p w14:paraId="6607325E" w14:textId="77777777" w:rsidR="0071034D" w:rsidRDefault="00710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73258" w14:textId="77777777" w:rsidR="0071034D" w:rsidRDefault="0071034D">
      <w:pPr>
        <w:spacing w:line="240" w:lineRule="auto"/>
      </w:pPr>
      <w:r>
        <w:separator/>
      </w:r>
    </w:p>
  </w:footnote>
  <w:footnote w:type="continuationSeparator" w:id="0">
    <w:p w14:paraId="6607325A" w14:textId="77777777" w:rsidR="0071034D" w:rsidRDefault="0071034D">
      <w:pPr>
        <w:spacing w:line="240" w:lineRule="auto"/>
      </w:pPr>
      <w:r>
        <w:continuationSeparator/>
      </w:r>
    </w:p>
  </w:footnote>
  <w:footnote w:id="1">
    <w:p w14:paraId="4DBEA6A8" w14:textId="77777777" w:rsidR="00342209" w:rsidRPr="007A46C8" w:rsidRDefault="00342209" w:rsidP="00342209">
      <w:pPr>
        <w:pStyle w:val="FootnoteText"/>
        <w:rPr>
          <w:sz w:val="16"/>
          <w:szCs w:val="16"/>
          <w:lang w:val="en-US"/>
        </w:rPr>
      </w:pPr>
      <w:r w:rsidRPr="007A46C8">
        <w:rPr>
          <w:rStyle w:val="FootnoteReference"/>
          <w:sz w:val="16"/>
          <w:szCs w:val="16"/>
        </w:rPr>
        <w:footnoteRef/>
      </w:r>
      <w:r w:rsidRPr="007A46C8">
        <w:rPr>
          <w:sz w:val="16"/>
          <w:szCs w:val="16"/>
          <w:lang w:val="en-US"/>
        </w:rPr>
        <w:t xml:space="preserve"> Euronews, 8 januari 2026, ‘Iranian protests escalate as authorities cut internet and crackdown intensifies’, </w:t>
      </w:r>
    </w:p>
    <w:p w14:paraId="09B68CED" w14:textId="4CE7841B" w:rsidR="00342209" w:rsidRPr="007A46C8" w:rsidRDefault="00342209" w:rsidP="00342209">
      <w:pPr>
        <w:pStyle w:val="FootnoteText"/>
        <w:rPr>
          <w:sz w:val="16"/>
          <w:szCs w:val="16"/>
          <w:lang w:val="en-US"/>
        </w:rPr>
      </w:pPr>
      <w:hyperlink r:id="rId1" w:history="1">
        <w:r w:rsidRPr="007A46C8">
          <w:rPr>
            <w:rStyle w:val="Hyperlink"/>
            <w:sz w:val="16"/>
            <w:szCs w:val="16"/>
            <w:lang w:val="en-US"/>
          </w:rPr>
          <w:t>https://www.euronews.com/2026/01/08/mass-protests-erupt-in-irans-capital-after-exiled-princes-call-internet-shut-off-nationwid</w:t>
        </w:r>
      </w:hyperlink>
    </w:p>
    <w:p w14:paraId="05CDB825" w14:textId="3B490BEE" w:rsidR="00342209" w:rsidRPr="00342209" w:rsidRDefault="0034220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3254" w14:textId="412DAE9D" w:rsidR="00F6563A" w:rsidRDefault="0071034D">
    <w:r>
      <w:rPr>
        <w:noProof/>
      </w:rPr>
      <mc:AlternateContent>
        <mc:Choice Requires="wps">
          <w:drawing>
            <wp:anchor distT="0" distB="0" distL="0" distR="0" simplePos="0" relativeHeight="251652608" behindDoc="0" locked="1" layoutInCell="1" allowOverlap="1" wp14:anchorId="66073258" wp14:editId="27DD1052">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66073288" w14:textId="77777777" w:rsidR="00F6563A" w:rsidRDefault="0071034D">
                          <w:pPr>
                            <w:pStyle w:val="Referentiegegevensbold"/>
                          </w:pPr>
                          <w:r>
                            <w:t>Ministerie van Buitenlandse Zaken</w:t>
                          </w:r>
                        </w:p>
                        <w:p w14:paraId="66073289" w14:textId="77777777" w:rsidR="00F6563A" w:rsidRDefault="00F6563A">
                          <w:pPr>
                            <w:pStyle w:val="WitregelW2"/>
                          </w:pPr>
                        </w:p>
                        <w:p w14:paraId="6607328A" w14:textId="77777777" w:rsidR="00F6563A" w:rsidRDefault="0071034D">
                          <w:pPr>
                            <w:pStyle w:val="Referentiegegevensbold"/>
                          </w:pPr>
                          <w:r>
                            <w:t>Onze referentie</w:t>
                          </w:r>
                        </w:p>
                        <w:p w14:paraId="6607328B" w14:textId="77777777" w:rsidR="00F6563A" w:rsidRDefault="0071034D">
                          <w:pPr>
                            <w:pStyle w:val="Referentiegegevens"/>
                          </w:pPr>
                          <w:r>
                            <w:t>BZ2623939</w:t>
                          </w:r>
                        </w:p>
                      </w:txbxContent>
                    </wps:txbx>
                    <wps:bodyPr vert="horz" wrap="square" lIns="0" tIns="0" rIns="0" bIns="0" anchor="t" anchorCtr="0"/>
                  </wps:wsp>
                </a:graphicData>
              </a:graphic>
              <wp14:sizeRelH relativeFrom="margin">
                <wp14:pctWidth>0</wp14:pctWidth>
              </wp14:sizeRelH>
            </wp:anchor>
          </w:drawing>
        </mc:Choice>
        <mc:Fallback>
          <w:pict>
            <v:shapetype w14:anchorId="66073258"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66073288" w14:textId="77777777" w:rsidR="00F6563A" w:rsidRDefault="0071034D">
                    <w:pPr>
                      <w:pStyle w:val="Referentiegegevensbold"/>
                    </w:pPr>
                    <w:r>
                      <w:t>Ministerie van Buitenlandse Zaken</w:t>
                    </w:r>
                  </w:p>
                  <w:p w14:paraId="66073289" w14:textId="77777777" w:rsidR="00F6563A" w:rsidRDefault="00F6563A">
                    <w:pPr>
                      <w:pStyle w:val="WitregelW2"/>
                    </w:pPr>
                  </w:p>
                  <w:p w14:paraId="6607328A" w14:textId="77777777" w:rsidR="00F6563A" w:rsidRDefault="0071034D">
                    <w:pPr>
                      <w:pStyle w:val="Referentiegegevensbold"/>
                    </w:pPr>
                    <w:r>
                      <w:t>Onze referentie</w:t>
                    </w:r>
                  </w:p>
                  <w:p w14:paraId="6607328B" w14:textId="77777777" w:rsidR="00F6563A" w:rsidRDefault="0071034D">
                    <w:pPr>
                      <w:pStyle w:val="Referentiegegevens"/>
                    </w:pPr>
                    <w:r>
                      <w:t>BZ2623939</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607325C" wp14:editId="1090880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07328D" w14:textId="367C75BB" w:rsidR="00F6563A" w:rsidRDefault="0071034D">
                          <w:pPr>
                            <w:pStyle w:val="Referentiegegevens"/>
                          </w:pPr>
                          <w:r>
                            <w:t xml:space="preserve">Pagina </w:t>
                          </w:r>
                          <w:r>
                            <w:fldChar w:fldCharType="begin"/>
                          </w:r>
                          <w:r>
                            <w:instrText>=</w:instrText>
                          </w:r>
                          <w:r>
                            <w:fldChar w:fldCharType="begin"/>
                          </w:r>
                          <w:r>
                            <w:instrText>PAGE</w:instrText>
                          </w:r>
                          <w:r>
                            <w:fldChar w:fldCharType="separate"/>
                          </w:r>
                          <w:r w:rsidR="005768C6">
                            <w:rPr>
                              <w:noProof/>
                            </w:rPr>
                            <w:instrText>3</w:instrText>
                          </w:r>
                          <w:r>
                            <w:fldChar w:fldCharType="end"/>
                          </w:r>
                          <w:r>
                            <w:instrText>-1</w:instrText>
                          </w:r>
                          <w:r>
                            <w:fldChar w:fldCharType="separate"/>
                          </w:r>
                          <w:r w:rsidR="005768C6">
                            <w:rPr>
                              <w:noProof/>
                            </w:rPr>
                            <w:t>2</w:t>
                          </w:r>
                          <w:r>
                            <w:fldChar w:fldCharType="end"/>
                          </w:r>
                          <w:r>
                            <w:t xml:space="preserve"> van </w:t>
                          </w:r>
                          <w:r>
                            <w:fldChar w:fldCharType="begin"/>
                          </w:r>
                          <w:r>
                            <w:instrText>=</w:instrText>
                          </w:r>
                          <w:r>
                            <w:fldChar w:fldCharType="begin"/>
                          </w:r>
                          <w:r>
                            <w:instrText>NUMPAGES</w:instrText>
                          </w:r>
                          <w:r>
                            <w:fldChar w:fldCharType="separate"/>
                          </w:r>
                          <w:r w:rsidR="005768C6">
                            <w:rPr>
                              <w:noProof/>
                            </w:rPr>
                            <w:instrText>3</w:instrText>
                          </w:r>
                          <w:r>
                            <w:fldChar w:fldCharType="end"/>
                          </w:r>
                          <w:r>
                            <w:instrText>-1</w:instrText>
                          </w:r>
                          <w:r>
                            <w:fldChar w:fldCharType="separate"/>
                          </w:r>
                          <w:r w:rsidR="005768C6">
                            <w:rPr>
                              <w:noProof/>
                            </w:rPr>
                            <w:t>2</w:t>
                          </w:r>
                          <w:r>
                            <w:fldChar w:fldCharType="end"/>
                          </w:r>
                        </w:p>
                      </w:txbxContent>
                    </wps:txbx>
                    <wps:bodyPr vert="horz" wrap="square" lIns="0" tIns="0" rIns="0" bIns="0" anchor="t" anchorCtr="0"/>
                  </wps:wsp>
                </a:graphicData>
              </a:graphic>
            </wp:anchor>
          </w:drawing>
        </mc:Choice>
        <mc:Fallback>
          <w:pict>
            <v:shape w14:anchorId="6607325C"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607328D" w14:textId="367C75BB" w:rsidR="00F6563A" w:rsidRDefault="0071034D">
                    <w:pPr>
                      <w:pStyle w:val="Referentiegegevens"/>
                    </w:pPr>
                    <w:r>
                      <w:t xml:space="preserve">Pagina </w:t>
                    </w:r>
                    <w:r>
                      <w:fldChar w:fldCharType="begin"/>
                    </w:r>
                    <w:r>
                      <w:instrText>=</w:instrText>
                    </w:r>
                    <w:r>
                      <w:fldChar w:fldCharType="begin"/>
                    </w:r>
                    <w:r>
                      <w:instrText>PAGE</w:instrText>
                    </w:r>
                    <w:r>
                      <w:fldChar w:fldCharType="separate"/>
                    </w:r>
                    <w:r w:rsidR="005768C6">
                      <w:rPr>
                        <w:noProof/>
                      </w:rPr>
                      <w:instrText>3</w:instrText>
                    </w:r>
                    <w:r>
                      <w:fldChar w:fldCharType="end"/>
                    </w:r>
                    <w:r>
                      <w:instrText>-1</w:instrText>
                    </w:r>
                    <w:r>
                      <w:fldChar w:fldCharType="separate"/>
                    </w:r>
                    <w:r w:rsidR="005768C6">
                      <w:rPr>
                        <w:noProof/>
                      </w:rPr>
                      <w:t>2</w:t>
                    </w:r>
                    <w:r>
                      <w:fldChar w:fldCharType="end"/>
                    </w:r>
                    <w:r>
                      <w:t xml:space="preserve"> van </w:t>
                    </w:r>
                    <w:r>
                      <w:fldChar w:fldCharType="begin"/>
                    </w:r>
                    <w:r>
                      <w:instrText>=</w:instrText>
                    </w:r>
                    <w:r>
                      <w:fldChar w:fldCharType="begin"/>
                    </w:r>
                    <w:r>
                      <w:instrText>NUMPAGES</w:instrText>
                    </w:r>
                    <w:r>
                      <w:fldChar w:fldCharType="separate"/>
                    </w:r>
                    <w:r w:rsidR="005768C6">
                      <w:rPr>
                        <w:noProof/>
                      </w:rPr>
                      <w:instrText>3</w:instrText>
                    </w:r>
                    <w:r>
                      <w:fldChar w:fldCharType="end"/>
                    </w:r>
                    <w:r>
                      <w:instrText>-1</w:instrText>
                    </w:r>
                    <w:r>
                      <w:fldChar w:fldCharType="separate"/>
                    </w:r>
                    <w:r w:rsidR="005768C6">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3256" w14:textId="6ED4E159" w:rsidR="00F6563A" w:rsidRDefault="0071034D">
    <w:pPr>
      <w:spacing w:after="7131" w:line="14" w:lineRule="exact"/>
    </w:pPr>
    <w:r>
      <w:rPr>
        <w:noProof/>
      </w:rPr>
      <mc:AlternateContent>
        <mc:Choice Requires="wps">
          <w:drawing>
            <wp:anchor distT="0" distB="0" distL="0" distR="0" simplePos="0" relativeHeight="251655680" behindDoc="0" locked="1" layoutInCell="1" allowOverlap="1" wp14:anchorId="6607325E" wp14:editId="6607325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607328E" w14:textId="77777777" w:rsidR="0071034D" w:rsidRDefault="0071034D"/>
                      </w:txbxContent>
                    </wps:txbx>
                    <wps:bodyPr vert="horz" wrap="square" lIns="0" tIns="0" rIns="0" bIns="0" anchor="t" anchorCtr="0"/>
                  </wps:wsp>
                </a:graphicData>
              </a:graphic>
            </wp:anchor>
          </w:drawing>
        </mc:Choice>
        <mc:Fallback>
          <w:pict>
            <v:shapetype w14:anchorId="6607325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607328E" w14:textId="77777777" w:rsidR="0071034D" w:rsidRDefault="0071034D"/>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6073260" wp14:editId="6607326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607326F" w14:textId="77777777" w:rsidR="00F6563A" w:rsidRDefault="0071034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6073260"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607326F" w14:textId="77777777" w:rsidR="00F6563A" w:rsidRDefault="0071034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6073262" wp14:editId="6607326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0F72328" w14:textId="21FDF493" w:rsidR="008F3439" w:rsidRDefault="008F3439" w:rsidP="008F3439">
                          <w:r>
                            <w:t>Datum</w:t>
                          </w:r>
                          <w:r w:rsidR="003324F9">
                            <w:t xml:space="preserve"> 22 </w:t>
                          </w:r>
                          <w:r>
                            <w:t>januari 2026</w:t>
                          </w:r>
                        </w:p>
                        <w:p w14:paraId="609D246A" w14:textId="4663FFF1" w:rsidR="008F3439" w:rsidRDefault="008F3439" w:rsidP="008F3439">
                          <w:r>
                            <w:t>Betreft Beantwoording vragen van het lid Ceder (CU) over de protesten in Iran</w:t>
                          </w:r>
                        </w:p>
                        <w:p w14:paraId="66073278" w14:textId="77777777" w:rsidR="00F6563A" w:rsidRDefault="00F6563A"/>
                      </w:txbxContent>
                    </wps:txbx>
                    <wps:bodyPr vert="horz" wrap="square" lIns="0" tIns="0" rIns="0" bIns="0" anchor="t" anchorCtr="0"/>
                  </wps:wsp>
                </a:graphicData>
              </a:graphic>
            </wp:anchor>
          </w:drawing>
        </mc:Choice>
        <mc:Fallback>
          <w:pict>
            <v:shape w14:anchorId="66073262"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50F72328" w14:textId="21FDF493" w:rsidR="008F3439" w:rsidRDefault="008F3439" w:rsidP="008F3439">
                    <w:r>
                      <w:t>Datum</w:t>
                    </w:r>
                    <w:r w:rsidR="003324F9">
                      <w:t xml:space="preserve"> 22 </w:t>
                    </w:r>
                    <w:r>
                      <w:t>januari 2026</w:t>
                    </w:r>
                  </w:p>
                  <w:p w14:paraId="609D246A" w14:textId="4663FFF1" w:rsidR="008F3439" w:rsidRDefault="008F3439" w:rsidP="008F3439">
                    <w:r>
                      <w:t>Betreft Beantwoording vragen van het lid Ceder (CU) over de protesten in Iran</w:t>
                    </w:r>
                  </w:p>
                  <w:p w14:paraId="66073278" w14:textId="77777777" w:rsidR="00F6563A" w:rsidRDefault="00F6563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6073264" wp14:editId="38F5AA9D">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6607327A" w14:textId="7002DEB9" w:rsidR="00F6563A" w:rsidRDefault="0071034D" w:rsidP="008F3439">
                          <w:pPr>
                            <w:pStyle w:val="Referentiegegevensbold"/>
                          </w:pPr>
                          <w:r>
                            <w:t>Ministerie van Buitenlandse Zaken</w:t>
                          </w:r>
                        </w:p>
                        <w:p w14:paraId="0098E92A" w14:textId="77777777" w:rsidR="007A46C8" w:rsidRDefault="007A46C8">
                          <w:pPr>
                            <w:pStyle w:val="Referentiegegevens"/>
                          </w:pPr>
                          <w:r>
                            <w:t>Rijnstraat 8</w:t>
                          </w:r>
                          <w:r>
                            <w:br/>
                            <w:t>2515 XP Den Haag</w:t>
                          </w:r>
                        </w:p>
                        <w:p w14:paraId="6607327C" w14:textId="5D355832" w:rsidR="00F6563A" w:rsidRPr="008F3439" w:rsidRDefault="007A46C8">
                          <w:pPr>
                            <w:pStyle w:val="Referentiegegevens"/>
                            <w:rPr>
                              <w:lang w:val="de-DE"/>
                            </w:rPr>
                          </w:pPr>
                          <w:r w:rsidRPr="008F3439">
                            <w:rPr>
                              <w:lang w:val="de-DE"/>
                            </w:rPr>
                            <w:t>Postbus 20061</w:t>
                          </w:r>
                          <w:r w:rsidRPr="008F3439">
                            <w:rPr>
                              <w:lang w:val="de-DE"/>
                            </w:rPr>
                            <w:br/>
                            <w:t>Nederland</w:t>
                          </w:r>
                          <w:r w:rsidRPr="008F3439">
                            <w:rPr>
                              <w:lang w:val="de-DE"/>
                            </w:rPr>
                            <w:br/>
                          </w:r>
                          <w:r w:rsidR="0071034D" w:rsidRPr="008F3439">
                            <w:rPr>
                              <w:lang w:val="de-DE"/>
                            </w:rPr>
                            <w:t>www.minbuza.nl</w:t>
                          </w:r>
                        </w:p>
                        <w:p w14:paraId="6607327D" w14:textId="77777777" w:rsidR="00F6563A" w:rsidRPr="008F3439" w:rsidRDefault="00F6563A">
                          <w:pPr>
                            <w:pStyle w:val="WitregelW2"/>
                            <w:rPr>
                              <w:lang w:val="de-DE"/>
                            </w:rPr>
                          </w:pPr>
                        </w:p>
                        <w:p w14:paraId="6607327E" w14:textId="77777777" w:rsidR="00F6563A" w:rsidRPr="008F3439" w:rsidRDefault="0071034D">
                          <w:pPr>
                            <w:pStyle w:val="Referentiegegevensbold"/>
                            <w:rPr>
                              <w:lang w:val="de-DE"/>
                            </w:rPr>
                          </w:pPr>
                          <w:r w:rsidRPr="008F3439">
                            <w:rPr>
                              <w:lang w:val="de-DE"/>
                            </w:rPr>
                            <w:t>Onze referentie</w:t>
                          </w:r>
                        </w:p>
                        <w:p w14:paraId="6607327F" w14:textId="77777777" w:rsidR="00F6563A" w:rsidRPr="008F3439" w:rsidRDefault="0071034D">
                          <w:pPr>
                            <w:pStyle w:val="Referentiegegevens"/>
                            <w:rPr>
                              <w:lang w:val="de-DE"/>
                            </w:rPr>
                          </w:pPr>
                          <w:r w:rsidRPr="008F3439">
                            <w:rPr>
                              <w:lang w:val="de-DE"/>
                            </w:rPr>
                            <w:t>BZ2623939</w:t>
                          </w:r>
                        </w:p>
                        <w:p w14:paraId="66073280" w14:textId="77777777" w:rsidR="00F6563A" w:rsidRPr="008F3439" w:rsidRDefault="00F6563A">
                          <w:pPr>
                            <w:pStyle w:val="WitregelW1"/>
                            <w:rPr>
                              <w:lang w:val="de-DE"/>
                            </w:rPr>
                          </w:pPr>
                        </w:p>
                        <w:p w14:paraId="66073281" w14:textId="77777777" w:rsidR="00F6563A" w:rsidRDefault="0071034D">
                          <w:pPr>
                            <w:pStyle w:val="Referentiegegevensbold"/>
                          </w:pPr>
                          <w:r>
                            <w:t>Uw referentie</w:t>
                          </w:r>
                        </w:p>
                        <w:p w14:paraId="66073282" w14:textId="0B46EBBF" w:rsidR="00F6563A" w:rsidRDefault="007A46C8">
                          <w:pPr>
                            <w:pStyle w:val="Referentiegegevens"/>
                          </w:pPr>
                          <w:r>
                            <w:t>2026Z00228</w:t>
                          </w:r>
                        </w:p>
                        <w:p w14:paraId="66073283" w14:textId="77777777" w:rsidR="00F6563A" w:rsidRDefault="00F6563A">
                          <w:pPr>
                            <w:pStyle w:val="WitregelW1"/>
                          </w:pPr>
                        </w:p>
                        <w:p w14:paraId="66073284" w14:textId="77777777" w:rsidR="00F6563A" w:rsidRDefault="0071034D">
                          <w:pPr>
                            <w:pStyle w:val="Referentiegegevensbold"/>
                          </w:pPr>
                          <w:r>
                            <w:t>Bijlage(n)</w:t>
                          </w:r>
                        </w:p>
                        <w:p w14:paraId="66073285" w14:textId="77777777" w:rsidR="00F6563A" w:rsidRDefault="0071034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6073264" id="41b10cd4-80a4-11ea-b356-6230a4311406" o:spid="_x0000_s1031" type="#_x0000_t202" style="position:absolute;margin-left:466.5pt;margin-top:155pt;width:106.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p w14:paraId="6607327A" w14:textId="7002DEB9" w:rsidR="00F6563A" w:rsidRDefault="0071034D" w:rsidP="008F3439">
                    <w:pPr>
                      <w:pStyle w:val="Referentiegegevensbold"/>
                    </w:pPr>
                    <w:r>
                      <w:t>Ministerie van Buitenlandse Zaken</w:t>
                    </w:r>
                  </w:p>
                  <w:p w14:paraId="0098E92A" w14:textId="77777777" w:rsidR="007A46C8" w:rsidRDefault="007A46C8">
                    <w:pPr>
                      <w:pStyle w:val="Referentiegegevens"/>
                    </w:pPr>
                    <w:r>
                      <w:t>Rijnstraat 8</w:t>
                    </w:r>
                    <w:r>
                      <w:br/>
                      <w:t>2515 XP Den Haag</w:t>
                    </w:r>
                  </w:p>
                  <w:p w14:paraId="6607327C" w14:textId="5D355832" w:rsidR="00F6563A" w:rsidRPr="008F3439" w:rsidRDefault="007A46C8">
                    <w:pPr>
                      <w:pStyle w:val="Referentiegegevens"/>
                      <w:rPr>
                        <w:lang w:val="de-DE"/>
                      </w:rPr>
                    </w:pPr>
                    <w:r w:rsidRPr="008F3439">
                      <w:rPr>
                        <w:lang w:val="de-DE"/>
                      </w:rPr>
                      <w:t>Postbus 20061</w:t>
                    </w:r>
                    <w:r w:rsidRPr="008F3439">
                      <w:rPr>
                        <w:lang w:val="de-DE"/>
                      </w:rPr>
                      <w:br/>
                      <w:t>Nederland</w:t>
                    </w:r>
                    <w:r w:rsidRPr="008F3439">
                      <w:rPr>
                        <w:lang w:val="de-DE"/>
                      </w:rPr>
                      <w:br/>
                    </w:r>
                    <w:r w:rsidR="0071034D" w:rsidRPr="008F3439">
                      <w:rPr>
                        <w:lang w:val="de-DE"/>
                      </w:rPr>
                      <w:t>www.minbuza.nl</w:t>
                    </w:r>
                  </w:p>
                  <w:p w14:paraId="6607327D" w14:textId="77777777" w:rsidR="00F6563A" w:rsidRPr="008F3439" w:rsidRDefault="00F6563A">
                    <w:pPr>
                      <w:pStyle w:val="WitregelW2"/>
                      <w:rPr>
                        <w:lang w:val="de-DE"/>
                      </w:rPr>
                    </w:pPr>
                  </w:p>
                  <w:p w14:paraId="6607327E" w14:textId="77777777" w:rsidR="00F6563A" w:rsidRPr="008F3439" w:rsidRDefault="0071034D">
                    <w:pPr>
                      <w:pStyle w:val="Referentiegegevensbold"/>
                      <w:rPr>
                        <w:lang w:val="de-DE"/>
                      </w:rPr>
                    </w:pPr>
                    <w:r w:rsidRPr="008F3439">
                      <w:rPr>
                        <w:lang w:val="de-DE"/>
                      </w:rPr>
                      <w:t>Onze referentie</w:t>
                    </w:r>
                  </w:p>
                  <w:p w14:paraId="6607327F" w14:textId="77777777" w:rsidR="00F6563A" w:rsidRPr="008F3439" w:rsidRDefault="0071034D">
                    <w:pPr>
                      <w:pStyle w:val="Referentiegegevens"/>
                      <w:rPr>
                        <w:lang w:val="de-DE"/>
                      </w:rPr>
                    </w:pPr>
                    <w:r w:rsidRPr="008F3439">
                      <w:rPr>
                        <w:lang w:val="de-DE"/>
                      </w:rPr>
                      <w:t>BZ2623939</w:t>
                    </w:r>
                  </w:p>
                  <w:p w14:paraId="66073280" w14:textId="77777777" w:rsidR="00F6563A" w:rsidRPr="008F3439" w:rsidRDefault="00F6563A">
                    <w:pPr>
                      <w:pStyle w:val="WitregelW1"/>
                      <w:rPr>
                        <w:lang w:val="de-DE"/>
                      </w:rPr>
                    </w:pPr>
                  </w:p>
                  <w:p w14:paraId="66073281" w14:textId="77777777" w:rsidR="00F6563A" w:rsidRDefault="0071034D">
                    <w:pPr>
                      <w:pStyle w:val="Referentiegegevensbold"/>
                    </w:pPr>
                    <w:r>
                      <w:t>Uw referentie</w:t>
                    </w:r>
                  </w:p>
                  <w:p w14:paraId="66073282" w14:textId="0B46EBBF" w:rsidR="00F6563A" w:rsidRDefault="007A46C8">
                    <w:pPr>
                      <w:pStyle w:val="Referentiegegevens"/>
                    </w:pPr>
                    <w:r>
                      <w:t>2026Z00228</w:t>
                    </w:r>
                  </w:p>
                  <w:p w14:paraId="66073283" w14:textId="77777777" w:rsidR="00F6563A" w:rsidRDefault="00F6563A">
                    <w:pPr>
                      <w:pStyle w:val="WitregelW1"/>
                    </w:pPr>
                  </w:p>
                  <w:p w14:paraId="66073284" w14:textId="77777777" w:rsidR="00F6563A" w:rsidRDefault="0071034D">
                    <w:pPr>
                      <w:pStyle w:val="Referentiegegevensbold"/>
                    </w:pPr>
                    <w:r>
                      <w:t>Bijlage(n)</w:t>
                    </w:r>
                  </w:p>
                  <w:p w14:paraId="66073285" w14:textId="77777777" w:rsidR="00F6563A" w:rsidRDefault="0071034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6073268" wp14:editId="77D60FC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073294" w14:textId="77777777" w:rsidR="0071034D" w:rsidRDefault="0071034D"/>
                      </w:txbxContent>
                    </wps:txbx>
                    <wps:bodyPr vert="horz" wrap="square" lIns="0" tIns="0" rIns="0" bIns="0" anchor="t" anchorCtr="0"/>
                  </wps:wsp>
                </a:graphicData>
              </a:graphic>
            </wp:anchor>
          </w:drawing>
        </mc:Choice>
        <mc:Fallback>
          <w:pict>
            <v:shape w14:anchorId="66073268"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6073294" w14:textId="77777777" w:rsidR="0071034D" w:rsidRDefault="0071034D"/>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607326A" wp14:editId="6607326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073296" w14:textId="77777777" w:rsidR="0071034D" w:rsidRDefault="0071034D"/>
                      </w:txbxContent>
                    </wps:txbx>
                    <wps:bodyPr vert="horz" wrap="square" lIns="0" tIns="0" rIns="0" bIns="0" anchor="t" anchorCtr="0"/>
                  </wps:wsp>
                </a:graphicData>
              </a:graphic>
            </wp:anchor>
          </w:drawing>
        </mc:Choice>
        <mc:Fallback>
          <w:pict>
            <v:shape w14:anchorId="6607326A"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6073296" w14:textId="77777777" w:rsidR="0071034D" w:rsidRDefault="0071034D"/>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607326C" wp14:editId="6607326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073287" w14:textId="77777777" w:rsidR="00F6563A" w:rsidRDefault="0071034D">
                          <w:pPr>
                            <w:spacing w:line="240" w:lineRule="auto"/>
                          </w:pPr>
                          <w:r>
                            <w:rPr>
                              <w:noProof/>
                            </w:rPr>
                            <w:drawing>
                              <wp:inline distT="0" distB="0" distL="0" distR="0" wp14:anchorId="6607328E" wp14:editId="6607328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07326C"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6073287" w14:textId="77777777" w:rsidR="00F6563A" w:rsidRDefault="0071034D">
                    <w:pPr>
                      <w:spacing w:line="240" w:lineRule="auto"/>
                    </w:pPr>
                    <w:r>
                      <w:rPr>
                        <w:noProof/>
                      </w:rPr>
                      <w:drawing>
                        <wp:inline distT="0" distB="0" distL="0" distR="0" wp14:anchorId="6607328E" wp14:editId="6607328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E68F09"/>
    <w:multiLevelType w:val="multilevel"/>
    <w:tmpl w:val="28E14FB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C567E43"/>
    <w:multiLevelType w:val="multilevel"/>
    <w:tmpl w:val="01BCA23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021E349"/>
    <w:multiLevelType w:val="multilevel"/>
    <w:tmpl w:val="468D9CD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63BB85"/>
    <w:multiLevelType w:val="multilevel"/>
    <w:tmpl w:val="836CFC2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4DB08510"/>
    <w:multiLevelType w:val="multilevel"/>
    <w:tmpl w:val="9DC4142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54B5E3E"/>
    <w:multiLevelType w:val="multilevel"/>
    <w:tmpl w:val="562654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7790914">
    <w:abstractNumId w:val="3"/>
  </w:num>
  <w:num w:numId="2" w16cid:durableId="1833179262">
    <w:abstractNumId w:val="1"/>
  </w:num>
  <w:num w:numId="3" w16cid:durableId="896672246">
    <w:abstractNumId w:val="0"/>
  </w:num>
  <w:num w:numId="4" w16cid:durableId="144128534">
    <w:abstractNumId w:val="4"/>
  </w:num>
  <w:num w:numId="5" w16cid:durableId="395326374">
    <w:abstractNumId w:val="2"/>
  </w:num>
  <w:num w:numId="6" w16cid:durableId="6967372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63A"/>
    <w:rsid w:val="0002308F"/>
    <w:rsid w:val="000F3BE5"/>
    <w:rsid w:val="00104069"/>
    <w:rsid w:val="00170EC3"/>
    <w:rsid w:val="00182210"/>
    <w:rsid w:val="001C4C85"/>
    <w:rsid w:val="002400C9"/>
    <w:rsid w:val="003324F9"/>
    <w:rsid w:val="00342209"/>
    <w:rsid w:val="00365624"/>
    <w:rsid w:val="004608F6"/>
    <w:rsid w:val="004D1EF9"/>
    <w:rsid w:val="005156C4"/>
    <w:rsid w:val="00525179"/>
    <w:rsid w:val="005768C6"/>
    <w:rsid w:val="005D103D"/>
    <w:rsid w:val="005E7902"/>
    <w:rsid w:val="006B23BF"/>
    <w:rsid w:val="0071034D"/>
    <w:rsid w:val="007A46C8"/>
    <w:rsid w:val="008637E2"/>
    <w:rsid w:val="008A110C"/>
    <w:rsid w:val="008E4291"/>
    <w:rsid w:val="008F3439"/>
    <w:rsid w:val="009255A4"/>
    <w:rsid w:val="00A7031E"/>
    <w:rsid w:val="00B449EA"/>
    <w:rsid w:val="00BB297F"/>
    <w:rsid w:val="00D04360"/>
    <w:rsid w:val="00D920F2"/>
    <w:rsid w:val="00E12375"/>
    <w:rsid w:val="00E55EAD"/>
    <w:rsid w:val="00EE00BF"/>
    <w:rsid w:val="00F656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07322C"/>
  <w15:docId w15:val="{59FEECDE-6A8F-4AAA-9BAF-64002C71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342209"/>
    <w:pPr>
      <w:spacing w:line="240" w:lineRule="auto"/>
    </w:pPr>
    <w:rPr>
      <w:sz w:val="20"/>
      <w:szCs w:val="20"/>
    </w:rPr>
  </w:style>
  <w:style w:type="character" w:customStyle="1" w:styleId="FootnoteTextChar">
    <w:name w:val="Footnote Text Char"/>
    <w:basedOn w:val="DefaultParagraphFont"/>
    <w:link w:val="FootnoteText"/>
    <w:uiPriority w:val="99"/>
    <w:semiHidden/>
    <w:rsid w:val="00342209"/>
    <w:rPr>
      <w:rFonts w:ascii="Verdana" w:hAnsi="Verdana"/>
      <w:color w:val="000000"/>
    </w:rPr>
  </w:style>
  <w:style w:type="character" w:styleId="FootnoteReference">
    <w:name w:val="footnote reference"/>
    <w:basedOn w:val="DefaultParagraphFont"/>
    <w:uiPriority w:val="99"/>
    <w:semiHidden/>
    <w:unhideWhenUsed/>
    <w:rsid w:val="00342209"/>
    <w:rPr>
      <w:vertAlign w:val="superscript"/>
    </w:rPr>
  </w:style>
  <w:style w:type="character" w:styleId="UnresolvedMention">
    <w:name w:val="Unresolved Mention"/>
    <w:basedOn w:val="DefaultParagraphFont"/>
    <w:uiPriority w:val="99"/>
    <w:semiHidden/>
    <w:unhideWhenUsed/>
    <w:rsid w:val="00342209"/>
    <w:rPr>
      <w:color w:val="605E5C"/>
      <w:shd w:val="clear" w:color="auto" w:fill="E1DFDD"/>
    </w:rPr>
  </w:style>
  <w:style w:type="paragraph" w:styleId="Revision">
    <w:name w:val="Revision"/>
    <w:hidden/>
    <w:uiPriority w:val="99"/>
    <w:semiHidden/>
    <w:rsid w:val="00D04360"/>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7A46C8"/>
    <w:pPr>
      <w:tabs>
        <w:tab w:val="center" w:pos="4513"/>
        <w:tab w:val="right" w:pos="9026"/>
      </w:tabs>
      <w:spacing w:line="240" w:lineRule="auto"/>
    </w:pPr>
  </w:style>
  <w:style w:type="character" w:customStyle="1" w:styleId="HeaderChar">
    <w:name w:val="Header Char"/>
    <w:basedOn w:val="DefaultParagraphFont"/>
    <w:link w:val="Header"/>
    <w:uiPriority w:val="99"/>
    <w:rsid w:val="007A46C8"/>
    <w:rPr>
      <w:rFonts w:ascii="Verdana" w:hAnsi="Verdana"/>
      <w:color w:val="000000"/>
      <w:sz w:val="18"/>
      <w:szCs w:val="18"/>
    </w:rPr>
  </w:style>
  <w:style w:type="paragraph" w:styleId="Footer">
    <w:name w:val="footer"/>
    <w:basedOn w:val="Normal"/>
    <w:link w:val="FooterChar"/>
    <w:uiPriority w:val="99"/>
    <w:unhideWhenUsed/>
    <w:rsid w:val="007A46C8"/>
    <w:pPr>
      <w:tabs>
        <w:tab w:val="center" w:pos="4513"/>
        <w:tab w:val="right" w:pos="9026"/>
      </w:tabs>
      <w:spacing w:line="240" w:lineRule="auto"/>
    </w:pPr>
  </w:style>
  <w:style w:type="character" w:customStyle="1" w:styleId="FooterChar">
    <w:name w:val="Footer Char"/>
    <w:basedOn w:val="DefaultParagraphFont"/>
    <w:link w:val="Footer"/>
    <w:uiPriority w:val="99"/>
    <w:rsid w:val="007A46C8"/>
    <w:rPr>
      <w:rFonts w:ascii="Verdana" w:hAnsi="Verdana"/>
      <w:color w:val="000000"/>
      <w:sz w:val="18"/>
      <w:szCs w:val="18"/>
    </w:rPr>
  </w:style>
  <w:style w:type="character" w:styleId="CommentReference">
    <w:name w:val="annotation reference"/>
    <w:basedOn w:val="DefaultParagraphFont"/>
    <w:uiPriority w:val="99"/>
    <w:semiHidden/>
    <w:unhideWhenUsed/>
    <w:rsid w:val="002400C9"/>
    <w:rPr>
      <w:sz w:val="16"/>
      <w:szCs w:val="16"/>
    </w:rPr>
  </w:style>
  <w:style w:type="paragraph" w:styleId="CommentText">
    <w:name w:val="annotation text"/>
    <w:basedOn w:val="Normal"/>
    <w:link w:val="CommentTextChar"/>
    <w:uiPriority w:val="99"/>
    <w:unhideWhenUsed/>
    <w:rsid w:val="002400C9"/>
    <w:pPr>
      <w:spacing w:line="240" w:lineRule="auto"/>
    </w:pPr>
    <w:rPr>
      <w:sz w:val="20"/>
      <w:szCs w:val="20"/>
    </w:rPr>
  </w:style>
  <w:style w:type="character" w:customStyle="1" w:styleId="CommentTextChar">
    <w:name w:val="Comment Text Char"/>
    <w:basedOn w:val="DefaultParagraphFont"/>
    <w:link w:val="CommentText"/>
    <w:uiPriority w:val="99"/>
    <w:rsid w:val="002400C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400C9"/>
    <w:rPr>
      <w:b/>
      <w:bCs/>
    </w:rPr>
  </w:style>
  <w:style w:type="character" w:customStyle="1" w:styleId="CommentSubjectChar">
    <w:name w:val="Comment Subject Char"/>
    <w:basedOn w:val="CommentTextChar"/>
    <w:link w:val="CommentSubject"/>
    <w:uiPriority w:val="99"/>
    <w:semiHidden/>
    <w:rsid w:val="002400C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3099">
      <w:bodyDiv w:val="1"/>
      <w:marLeft w:val="0"/>
      <w:marRight w:val="0"/>
      <w:marTop w:val="0"/>
      <w:marBottom w:val="0"/>
      <w:divBdr>
        <w:top w:val="none" w:sz="0" w:space="0" w:color="auto"/>
        <w:left w:val="none" w:sz="0" w:space="0" w:color="auto"/>
        <w:bottom w:val="none" w:sz="0" w:space="0" w:color="auto"/>
        <w:right w:val="none" w:sz="0" w:space="0" w:color="auto"/>
      </w:divBdr>
    </w:div>
    <w:div w:id="106118748">
      <w:bodyDiv w:val="1"/>
      <w:marLeft w:val="0"/>
      <w:marRight w:val="0"/>
      <w:marTop w:val="0"/>
      <w:marBottom w:val="0"/>
      <w:divBdr>
        <w:top w:val="none" w:sz="0" w:space="0" w:color="auto"/>
        <w:left w:val="none" w:sz="0" w:space="0" w:color="auto"/>
        <w:bottom w:val="none" w:sz="0" w:space="0" w:color="auto"/>
        <w:right w:val="none" w:sz="0" w:space="0" w:color="auto"/>
      </w:divBdr>
    </w:div>
    <w:div w:id="348719098">
      <w:bodyDiv w:val="1"/>
      <w:marLeft w:val="0"/>
      <w:marRight w:val="0"/>
      <w:marTop w:val="0"/>
      <w:marBottom w:val="0"/>
      <w:divBdr>
        <w:top w:val="none" w:sz="0" w:space="0" w:color="auto"/>
        <w:left w:val="none" w:sz="0" w:space="0" w:color="auto"/>
        <w:bottom w:val="none" w:sz="0" w:space="0" w:color="auto"/>
        <w:right w:val="none" w:sz="0" w:space="0" w:color="auto"/>
      </w:divBdr>
    </w:div>
    <w:div w:id="513886927">
      <w:bodyDiv w:val="1"/>
      <w:marLeft w:val="0"/>
      <w:marRight w:val="0"/>
      <w:marTop w:val="0"/>
      <w:marBottom w:val="0"/>
      <w:divBdr>
        <w:top w:val="none" w:sz="0" w:space="0" w:color="auto"/>
        <w:left w:val="none" w:sz="0" w:space="0" w:color="auto"/>
        <w:bottom w:val="none" w:sz="0" w:space="0" w:color="auto"/>
        <w:right w:val="none" w:sz="0" w:space="0" w:color="auto"/>
      </w:divBdr>
    </w:div>
    <w:div w:id="598027975">
      <w:bodyDiv w:val="1"/>
      <w:marLeft w:val="0"/>
      <w:marRight w:val="0"/>
      <w:marTop w:val="0"/>
      <w:marBottom w:val="0"/>
      <w:divBdr>
        <w:top w:val="none" w:sz="0" w:space="0" w:color="auto"/>
        <w:left w:val="none" w:sz="0" w:space="0" w:color="auto"/>
        <w:bottom w:val="none" w:sz="0" w:space="0" w:color="auto"/>
        <w:right w:val="none" w:sz="0" w:space="0" w:color="auto"/>
      </w:divBdr>
    </w:div>
    <w:div w:id="793140598">
      <w:bodyDiv w:val="1"/>
      <w:marLeft w:val="0"/>
      <w:marRight w:val="0"/>
      <w:marTop w:val="0"/>
      <w:marBottom w:val="0"/>
      <w:divBdr>
        <w:top w:val="none" w:sz="0" w:space="0" w:color="auto"/>
        <w:left w:val="none" w:sz="0" w:space="0" w:color="auto"/>
        <w:bottom w:val="none" w:sz="0" w:space="0" w:color="auto"/>
        <w:right w:val="none" w:sz="0" w:space="0" w:color="auto"/>
      </w:divBdr>
    </w:div>
    <w:div w:id="883642287">
      <w:bodyDiv w:val="1"/>
      <w:marLeft w:val="0"/>
      <w:marRight w:val="0"/>
      <w:marTop w:val="0"/>
      <w:marBottom w:val="0"/>
      <w:divBdr>
        <w:top w:val="none" w:sz="0" w:space="0" w:color="auto"/>
        <w:left w:val="none" w:sz="0" w:space="0" w:color="auto"/>
        <w:bottom w:val="none" w:sz="0" w:space="0" w:color="auto"/>
        <w:right w:val="none" w:sz="0" w:space="0" w:color="auto"/>
      </w:divBdr>
    </w:div>
    <w:div w:id="1124612797">
      <w:bodyDiv w:val="1"/>
      <w:marLeft w:val="0"/>
      <w:marRight w:val="0"/>
      <w:marTop w:val="0"/>
      <w:marBottom w:val="0"/>
      <w:divBdr>
        <w:top w:val="none" w:sz="0" w:space="0" w:color="auto"/>
        <w:left w:val="none" w:sz="0" w:space="0" w:color="auto"/>
        <w:bottom w:val="none" w:sz="0" w:space="0" w:color="auto"/>
        <w:right w:val="none" w:sz="0" w:space="0" w:color="auto"/>
      </w:divBdr>
      <w:divsChild>
        <w:div w:id="922758646">
          <w:marLeft w:val="0"/>
          <w:marRight w:val="0"/>
          <w:marTop w:val="0"/>
          <w:marBottom w:val="0"/>
          <w:divBdr>
            <w:top w:val="none" w:sz="0" w:space="0" w:color="auto"/>
            <w:left w:val="none" w:sz="0" w:space="0" w:color="auto"/>
            <w:bottom w:val="none" w:sz="0" w:space="0" w:color="auto"/>
            <w:right w:val="none" w:sz="0" w:space="0" w:color="auto"/>
          </w:divBdr>
          <w:divsChild>
            <w:div w:id="2146655513">
              <w:marLeft w:val="0"/>
              <w:marRight w:val="0"/>
              <w:marTop w:val="0"/>
              <w:marBottom w:val="0"/>
              <w:divBdr>
                <w:top w:val="none" w:sz="0" w:space="0" w:color="auto"/>
                <w:left w:val="none" w:sz="0" w:space="0" w:color="auto"/>
                <w:bottom w:val="none" w:sz="0" w:space="0" w:color="auto"/>
                <w:right w:val="none" w:sz="0" w:space="0" w:color="auto"/>
              </w:divBdr>
              <w:divsChild>
                <w:div w:id="481316703">
                  <w:marLeft w:val="0"/>
                  <w:marRight w:val="0"/>
                  <w:marTop w:val="0"/>
                  <w:marBottom w:val="0"/>
                  <w:divBdr>
                    <w:top w:val="none" w:sz="0" w:space="0" w:color="auto"/>
                    <w:left w:val="none" w:sz="0" w:space="0" w:color="auto"/>
                    <w:bottom w:val="none" w:sz="0" w:space="0" w:color="auto"/>
                    <w:right w:val="none" w:sz="0" w:space="0" w:color="auto"/>
                  </w:divBdr>
                  <w:divsChild>
                    <w:div w:id="646401440">
                      <w:marLeft w:val="0"/>
                      <w:marRight w:val="0"/>
                      <w:marTop w:val="0"/>
                      <w:marBottom w:val="0"/>
                      <w:divBdr>
                        <w:top w:val="none" w:sz="0" w:space="0" w:color="auto"/>
                        <w:left w:val="none" w:sz="0" w:space="0" w:color="auto"/>
                        <w:bottom w:val="none" w:sz="0" w:space="0" w:color="auto"/>
                        <w:right w:val="none" w:sz="0" w:space="0" w:color="auto"/>
                      </w:divBdr>
                      <w:divsChild>
                        <w:div w:id="317346462">
                          <w:marLeft w:val="0"/>
                          <w:marRight w:val="0"/>
                          <w:marTop w:val="0"/>
                          <w:marBottom w:val="0"/>
                          <w:divBdr>
                            <w:top w:val="none" w:sz="0" w:space="0" w:color="auto"/>
                            <w:left w:val="none" w:sz="0" w:space="0" w:color="auto"/>
                            <w:bottom w:val="none" w:sz="0" w:space="0" w:color="auto"/>
                            <w:right w:val="none" w:sz="0" w:space="0" w:color="auto"/>
                          </w:divBdr>
                          <w:divsChild>
                            <w:div w:id="7179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378860">
      <w:bodyDiv w:val="1"/>
      <w:marLeft w:val="0"/>
      <w:marRight w:val="0"/>
      <w:marTop w:val="0"/>
      <w:marBottom w:val="0"/>
      <w:divBdr>
        <w:top w:val="none" w:sz="0" w:space="0" w:color="auto"/>
        <w:left w:val="none" w:sz="0" w:space="0" w:color="auto"/>
        <w:bottom w:val="none" w:sz="0" w:space="0" w:color="auto"/>
        <w:right w:val="none" w:sz="0" w:space="0" w:color="auto"/>
      </w:divBdr>
    </w:div>
    <w:div w:id="1393115057">
      <w:bodyDiv w:val="1"/>
      <w:marLeft w:val="0"/>
      <w:marRight w:val="0"/>
      <w:marTop w:val="0"/>
      <w:marBottom w:val="0"/>
      <w:divBdr>
        <w:top w:val="none" w:sz="0" w:space="0" w:color="auto"/>
        <w:left w:val="none" w:sz="0" w:space="0" w:color="auto"/>
        <w:bottom w:val="none" w:sz="0" w:space="0" w:color="auto"/>
        <w:right w:val="none" w:sz="0" w:space="0" w:color="auto"/>
      </w:divBdr>
    </w:div>
    <w:div w:id="1578829348">
      <w:bodyDiv w:val="1"/>
      <w:marLeft w:val="0"/>
      <w:marRight w:val="0"/>
      <w:marTop w:val="0"/>
      <w:marBottom w:val="0"/>
      <w:divBdr>
        <w:top w:val="none" w:sz="0" w:space="0" w:color="auto"/>
        <w:left w:val="none" w:sz="0" w:space="0" w:color="auto"/>
        <w:bottom w:val="none" w:sz="0" w:space="0" w:color="auto"/>
        <w:right w:val="none" w:sz="0" w:space="0" w:color="auto"/>
      </w:divBdr>
    </w:div>
    <w:div w:id="1627740609">
      <w:bodyDiv w:val="1"/>
      <w:marLeft w:val="0"/>
      <w:marRight w:val="0"/>
      <w:marTop w:val="0"/>
      <w:marBottom w:val="0"/>
      <w:divBdr>
        <w:top w:val="none" w:sz="0" w:space="0" w:color="auto"/>
        <w:left w:val="none" w:sz="0" w:space="0" w:color="auto"/>
        <w:bottom w:val="none" w:sz="0" w:space="0" w:color="auto"/>
        <w:right w:val="none" w:sz="0" w:space="0" w:color="auto"/>
      </w:divBdr>
    </w:div>
    <w:div w:id="1780567446">
      <w:bodyDiv w:val="1"/>
      <w:marLeft w:val="0"/>
      <w:marRight w:val="0"/>
      <w:marTop w:val="0"/>
      <w:marBottom w:val="0"/>
      <w:divBdr>
        <w:top w:val="none" w:sz="0" w:space="0" w:color="auto"/>
        <w:left w:val="none" w:sz="0" w:space="0" w:color="auto"/>
        <w:bottom w:val="none" w:sz="0" w:space="0" w:color="auto"/>
        <w:right w:val="none" w:sz="0" w:space="0" w:color="auto"/>
      </w:divBdr>
      <w:divsChild>
        <w:div w:id="1994747995">
          <w:marLeft w:val="0"/>
          <w:marRight w:val="0"/>
          <w:marTop w:val="0"/>
          <w:marBottom w:val="0"/>
          <w:divBdr>
            <w:top w:val="none" w:sz="0" w:space="0" w:color="auto"/>
            <w:left w:val="none" w:sz="0" w:space="0" w:color="auto"/>
            <w:bottom w:val="none" w:sz="0" w:space="0" w:color="auto"/>
            <w:right w:val="none" w:sz="0" w:space="0" w:color="auto"/>
          </w:divBdr>
          <w:divsChild>
            <w:div w:id="1968395029">
              <w:marLeft w:val="0"/>
              <w:marRight w:val="0"/>
              <w:marTop w:val="0"/>
              <w:marBottom w:val="0"/>
              <w:divBdr>
                <w:top w:val="none" w:sz="0" w:space="0" w:color="auto"/>
                <w:left w:val="none" w:sz="0" w:space="0" w:color="auto"/>
                <w:bottom w:val="none" w:sz="0" w:space="0" w:color="auto"/>
                <w:right w:val="none" w:sz="0" w:space="0" w:color="auto"/>
              </w:divBdr>
              <w:divsChild>
                <w:div w:id="1560559320">
                  <w:marLeft w:val="0"/>
                  <w:marRight w:val="0"/>
                  <w:marTop w:val="0"/>
                  <w:marBottom w:val="0"/>
                  <w:divBdr>
                    <w:top w:val="none" w:sz="0" w:space="0" w:color="auto"/>
                    <w:left w:val="none" w:sz="0" w:space="0" w:color="auto"/>
                    <w:bottom w:val="none" w:sz="0" w:space="0" w:color="auto"/>
                    <w:right w:val="none" w:sz="0" w:space="0" w:color="auto"/>
                  </w:divBdr>
                  <w:divsChild>
                    <w:div w:id="55516668">
                      <w:marLeft w:val="0"/>
                      <w:marRight w:val="0"/>
                      <w:marTop w:val="0"/>
                      <w:marBottom w:val="0"/>
                      <w:divBdr>
                        <w:top w:val="none" w:sz="0" w:space="0" w:color="auto"/>
                        <w:left w:val="none" w:sz="0" w:space="0" w:color="auto"/>
                        <w:bottom w:val="none" w:sz="0" w:space="0" w:color="auto"/>
                        <w:right w:val="none" w:sz="0" w:space="0" w:color="auto"/>
                      </w:divBdr>
                      <w:divsChild>
                        <w:div w:id="1140804139">
                          <w:marLeft w:val="0"/>
                          <w:marRight w:val="0"/>
                          <w:marTop w:val="0"/>
                          <w:marBottom w:val="0"/>
                          <w:divBdr>
                            <w:top w:val="none" w:sz="0" w:space="0" w:color="auto"/>
                            <w:left w:val="none" w:sz="0" w:space="0" w:color="auto"/>
                            <w:bottom w:val="none" w:sz="0" w:space="0" w:color="auto"/>
                            <w:right w:val="none" w:sz="0" w:space="0" w:color="auto"/>
                          </w:divBdr>
                          <w:divsChild>
                            <w:div w:id="306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293868">
      <w:bodyDiv w:val="1"/>
      <w:marLeft w:val="0"/>
      <w:marRight w:val="0"/>
      <w:marTop w:val="0"/>
      <w:marBottom w:val="0"/>
      <w:divBdr>
        <w:top w:val="none" w:sz="0" w:space="0" w:color="auto"/>
        <w:left w:val="none" w:sz="0" w:space="0" w:color="auto"/>
        <w:bottom w:val="none" w:sz="0" w:space="0" w:color="auto"/>
        <w:right w:val="none" w:sz="0" w:space="0" w:color="auto"/>
      </w:divBdr>
    </w:div>
    <w:div w:id="1968000070">
      <w:bodyDiv w:val="1"/>
      <w:marLeft w:val="0"/>
      <w:marRight w:val="0"/>
      <w:marTop w:val="0"/>
      <w:marBottom w:val="0"/>
      <w:divBdr>
        <w:top w:val="none" w:sz="0" w:space="0" w:color="auto"/>
        <w:left w:val="none" w:sz="0" w:space="0" w:color="auto"/>
        <w:bottom w:val="none" w:sz="0" w:space="0" w:color="auto"/>
        <w:right w:val="none" w:sz="0" w:space="0" w:color="auto"/>
      </w:divBdr>
    </w:div>
    <w:div w:id="1983146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www.euronews.com/2026/01/08/mass-protests-erupt-in-irans-capital-after-exiled-princes-call-internet-shut-off-nationw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478</ap:Words>
  <ap:Characters>2633</ap:Characters>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Vragen van het lid Ceder (ChristenUnie) aan M over de protesten in Iran</vt:lpstr>
    </vt:vector>
  </ap:TitlesOfParts>
  <ap:LinksUpToDate>false</ap:LinksUpToDate>
  <ap:CharactersWithSpaces>3105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2026-01-22T12:05:00.0000000Z</dcterms:created>
  <dcterms:modified xsi:type="dcterms:W3CDTF">2026-01-22T12:05:00.0000000Z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0x0101009C7CE436063D44E9BE7DC0259EF7C32F006EB9F9836A634AE58B6169785FD3936F004FDA422905ADE145908B4A1A56214C67</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7;#Bilateral relations|8e828a44-eb0b-4edf-ab1e-452fdd040fef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18162df7-405a-40c6-8de0-a3e4f1cc8a1f</vt:lpwstr>
  </property>
  <property fmtid="{D5CDD505-2E9C-101B-9397-08002B2CF9AE}" pid="23" name="_docset_NoMedatataSyncRequired">
    <vt:lpwstr>False</vt:lpwstr>
  </property>
  <property fmtid="{D5CDD505-2E9C-101B-9397-08002B2CF9AE}" pid="24" name="BZDossierTemplate">
    <vt:lpwstr>SchriftelijkeKamervraag</vt:lpwstr>
  </property>
</Properties>
</file>