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DA8EBA8" w14:textId="77777777">
        <w:tc>
          <w:tcPr>
            <w:tcW w:w="6733" w:type="dxa"/>
            <w:gridSpan w:val="2"/>
            <w:tcBorders>
              <w:top w:val="nil"/>
              <w:left w:val="nil"/>
              <w:bottom w:val="nil"/>
              <w:right w:val="nil"/>
            </w:tcBorders>
            <w:vAlign w:val="center"/>
          </w:tcPr>
          <w:p w:rsidR="00997775" w:rsidP="00710A7A" w:rsidRDefault="00997775" w14:paraId="6549CD2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51013A"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041565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46560D9" w14:textId="77777777">
            <w:r w:rsidRPr="008B0CC5">
              <w:t xml:space="preserve">Vergaderjaar </w:t>
            </w:r>
            <w:r w:rsidR="00AC6B87">
              <w:t>202</w:t>
            </w:r>
            <w:r w:rsidR="00684DFF">
              <w:t>5</w:t>
            </w:r>
            <w:r w:rsidR="00AC6B87">
              <w:t>-202</w:t>
            </w:r>
            <w:r w:rsidR="00684DFF">
              <w:t>6</w:t>
            </w:r>
          </w:p>
        </w:tc>
      </w:tr>
      <w:tr w:rsidR="00997775" w14:paraId="11927360" w14:textId="77777777">
        <w:trPr>
          <w:cantSplit/>
        </w:trPr>
        <w:tc>
          <w:tcPr>
            <w:tcW w:w="10985" w:type="dxa"/>
            <w:gridSpan w:val="3"/>
            <w:tcBorders>
              <w:top w:val="nil"/>
              <w:left w:val="nil"/>
              <w:bottom w:val="nil"/>
              <w:right w:val="nil"/>
            </w:tcBorders>
          </w:tcPr>
          <w:p w:rsidR="00997775" w:rsidRDefault="00997775" w14:paraId="059A754B" w14:textId="77777777"/>
        </w:tc>
      </w:tr>
      <w:tr w:rsidR="00997775" w14:paraId="2FD985B9" w14:textId="77777777">
        <w:trPr>
          <w:cantSplit/>
        </w:trPr>
        <w:tc>
          <w:tcPr>
            <w:tcW w:w="10985" w:type="dxa"/>
            <w:gridSpan w:val="3"/>
            <w:tcBorders>
              <w:top w:val="nil"/>
              <w:left w:val="nil"/>
              <w:bottom w:val="single" w:color="auto" w:sz="4" w:space="0"/>
              <w:right w:val="nil"/>
            </w:tcBorders>
          </w:tcPr>
          <w:p w:rsidR="00997775" w:rsidRDefault="00997775" w14:paraId="3A60D509" w14:textId="77777777"/>
        </w:tc>
      </w:tr>
      <w:tr w:rsidR="00997775" w14:paraId="2AFAD9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EBE0AD" w14:textId="77777777"/>
        </w:tc>
        <w:tc>
          <w:tcPr>
            <w:tcW w:w="7654" w:type="dxa"/>
            <w:gridSpan w:val="2"/>
          </w:tcPr>
          <w:p w:rsidR="00997775" w:rsidRDefault="00997775" w14:paraId="621717D9" w14:textId="77777777"/>
        </w:tc>
      </w:tr>
      <w:tr w:rsidR="00997775" w14:paraId="136521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435C5F" w14:paraId="746BF6B5" w14:textId="41CC5A2F">
            <w:pPr>
              <w:rPr>
                <w:b/>
              </w:rPr>
            </w:pPr>
            <w:r>
              <w:rPr>
                <w:b/>
              </w:rPr>
              <w:t>36800 XII</w:t>
            </w:r>
          </w:p>
        </w:tc>
        <w:tc>
          <w:tcPr>
            <w:tcW w:w="7654" w:type="dxa"/>
            <w:gridSpan w:val="2"/>
          </w:tcPr>
          <w:p w:rsidRPr="00435C5F" w:rsidR="00997775" w:rsidP="00A07C71" w:rsidRDefault="00435C5F" w14:paraId="6CE474E3" w14:textId="54A8D31C">
            <w:pPr>
              <w:rPr>
                <w:b/>
                <w:bCs/>
              </w:rPr>
            </w:pPr>
            <w:r w:rsidRPr="00435C5F">
              <w:rPr>
                <w:b/>
                <w:bCs/>
                <w:szCs w:val="24"/>
              </w:rPr>
              <w:t>Vaststelling van de begrotingsstaten van het Ministerie van Infrastructuur en Waterstaat (XII) voor het jaar 2026</w:t>
            </w:r>
          </w:p>
        </w:tc>
      </w:tr>
      <w:tr w:rsidR="00997775" w14:paraId="7985F5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C20649" w14:textId="77777777"/>
        </w:tc>
        <w:tc>
          <w:tcPr>
            <w:tcW w:w="7654" w:type="dxa"/>
            <w:gridSpan w:val="2"/>
          </w:tcPr>
          <w:p w:rsidR="00997775" w:rsidRDefault="00997775" w14:paraId="1377E481" w14:textId="77777777"/>
        </w:tc>
      </w:tr>
      <w:tr w:rsidR="00997775" w14:paraId="473425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22DC16" w14:textId="77777777"/>
        </w:tc>
        <w:tc>
          <w:tcPr>
            <w:tcW w:w="7654" w:type="dxa"/>
            <w:gridSpan w:val="2"/>
          </w:tcPr>
          <w:p w:rsidR="00997775" w:rsidRDefault="00997775" w14:paraId="0B61EFAB" w14:textId="77777777"/>
        </w:tc>
      </w:tr>
      <w:tr w:rsidR="00997775" w14:paraId="2F31F0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7D2FF8" w14:textId="49BA94C7">
            <w:pPr>
              <w:rPr>
                <w:b/>
              </w:rPr>
            </w:pPr>
            <w:r>
              <w:rPr>
                <w:b/>
              </w:rPr>
              <w:t xml:space="preserve">Nr. </w:t>
            </w:r>
            <w:r w:rsidR="009E45C7">
              <w:rPr>
                <w:b/>
              </w:rPr>
              <w:t>18</w:t>
            </w:r>
          </w:p>
        </w:tc>
        <w:tc>
          <w:tcPr>
            <w:tcW w:w="7654" w:type="dxa"/>
            <w:gridSpan w:val="2"/>
          </w:tcPr>
          <w:p w:rsidR="00997775" w:rsidRDefault="00997775" w14:paraId="7BA6204C" w14:textId="65751D6C">
            <w:pPr>
              <w:rPr>
                <w:b/>
              </w:rPr>
            </w:pPr>
            <w:r>
              <w:rPr>
                <w:b/>
              </w:rPr>
              <w:t xml:space="preserve">MOTIE VAN </w:t>
            </w:r>
            <w:r w:rsidR="009E45C7">
              <w:rPr>
                <w:b/>
              </w:rPr>
              <w:t>HET LID DE HOOP C.S.</w:t>
            </w:r>
          </w:p>
        </w:tc>
      </w:tr>
      <w:tr w:rsidR="00997775" w14:paraId="4E56C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DDB5F0" w14:textId="77777777"/>
        </w:tc>
        <w:tc>
          <w:tcPr>
            <w:tcW w:w="7654" w:type="dxa"/>
            <w:gridSpan w:val="2"/>
          </w:tcPr>
          <w:p w:rsidR="00997775" w:rsidP="00280D6A" w:rsidRDefault="00997775" w14:paraId="39996F7C" w14:textId="476C6E0F">
            <w:r>
              <w:t>Voorgesteld</w:t>
            </w:r>
            <w:r w:rsidR="00280D6A">
              <w:t xml:space="preserve"> </w:t>
            </w:r>
            <w:r w:rsidR="00435C5F">
              <w:t>22 januari 2026</w:t>
            </w:r>
          </w:p>
        </w:tc>
      </w:tr>
      <w:tr w:rsidR="00997775" w14:paraId="6D3182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A3AFC6" w14:textId="77777777"/>
        </w:tc>
        <w:tc>
          <w:tcPr>
            <w:tcW w:w="7654" w:type="dxa"/>
            <w:gridSpan w:val="2"/>
          </w:tcPr>
          <w:p w:rsidR="00997775" w:rsidRDefault="00997775" w14:paraId="2F9B2043" w14:textId="77777777"/>
        </w:tc>
      </w:tr>
      <w:tr w:rsidR="00997775" w14:paraId="7230F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63AD7D" w14:textId="77777777"/>
        </w:tc>
        <w:tc>
          <w:tcPr>
            <w:tcW w:w="7654" w:type="dxa"/>
            <w:gridSpan w:val="2"/>
          </w:tcPr>
          <w:p w:rsidR="00997775" w:rsidRDefault="00997775" w14:paraId="4E035DC4" w14:textId="77777777">
            <w:r>
              <w:t>De Kamer,</w:t>
            </w:r>
          </w:p>
        </w:tc>
      </w:tr>
      <w:tr w:rsidR="00997775" w14:paraId="6846DB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285D2D" w14:textId="77777777"/>
        </w:tc>
        <w:tc>
          <w:tcPr>
            <w:tcW w:w="7654" w:type="dxa"/>
            <w:gridSpan w:val="2"/>
          </w:tcPr>
          <w:p w:rsidR="00997775" w:rsidRDefault="00997775" w14:paraId="138B7652" w14:textId="77777777"/>
        </w:tc>
      </w:tr>
      <w:tr w:rsidR="00997775" w14:paraId="34663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64F0BC" w14:textId="77777777"/>
        </w:tc>
        <w:tc>
          <w:tcPr>
            <w:tcW w:w="7654" w:type="dxa"/>
            <w:gridSpan w:val="2"/>
          </w:tcPr>
          <w:p w:rsidR="00997775" w:rsidRDefault="00997775" w14:paraId="1873FAB8" w14:textId="77777777">
            <w:r>
              <w:t>gehoord de beraadslaging,</w:t>
            </w:r>
          </w:p>
        </w:tc>
      </w:tr>
      <w:tr w:rsidR="00997775" w14:paraId="0DD9F0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09ED8F" w14:textId="77777777"/>
        </w:tc>
        <w:tc>
          <w:tcPr>
            <w:tcW w:w="7654" w:type="dxa"/>
            <w:gridSpan w:val="2"/>
          </w:tcPr>
          <w:p w:rsidR="00997775" w:rsidRDefault="00997775" w14:paraId="27EB6DA4" w14:textId="77777777"/>
        </w:tc>
      </w:tr>
      <w:tr w:rsidR="00997775" w14:paraId="0C160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FC0DA8" w14:textId="77777777"/>
        </w:tc>
        <w:tc>
          <w:tcPr>
            <w:tcW w:w="7654" w:type="dxa"/>
            <w:gridSpan w:val="2"/>
          </w:tcPr>
          <w:p w:rsidR="00226FFE" w:rsidP="00226FFE" w:rsidRDefault="00226FFE" w14:paraId="1742BA5D" w14:textId="77777777">
            <w:r>
              <w:t>constaterende dat het openbaar vervoer de afgelopen periode geconfronteerd is met meerdere bezuinigingen en dat er telkens, vaak na voorstellen vanuit de Kamer, incidentele financiële oplossingen gevonden worden, maar dat de benodigde structurele investeringen uitblijven;</w:t>
            </w:r>
          </w:p>
          <w:p w:rsidR="009E45C7" w:rsidP="00226FFE" w:rsidRDefault="009E45C7" w14:paraId="0B7BD8F5" w14:textId="77777777"/>
          <w:p w:rsidR="00226FFE" w:rsidP="00226FFE" w:rsidRDefault="00226FFE" w14:paraId="75F44957" w14:textId="77777777">
            <w:r>
              <w:t>constaterende dat het openbaar vervoer in Nederland voor steeds meer mensen geen betaalbaar alternatief meer is;</w:t>
            </w:r>
          </w:p>
          <w:p w:rsidR="009E45C7" w:rsidP="00226FFE" w:rsidRDefault="009E45C7" w14:paraId="6F325B72" w14:textId="77777777"/>
          <w:p w:rsidR="00226FFE" w:rsidP="00226FFE" w:rsidRDefault="00226FFE" w14:paraId="37AE7A5A" w14:textId="77777777">
            <w:r>
              <w:t>overwegende dat kwalitatief en betaalbaar openbaar vervoer van cruciaal belang is om steden en dorpen bereikbaar te houden en ook van groot belang is voor de woningbouwopgave en voor het versterken van de economische ontwikkeling;</w:t>
            </w:r>
          </w:p>
          <w:p w:rsidR="009E45C7" w:rsidP="00226FFE" w:rsidRDefault="009E45C7" w14:paraId="48F7A077" w14:textId="77777777"/>
          <w:p w:rsidR="00226FFE" w:rsidP="00226FFE" w:rsidRDefault="00226FFE" w14:paraId="3B98B054" w14:textId="77777777">
            <w:r>
              <w:t>verzoekt de regering om uiterlijk bij de begroting voor het jaar 2027 met plannen te komen voor structurele versterking van het openbaar vervoer,</w:t>
            </w:r>
          </w:p>
          <w:p w:rsidR="009E45C7" w:rsidP="00226FFE" w:rsidRDefault="009E45C7" w14:paraId="7CFB4B62" w14:textId="77777777"/>
          <w:p w:rsidR="00226FFE" w:rsidP="00226FFE" w:rsidRDefault="00226FFE" w14:paraId="6BB153FD" w14:textId="77777777">
            <w:r>
              <w:t>en gaat over tot de orde van de dag.</w:t>
            </w:r>
          </w:p>
          <w:p w:rsidR="009E45C7" w:rsidP="00226FFE" w:rsidRDefault="009E45C7" w14:paraId="2B6B7766" w14:textId="77777777"/>
          <w:p w:rsidR="009E45C7" w:rsidP="00226FFE" w:rsidRDefault="00226FFE" w14:paraId="51CB3886" w14:textId="77777777">
            <w:r>
              <w:t>De Hoop</w:t>
            </w:r>
          </w:p>
          <w:p w:rsidR="009E45C7" w:rsidP="00226FFE" w:rsidRDefault="00226FFE" w14:paraId="5B0E71E0" w14:textId="77777777">
            <w:proofErr w:type="spellStart"/>
            <w:r>
              <w:t>Grinwis</w:t>
            </w:r>
            <w:proofErr w:type="spellEnd"/>
          </w:p>
          <w:p w:rsidR="009E45C7" w:rsidP="00226FFE" w:rsidRDefault="00226FFE" w14:paraId="0F338FEC" w14:textId="77777777">
            <w:r>
              <w:t>Beckerman</w:t>
            </w:r>
          </w:p>
          <w:p w:rsidR="009E45C7" w:rsidP="00226FFE" w:rsidRDefault="00226FFE" w14:paraId="2AFA7724" w14:textId="77777777">
            <w:r>
              <w:t>Kostić</w:t>
            </w:r>
          </w:p>
          <w:p w:rsidR="00997775" w:rsidP="00226FFE" w:rsidRDefault="00226FFE" w14:paraId="6CA4DF43" w14:textId="65B95E7E">
            <w:r>
              <w:t>Stoffer</w:t>
            </w:r>
          </w:p>
        </w:tc>
      </w:tr>
    </w:tbl>
    <w:p w:rsidR="00997775" w:rsidRDefault="00997775" w14:paraId="447CE5F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2CEF6" w14:textId="77777777" w:rsidR="00435C5F" w:rsidRDefault="00435C5F">
      <w:pPr>
        <w:spacing w:line="20" w:lineRule="exact"/>
      </w:pPr>
    </w:p>
  </w:endnote>
  <w:endnote w:type="continuationSeparator" w:id="0">
    <w:p w14:paraId="2CDDD6A0" w14:textId="77777777" w:rsidR="00435C5F" w:rsidRDefault="00435C5F">
      <w:pPr>
        <w:pStyle w:val="Amendement"/>
      </w:pPr>
      <w:r>
        <w:rPr>
          <w:b w:val="0"/>
        </w:rPr>
        <w:t xml:space="preserve"> </w:t>
      </w:r>
    </w:p>
  </w:endnote>
  <w:endnote w:type="continuationNotice" w:id="1">
    <w:p w14:paraId="17AB3DF4" w14:textId="77777777" w:rsidR="00435C5F" w:rsidRDefault="00435C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736AA" w14:textId="77777777" w:rsidR="00435C5F" w:rsidRDefault="00435C5F">
      <w:pPr>
        <w:pStyle w:val="Amendement"/>
      </w:pPr>
      <w:r>
        <w:rPr>
          <w:b w:val="0"/>
        </w:rPr>
        <w:separator/>
      </w:r>
    </w:p>
  </w:footnote>
  <w:footnote w:type="continuationSeparator" w:id="0">
    <w:p w14:paraId="110DD2ED" w14:textId="77777777" w:rsidR="00435C5F" w:rsidRDefault="00435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5F"/>
    <w:rsid w:val="00133FCE"/>
    <w:rsid w:val="001E482C"/>
    <w:rsid w:val="001E4877"/>
    <w:rsid w:val="0021105A"/>
    <w:rsid w:val="00226FFE"/>
    <w:rsid w:val="00280D6A"/>
    <w:rsid w:val="002B78E9"/>
    <w:rsid w:val="002C5406"/>
    <w:rsid w:val="00330D60"/>
    <w:rsid w:val="00345A5C"/>
    <w:rsid w:val="003F71A1"/>
    <w:rsid w:val="00435C5F"/>
    <w:rsid w:val="00476415"/>
    <w:rsid w:val="00546F8D"/>
    <w:rsid w:val="00560113"/>
    <w:rsid w:val="005E57C6"/>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45C7"/>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3CF99"/>
  <w15:docId w15:val="{1A611740-2B6E-4223-8A61-B5C30FD3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986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2026-01-23T10:09:00.0000000Z</dcterms:created>
  <dcterms:modified xsi:type="dcterms:W3CDTF">2026-01-23T10:44:00.0000000Z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