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89565E" w:rsidP="00D46B3D" w:rsidRDefault="00F80B69" w14:paraId="009638C4" w14:textId="2989E92B">
      <w:pPr>
        <w:autoSpaceDE w:val="0"/>
        <w:autoSpaceDN w:val="0"/>
        <w:adjustRightInd w:val="0"/>
        <w:spacing w:after="0" w:line="240" w:lineRule="auto"/>
        <w:ind w:left="1410" w:hanging="1410"/>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22112</w:t>
      </w:r>
      <w:r w:rsidRPr="005D11B0" w:rsidR="0089565E">
        <w:rPr>
          <w:rFonts w:ascii="Times New Roman" w:hAnsi="Times New Roman" w:eastAsia="Times New Roman" w:cs="Times New Roman"/>
          <w:b/>
          <w:bCs/>
          <w:kern w:val="0"/>
          <w:lang w:eastAsia="nl-NL"/>
          <w14:ligatures w14:val="none"/>
        </w:rPr>
        <w:tab/>
      </w:r>
      <w:r w:rsidRPr="004A3055" w:rsidR="004A3055">
        <w:rPr>
          <w:rFonts w:ascii="Times New Roman" w:hAnsi="Times New Roman" w:eastAsia="Times New Roman" w:cs="Times New Roman"/>
          <w:b/>
          <w:bCs/>
          <w:kern w:val="0"/>
          <w:lang w:eastAsia="nl-NL"/>
          <w14:ligatures w14:val="none"/>
        </w:rPr>
        <w:t>Nieuwe Commissievoorstellen en initiatieven van de lidstaten van de Europese Unie</w:t>
      </w:r>
    </w:p>
    <w:p w:rsidRPr="005D11B0"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5D11B0"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 xml:space="preserve">Nr. </w:t>
      </w:r>
      <w:r w:rsidRPr="005D11B0">
        <w:rPr>
          <w:rFonts w:ascii="Times New Roman" w:hAnsi="Times New Roman" w:eastAsia="Times New Roman" w:cs="Times New Roman"/>
          <w:b/>
          <w:bCs/>
          <w:kern w:val="0"/>
          <w:lang w:eastAsia="nl-NL"/>
          <w14:ligatures w14:val="none"/>
        </w:rPr>
        <w:tab/>
      </w:r>
      <w:r w:rsidRPr="005D11B0">
        <w:rPr>
          <w:rFonts w:ascii="Times New Roman" w:hAnsi="Times New Roman" w:eastAsia="Times New Roman" w:cs="Times New Roman"/>
          <w:b/>
          <w:bCs/>
          <w:kern w:val="0"/>
          <w:lang w:eastAsia="nl-NL"/>
          <w14:ligatures w14:val="none"/>
        </w:rPr>
        <w:tab/>
        <w:t>VERSLAG VAN EEN SCHRIFTELIJK OVERLEG</w:t>
      </w:r>
    </w:p>
    <w:p w:rsidRPr="005D11B0"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89565E" w:rsidRDefault="0089565E" w14:paraId="59C246DC" w14:textId="5D1539DF">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Cs/>
          <w:kern w:val="0"/>
          <w:lang w:eastAsia="nl-NL"/>
          <w14:ligatures w14:val="none"/>
        </w:rPr>
        <w:t>Vastgesteld d.d. .. 202</w:t>
      </w:r>
      <w:r w:rsidR="00D46B3D">
        <w:rPr>
          <w:rFonts w:ascii="Times New Roman" w:hAnsi="Times New Roman" w:eastAsia="Times New Roman" w:cs="Times New Roman"/>
          <w:bCs/>
          <w:kern w:val="0"/>
          <w:lang w:eastAsia="nl-NL"/>
          <w14:ligatures w14:val="none"/>
        </w:rPr>
        <w:t>6</w:t>
      </w:r>
    </w:p>
    <w:p w:rsidRPr="005D11B0"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89565E" w:rsidP="001F1B6D" w:rsidRDefault="0089565E" w14:paraId="215BD260" w14:textId="0CE57A66">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 xml:space="preserve">Binnen de vaste commissie voor </w:t>
      </w:r>
      <w:r w:rsidR="00D46B3D">
        <w:rPr>
          <w:rFonts w:ascii="Times New Roman" w:hAnsi="Times New Roman" w:eastAsia="Calibri" w:cs="Times New Roman"/>
          <w:kern w:val="0"/>
          <w14:ligatures w14:val="none"/>
        </w:rPr>
        <w:t>Koninkrijksrelaties</w:t>
      </w:r>
      <w:r w:rsidRPr="005D11B0">
        <w:rPr>
          <w:rFonts w:ascii="Times New Roman" w:hAnsi="Times New Roman" w:eastAsia="Calibri" w:cs="Times New Roman"/>
          <w:kern w:val="0"/>
          <w14:ligatures w14:val="none"/>
        </w:rPr>
        <w:t xml:space="preserve"> h</w:t>
      </w:r>
      <w:r w:rsidR="00ED13EE">
        <w:rPr>
          <w:rFonts w:ascii="Times New Roman" w:hAnsi="Times New Roman" w:eastAsia="Calibri" w:cs="Times New Roman"/>
          <w:kern w:val="0"/>
          <w14:ligatures w14:val="none"/>
        </w:rPr>
        <w:t xml:space="preserve">eeft een </w:t>
      </w:r>
      <w:r w:rsidR="00102AD0">
        <w:rPr>
          <w:rFonts w:ascii="Times New Roman" w:hAnsi="Times New Roman" w:eastAsia="Calibri" w:cs="Times New Roman"/>
          <w:kern w:val="0"/>
          <w14:ligatures w14:val="none"/>
        </w:rPr>
        <w:t xml:space="preserve">aantal </w:t>
      </w:r>
      <w:r w:rsidR="00ED13EE">
        <w:rPr>
          <w:rFonts w:ascii="Times New Roman" w:hAnsi="Times New Roman" w:eastAsia="Calibri" w:cs="Times New Roman"/>
          <w:kern w:val="0"/>
          <w14:ligatures w14:val="none"/>
        </w:rPr>
        <w:t>fractie</w:t>
      </w:r>
      <w:r w:rsidR="00102AD0">
        <w:rPr>
          <w:rFonts w:ascii="Times New Roman" w:hAnsi="Times New Roman" w:eastAsia="Calibri" w:cs="Times New Roman"/>
          <w:kern w:val="0"/>
          <w14:ligatures w14:val="none"/>
        </w:rPr>
        <w:t>s</w:t>
      </w:r>
      <w:r w:rsidRPr="005D11B0">
        <w:rPr>
          <w:rFonts w:ascii="Times New Roman" w:hAnsi="Times New Roman" w:eastAsia="Calibri" w:cs="Times New Roman"/>
          <w:kern w:val="0"/>
          <w14:ligatures w14:val="none"/>
        </w:rPr>
        <w:t xml:space="preserve"> de behoefte vragen en opmerkingen voor te leggen </w:t>
      </w:r>
      <w:r w:rsidR="009B6C61">
        <w:rPr>
          <w:rFonts w:ascii="Times New Roman" w:hAnsi="Times New Roman" w:eastAsia="Calibri" w:cs="Times New Roman"/>
          <w:kern w:val="0"/>
          <w14:ligatures w14:val="none"/>
        </w:rPr>
        <w:t xml:space="preserve">aan de staatssecretaris van Binnenlandse Zaken en Koninkrijksrelaties </w:t>
      </w:r>
      <w:r w:rsidRPr="005D11B0">
        <w:rPr>
          <w:rFonts w:ascii="Times New Roman" w:hAnsi="Times New Roman" w:eastAsia="Calibri" w:cs="Times New Roman"/>
          <w:kern w:val="0"/>
          <w14:ligatures w14:val="none"/>
        </w:rPr>
        <w:t xml:space="preserve">over de </w:t>
      </w:r>
      <w:r w:rsidR="00CC5D03">
        <w:rPr>
          <w:rFonts w:ascii="Times New Roman" w:hAnsi="Times New Roman" w:eastAsia="Calibri" w:cs="Times New Roman"/>
          <w:kern w:val="0"/>
          <w14:ligatures w14:val="none"/>
        </w:rPr>
        <w:t>brief</w:t>
      </w:r>
      <w:r w:rsidRPr="005D11B0">
        <w:rPr>
          <w:rFonts w:ascii="Times New Roman" w:hAnsi="Times New Roman" w:eastAsia="Calibri" w:cs="Times New Roman"/>
          <w:kern w:val="0"/>
          <w14:ligatures w14:val="none"/>
        </w:rPr>
        <w:t xml:space="preserve"> van de </w:t>
      </w:r>
      <w:r w:rsidR="000B58A1">
        <w:rPr>
          <w:rFonts w:ascii="Times New Roman" w:hAnsi="Times New Roman" w:eastAsia="Calibri" w:cs="Times New Roman"/>
          <w:kern w:val="0"/>
          <w14:ligatures w14:val="none"/>
        </w:rPr>
        <w:t>minister van Buitenlandse Zaken</w:t>
      </w:r>
      <w:r w:rsidRPr="005D11B0">
        <w:rPr>
          <w:rFonts w:ascii="Times New Roman" w:hAnsi="Times New Roman" w:eastAsia="Calibri" w:cs="Times New Roman"/>
          <w:kern w:val="0"/>
          <w14:ligatures w14:val="none"/>
        </w:rPr>
        <w:t xml:space="preserve"> d.d. </w:t>
      </w:r>
      <w:r w:rsidR="000B58A1">
        <w:rPr>
          <w:rFonts w:ascii="Times New Roman" w:hAnsi="Times New Roman" w:eastAsia="Calibri" w:cs="Times New Roman"/>
          <w:kern w:val="0"/>
          <w14:ligatures w14:val="none"/>
        </w:rPr>
        <w:t>10 oktober 2025</w:t>
      </w:r>
      <w:r w:rsidR="00CC5D03">
        <w:rPr>
          <w:rFonts w:ascii="Times New Roman" w:hAnsi="Times New Roman" w:eastAsia="Calibri" w:cs="Times New Roman"/>
          <w:kern w:val="0"/>
          <w14:ligatures w14:val="none"/>
        </w:rPr>
        <w:t xml:space="preserve"> inzake </w:t>
      </w:r>
      <w:r w:rsidRPr="00B51BAF" w:rsidR="00B51BAF">
        <w:rPr>
          <w:rFonts w:ascii="Times New Roman" w:hAnsi="Times New Roman" w:eastAsia="Calibri" w:cs="Times New Roman"/>
          <w:kern w:val="0"/>
          <w14:ligatures w14:val="none"/>
        </w:rPr>
        <w:t xml:space="preserve">Fiche: [MFK] Landen en gebieden overzee (LGO)-besluit </w:t>
      </w:r>
      <w:r w:rsidR="00CC5D03">
        <w:rPr>
          <w:rFonts w:ascii="Times New Roman" w:hAnsi="Times New Roman" w:eastAsia="Calibri" w:cs="Times New Roman"/>
          <w:kern w:val="0"/>
          <w14:ligatures w14:val="none"/>
        </w:rPr>
        <w:t xml:space="preserve">(Kamerstuk </w:t>
      </w:r>
      <w:r w:rsidRPr="00B51BAF" w:rsidR="00B51BAF">
        <w:rPr>
          <w:rFonts w:ascii="Times New Roman" w:hAnsi="Times New Roman" w:eastAsia="Calibri" w:cs="Times New Roman"/>
          <w:kern w:val="0"/>
          <w14:ligatures w14:val="none"/>
        </w:rPr>
        <w:t>22112</w:t>
      </w:r>
      <w:r w:rsidR="00B51BAF">
        <w:rPr>
          <w:rFonts w:ascii="Times New Roman" w:hAnsi="Times New Roman" w:eastAsia="Calibri" w:cs="Times New Roman"/>
          <w:kern w:val="0"/>
          <w14:ligatures w14:val="none"/>
        </w:rPr>
        <w:t xml:space="preserve">, nr. </w:t>
      </w:r>
      <w:r w:rsidRPr="00B51BAF" w:rsidR="00B51BAF">
        <w:rPr>
          <w:rFonts w:ascii="Times New Roman" w:hAnsi="Times New Roman" w:eastAsia="Calibri" w:cs="Times New Roman"/>
          <w:kern w:val="0"/>
          <w14:ligatures w14:val="none"/>
        </w:rPr>
        <w:t>4187</w:t>
      </w:r>
      <w:r w:rsidR="00CC5D03">
        <w:rPr>
          <w:rFonts w:ascii="Times New Roman" w:hAnsi="Times New Roman" w:eastAsia="Calibri" w:cs="Times New Roman"/>
          <w:kern w:val="0"/>
          <w14:ligatures w14:val="none"/>
        </w:rPr>
        <w:t>).</w:t>
      </w:r>
    </w:p>
    <w:p w:rsidRPr="005D11B0"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5D11B0" w:rsidR="0089565E" w:rsidP="0089565E" w:rsidRDefault="0089565E" w14:paraId="7DA81B70" w14:textId="53ED3023">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Calibri" w:cs="Times New Roman"/>
          <w:kern w:val="0"/>
          <w14:ligatures w14:val="none"/>
        </w:rPr>
        <w:t>Bij brief</w:t>
      </w:r>
      <w:r w:rsidRPr="005D11B0">
        <w:rPr>
          <w:rFonts w:ascii="Times New Roman" w:hAnsi="Times New Roman" w:eastAsia="Times New Roman" w:cs="Times New Roman"/>
          <w:kern w:val="0"/>
          <w:lang w:eastAsia="nl-NL"/>
          <w14:ligatures w14:val="none"/>
        </w:rPr>
        <w:t xml:space="preserve"> van ... heeft de </w:t>
      </w:r>
      <w:r w:rsidR="005547EF">
        <w:rPr>
          <w:rFonts w:ascii="Times New Roman" w:hAnsi="Times New Roman" w:eastAsia="Times New Roman" w:cs="Times New Roman"/>
          <w:kern w:val="0"/>
          <w:lang w:eastAsia="nl-NL"/>
          <w14:ligatures w14:val="none"/>
        </w:rPr>
        <w:t>staatssecretaris</w:t>
      </w:r>
      <w:r w:rsidRPr="005D11B0">
        <w:rPr>
          <w:rFonts w:ascii="Times New Roman" w:hAnsi="Times New Roman" w:eastAsia="Times New Roman" w:cs="Times New Roman"/>
          <w:kern w:val="0"/>
          <w:lang w:eastAsia="nl-NL"/>
          <w14:ligatures w14:val="none"/>
        </w:rPr>
        <w:t xml:space="preserve"> deze beantwoord. Vragen en antwoorden zijn hierna afgedrukt.</w:t>
      </w:r>
    </w:p>
    <w:p w:rsidRPr="005D11B0"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4C2C65AC" w14:textId="4D5C9345">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89565E" w:rsidP="0089565E" w:rsidRDefault="005547EF" w14:paraId="5E45616E" w14:textId="6FB6D2D1">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Mutluer</w:t>
      </w:r>
    </w:p>
    <w:p w:rsidRPr="005D11B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705B9C88" w14:textId="0535B25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griffier van de commissie,</w:t>
      </w:r>
    </w:p>
    <w:p w:rsidRPr="005D11B0" w:rsidR="0089565E" w:rsidP="0089565E" w:rsidRDefault="005547EF" w14:paraId="2798F8DF" w14:textId="442BB9C5">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Hessing-Puts</w:t>
      </w:r>
      <w:r w:rsidR="00E605FF">
        <w:rPr>
          <w:rFonts w:ascii="Times New Roman" w:hAnsi="Times New Roman" w:eastAsia="Times New Roman" w:cs="Times New Roman"/>
          <w:kern w:val="0"/>
          <w:lang w:eastAsia="nl-NL"/>
          <w14:ligatures w14:val="none"/>
        </w:rPr>
        <w:br/>
      </w:r>
    </w:p>
    <w:p w:rsidRPr="005D11B0"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Pr="00F71831" w:rsidR="00F71831" w:rsidP="00F71831" w:rsidRDefault="00F71831" w14:paraId="4208075F" w14:textId="7ED57A70">
      <w:pPr>
        <w:spacing w:after="0" w:line="240" w:lineRule="auto"/>
        <w:ind w:firstLine="708"/>
        <w:rPr>
          <w:rFonts w:ascii="Times New Roman" w:hAnsi="Times New Roman" w:eastAsia="Times New Roman" w:cs="Times New Roman"/>
          <w:bCs/>
          <w:kern w:val="0"/>
          <w:lang w:eastAsia="nl-NL"/>
          <w14:ligatures w14:val="none"/>
        </w:rPr>
      </w:pPr>
      <w:r w:rsidRPr="00F71831">
        <w:rPr>
          <w:rFonts w:ascii="Times New Roman" w:hAnsi="Times New Roman" w:eastAsia="Times New Roman" w:cs="Times New Roman"/>
          <w:bCs/>
          <w:kern w:val="0"/>
          <w:lang w:eastAsia="nl-NL"/>
          <w14:ligatures w14:val="none"/>
        </w:rPr>
        <w:t xml:space="preserve">Vragen en opmerkingen van de leden van de </w:t>
      </w:r>
      <w:r>
        <w:rPr>
          <w:rFonts w:ascii="Times New Roman" w:hAnsi="Times New Roman" w:eastAsia="Times New Roman" w:cs="Times New Roman"/>
          <w:bCs/>
          <w:kern w:val="0"/>
          <w:lang w:eastAsia="nl-NL"/>
          <w14:ligatures w14:val="none"/>
        </w:rPr>
        <w:t>D66</w:t>
      </w:r>
      <w:r w:rsidRPr="00F71831">
        <w:rPr>
          <w:rFonts w:ascii="Times New Roman" w:hAnsi="Times New Roman" w:eastAsia="Times New Roman" w:cs="Times New Roman"/>
          <w:bCs/>
          <w:kern w:val="0"/>
          <w:lang w:eastAsia="nl-NL"/>
          <w14:ligatures w14:val="none"/>
        </w:rPr>
        <w:t>-fractie</w:t>
      </w:r>
      <w:r w:rsidRPr="00F71831">
        <w:rPr>
          <w:rFonts w:ascii="Times New Roman" w:hAnsi="Times New Roman" w:eastAsia="Times New Roman" w:cs="Times New Roman"/>
          <w:bCs/>
          <w:kern w:val="0"/>
          <w:lang w:eastAsia="nl-NL"/>
          <w14:ligatures w14:val="none"/>
        </w:rPr>
        <w:tab/>
      </w:r>
    </w:p>
    <w:p w:rsidR="00F71831" w:rsidP="002C5773" w:rsidRDefault="002C5773" w14:paraId="194AF88A" w14:textId="086E5DE4">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 xml:space="preserve">Vragen en opmerkingen van de leden van de </w:t>
      </w:r>
      <w:r w:rsidR="005547EF">
        <w:rPr>
          <w:rFonts w:ascii="Times New Roman" w:hAnsi="Times New Roman" w:eastAsia="Times New Roman" w:cs="Times New Roman"/>
          <w:bCs/>
          <w:kern w:val="0"/>
          <w:lang w:eastAsia="nl-NL"/>
          <w14:ligatures w14:val="none"/>
        </w:rPr>
        <w:t>VVD</w:t>
      </w:r>
      <w:r>
        <w:rPr>
          <w:rFonts w:ascii="Times New Roman" w:hAnsi="Times New Roman" w:eastAsia="Times New Roman" w:cs="Times New Roman"/>
          <w:bCs/>
          <w:kern w:val="0"/>
          <w:lang w:eastAsia="nl-NL"/>
          <w14:ligatures w14:val="none"/>
        </w:rPr>
        <w:t>-fractie</w:t>
      </w:r>
    </w:p>
    <w:p w:rsidRPr="00F71831" w:rsidR="00F71831" w:rsidP="00F71831" w:rsidRDefault="00F71831" w14:paraId="6C2D78EF" w14:textId="5B333E75">
      <w:pPr>
        <w:spacing w:after="0" w:line="240" w:lineRule="auto"/>
        <w:ind w:firstLine="708"/>
        <w:rPr>
          <w:rFonts w:ascii="Times New Roman" w:hAnsi="Times New Roman" w:eastAsia="Times New Roman" w:cs="Times New Roman"/>
          <w:bCs/>
          <w:kern w:val="0"/>
          <w:lang w:eastAsia="nl-NL"/>
          <w14:ligatures w14:val="none"/>
        </w:rPr>
      </w:pPr>
      <w:r w:rsidRPr="00F71831">
        <w:rPr>
          <w:rFonts w:ascii="Times New Roman" w:hAnsi="Times New Roman" w:eastAsia="Times New Roman" w:cs="Times New Roman"/>
          <w:bCs/>
          <w:kern w:val="0"/>
          <w:lang w:eastAsia="nl-NL"/>
          <w14:ligatures w14:val="none"/>
        </w:rPr>
        <w:t xml:space="preserve">Vragen en opmerkingen van de leden van de </w:t>
      </w:r>
      <w:r>
        <w:rPr>
          <w:rFonts w:ascii="Times New Roman" w:hAnsi="Times New Roman" w:eastAsia="Times New Roman" w:cs="Times New Roman"/>
          <w:bCs/>
          <w:kern w:val="0"/>
          <w:lang w:eastAsia="nl-NL"/>
          <w14:ligatures w14:val="none"/>
        </w:rPr>
        <w:t>GroenLinks-PvdA</w:t>
      </w:r>
      <w:r w:rsidRPr="00F71831">
        <w:rPr>
          <w:rFonts w:ascii="Times New Roman" w:hAnsi="Times New Roman" w:eastAsia="Times New Roman" w:cs="Times New Roman"/>
          <w:bCs/>
          <w:kern w:val="0"/>
          <w:lang w:eastAsia="nl-NL"/>
          <w14:ligatures w14:val="none"/>
        </w:rPr>
        <w:t>-fractie</w:t>
      </w:r>
      <w:r w:rsidRPr="00F71831">
        <w:rPr>
          <w:rFonts w:ascii="Times New Roman" w:hAnsi="Times New Roman" w:eastAsia="Times New Roman" w:cs="Times New Roman"/>
          <w:bCs/>
          <w:kern w:val="0"/>
          <w:lang w:eastAsia="nl-NL"/>
          <w14:ligatures w14:val="none"/>
        </w:rPr>
        <w:tab/>
      </w:r>
    </w:p>
    <w:p w:rsidR="00911459" w:rsidP="002C5773" w:rsidRDefault="00911459" w14:paraId="6EEB24C0" w14:textId="0868B56D">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 xml:space="preserve">Vragen en opmerkingen van de leden van de </w:t>
      </w:r>
      <w:r w:rsidR="005547EF">
        <w:rPr>
          <w:rFonts w:ascii="Times New Roman" w:hAnsi="Times New Roman" w:eastAsia="Times New Roman" w:cs="Times New Roman"/>
          <w:bCs/>
          <w:kern w:val="0"/>
          <w:lang w:eastAsia="nl-NL"/>
          <w14:ligatures w14:val="none"/>
        </w:rPr>
        <w:t>CDA</w:t>
      </w:r>
      <w:r>
        <w:rPr>
          <w:rFonts w:ascii="Times New Roman" w:hAnsi="Times New Roman" w:eastAsia="Times New Roman" w:cs="Times New Roman"/>
          <w:bCs/>
          <w:kern w:val="0"/>
          <w:lang w:eastAsia="nl-NL"/>
          <w14:ligatures w14:val="none"/>
        </w:rPr>
        <w:t>-fractie</w:t>
      </w:r>
    </w:p>
    <w:p w:rsidR="002C5773" w:rsidP="002C5773" w:rsidRDefault="002C5773" w14:paraId="40134E82" w14:textId="5B7F643E">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 xml:space="preserve">Vragen en opmerkingen van de leden van de </w:t>
      </w:r>
      <w:r w:rsidR="005547EF">
        <w:rPr>
          <w:rFonts w:ascii="Times New Roman" w:hAnsi="Times New Roman" w:eastAsia="Times New Roman" w:cs="Times New Roman"/>
          <w:bCs/>
          <w:kern w:val="0"/>
          <w:lang w:eastAsia="nl-NL"/>
          <w14:ligatures w14:val="none"/>
        </w:rPr>
        <w:t>BBB</w:t>
      </w:r>
      <w:r>
        <w:rPr>
          <w:rFonts w:ascii="Times New Roman" w:hAnsi="Times New Roman" w:eastAsia="Times New Roman" w:cs="Times New Roman"/>
          <w:bCs/>
          <w:kern w:val="0"/>
          <w:lang w:eastAsia="nl-NL"/>
          <w14:ligatures w14:val="none"/>
        </w:rPr>
        <w:t>-fractie</w:t>
      </w:r>
    </w:p>
    <w:p w:rsidRPr="005D11B0"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89565E" w:rsidRDefault="0089565E" w14:paraId="79E8E355" w14:textId="5B551A91">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 xml:space="preserve">Reactie van de </w:t>
      </w:r>
      <w:r w:rsidR="005547EF">
        <w:rPr>
          <w:rFonts w:ascii="Times New Roman" w:hAnsi="Times New Roman" w:eastAsia="Times New Roman" w:cs="Times New Roman"/>
          <w:b/>
          <w:kern w:val="0"/>
          <w:lang w:eastAsia="nl-NL"/>
          <w14:ligatures w14:val="none"/>
        </w:rPr>
        <w:t>staatssecretaris van Binnenlandse Zaken en Koninkrijksrelaties</w:t>
      </w:r>
    </w:p>
    <w:p w:rsidRPr="005D11B0" w:rsidR="00063FD1" w:rsidRDefault="00063FD1" w14:paraId="50C51E2F" w14:textId="354D1628">
      <w:pPr>
        <w:rPr>
          <w:rFonts w:ascii="Times New Roman" w:hAnsi="Times New Roman" w:cs="Times New Roman"/>
        </w:rPr>
      </w:pPr>
      <w:r w:rsidRPr="005D11B0">
        <w:rPr>
          <w:rFonts w:ascii="Times New Roman" w:hAnsi="Times New Roman" w:cs="Times New Roman"/>
        </w:rPr>
        <w:br w:type="page"/>
      </w:r>
    </w:p>
    <w:p w:rsidRPr="00D91143" w:rsidR="00B95345" w:rsidP="00EC5A07" w:rsidRDefault="00063FD1" w14:paraId="0EA6C2EA" w14:textId="54BA4C2E">
      <w:pPr>
        <w:pStyle w:val="Geenafstand"/>
        <w:numPr>
          <w:ilvl w:val="0"/>
          <w:numId w:val="9"/>
        </w:numPr>
        <w:rPr>
          <w:rFonts w:ascii="Times New Roman" w:hAnsi="Times New Roman" w:cs="Times New Roman"/>
          <w:b/>
          <w:bCs/>
        </w:rPr>
      </w:pPr>
      <w:r w:rsidRPr="00D91143">
        <w:rPr>
          <w:rFonts w:ascii="Times New Roman" w:hAnsi="Times New Roman" w:cs="Times New Roman"/>
          <w:b/>
          <w:bCs/>
        </w:rPr>
        <w:lastRenderedPageBreak/>
        <w:t>Vragen en opmerkingen vanuit de fracties</w:t>
      </w:r>
      <w:bookmarkStart w:name="_Hlk182489968" w:id="0"/>
    </w:p>
    <w:p w:rsidRPr="00D91143" w:rsidR="00167C23" w:rsidP="00D91143" w:rsidRDefault="00167C23" w14:paraId="576BC3BD" w14:textId="77777777">
      <w:pPr>
        <w:pStyle w:val="Geenafstand"/>
        <w:rPr>
          <w:rFonts w:ascii="Times New Roman" w:hAnsi="Times New Roman" w:cs="Times New Roman"/>
        </w:rPr>
      </w:pPr>
    </w:p>
    <w:p w:rsidR="009722A8" w:rsidP="00D91143" w:rsidRDefault="009722A8" w14:paraId="41D18234" w14:textId="3BA98856">
      <w:pPr>
        <w:pStyle w:val="Geenafstand"/>
        <w:rPr>
          <w:rFonts w:ascii="Times New Roman" w:hAnsi="Times New Roman" w:cs="Times New Roman"/>
        </w:rPr>
      </w:pPr>
      <w:r>
        <w:rPr>
          <w:rFonts w:ascii="Times New Roman" w:hAnsi="Times New Roman" w:cs="Times New Roman"/>
          <w:b/>
          <w:bCs/>
        </w:rPr>
        <w:t xml:space="preserve">Vragen en opmerkingen van de leden van de </w:t>
      </w:r>
      <w:r w:rsidR="002C2F53">
        <w:rPr>
          <w:rFonts w:ascii="Times New Roman" w:hAnsi="Times New Roman" w:cs="Times New Roman"/>
          <w:b/>
          <w:bCs/>
        </w:rPr>
        <w:t>D66</w:t>
      </w:r>
      <w:r>
        <w:rPr>
          <w:rFonts w:ascii="Times New Roman" w:hAnsi="Times New Roman" w:cs="Times New Roman"/>
          <w:b/>
          <w:bCs/>
        </w:rPr>
        <w:t>-fractie</w:t>
      </w:r>
    </w:p>
    <w:p w:rsidRPr="003F27CD" w:rsidR="003F27CD" w:rsidP="003F27CD" w:rsidRDefault="003F27CD" w14:paraId="1122DDA4" w14:textId="77777777">
      <w:pPr>
        <w:pStyle w:val="Geenafstand"/>
        <w:rPr>
          <w:rFonts w:ascii="Times New Roman" w:hAnsi="Times New Roman" w:cs="Times New Roman"/>
        </w:rPr>
      </w:pPr>
      <w:r w:rsidRPr="003F27CD">
        <w:rPr>
          <w:rFonts w:ascii="Times New Roman" w:hAnsi="Times New Roman" w:cs="Times New Roman"/>
        </w:rPr>
        <w:t>De leden van de D66-fractie hebben met interesse kennisgenomen van het voorstel tot wijziging van het bestaande kader voor Landen en Gebieden Overzee (LGO). Naar aanleiding hiervan hebben zij nog enkele vragen. </w:t>
      </w:r>
    </w:p>
    <w:p w:rsidRPr="003F27CD" w:rsidR="003F27CD" w:rsidP="003F27CD" w:rsidRDefault="00500534" w14:paraId="019D8A70" w14:textId="44C02591">
      <w:pPr>
        <w:pStyle w:val="Geenafstand"/>
        <w:rPr>
          <w:rFonts w:ascii="Times New Roman" w:hAnsi="Times New Roman" w:cs="Times New Roman"/>
        </w:rPr>
      </w:pPr>
      <w:r>
        <w:rPr>
          <w:rFonts w:ascii="Times New Roman" w:hAnsi="Times New Roman" w:cs="Times New Roman"/>
        </w:rPr>
        <w:t xml:space="preserve">Deze leden </w:t>
      </w:r>
      <w:r w:rsidRPr="003F27CD" w:rsidR="003F27CD">
        <w:rPr>
          <w:rFonts w:ascii="Times New Roman" w:hAnsi="Times New Roman" w:cs="Times New Roman"/>
        </w:rPr>
        <w:t>lezen dat </w:t>
      </w:r>
      <w:r>
        <w:rPr>
          <w:rFonts w:ascii="Times New Roman" w:hAnsi="Times New Roman" w:cs="Times New Roman"/>
        </w:rPr>
        <w:t>m</w:t>
      </w:r>
      <w:r w:rsidRPr="003F27CD" w:rsidR="003F27CD">
        <w:rPr>
          <w:rFonts w:ascii="Times New Roman" w:hAnsi="Times New Roman" w:cs="Times New Roman"/>
        </w:rPr>
        <w:t>et betrekking tot de dialoogstructuur is besloten de frequentie van het EU-LGO-forum te verlagen naar tweejaarlijks in plaats van jaarlijks, met als doel de strategische waarde van dit gremium te versterken.</w:t>
      </w:r>
      <w:r w:rsidR="000A0B61">
        <w:rPr>
          <w:rFonts w:ascii="Times New Roman" w:hAnsi="Times New Roman" w:cs="Times New Roman"/>
        </w:rPr>
        <w:t xml:space="preserve"> </w:t>
      </w:r>
      <w:r w:rsidRPr="003F27CD" w:rsidR="003F27CD">
        <w:rPr>
          <w:rFonts w:ascii="Times New Roman" w:hAnsi="Times New Roman" w:cs="Times New Roman"/>
        </w:rPr>
        <w:t>Hoe verhoudt deze keuze zich tot de politieke en veiligheidssituatie in het Caribisch gebied en tot de mogelijkheid om, indien ontwikkelingen daartoe aanleiding geven, tijdig bij te sturen? </w:t>
      </w:r>
    </w:p>
    <w:p w:rsidRPr="003F27CD" w:rsidR="003F27CD" w:rsidP="003F27CD" w:rsidRDefault="003F27CD" w14:paraId="13D4A476" w14:textId="109DB7E6">
      <w:pPr>
        <w:pStyle w:val="Geenafstand"/>
        <w:rPr>
          <w:rFonts w:ascii="Times New Roman" w:hAnsi="Times New Roman" w:cs="Times New Roman"/>
        </w:rPr>
      </w:pPr>
      <w:r w:rsidRPr="003F27CD">
        <w:rPr>
          <w:rFonts w:ascii="Times New Roman" w:hAnsi="Times New Roman" w:cs="Times New Roman"/>
        </w:rPr>
        <w:t>Welke voorbereidingen treffen de eilanden en Nederland zelf om te komen tot plannen voor het nieuwe LGO-budget? Op welke wijze ondersteunt Nederland de eilanden hierbij? Bestaan er tevens mogelijkheden voor de eilanden om gezamenlijke projecten in te dienen</w:t>
      </w:r>
      <w:r w:rsidR="000A0B61">
        <w:rPr>
          <w:rFonts w:ascii="Times New Roman" w:hAnsi="Times New Roman" w:cs="Times New Roman"/>
        </w:rPr>
        <w:t>?</w:t>
      </w:r>
      <w:r w:rsidRPr="003F27CD">
        <w:rPr>
          <w:rFonts w:ascii="Times New Roman" w:hAnsi="Times New Roman" w:cs="Times New Roman"/>
        </w:rPr>
        <w:t xml:space="preserve"> </w:t>
      </w:r>
      <w:r w:rsidR="000A0B61">
        <w:rPr>
          <w:rFonts w:ascii="Times New Roman" w:hAnsi="Times New Roman" w:cs="Times New Roman"/>
        </w:rPr>
        <w:t>Z</w:t>
      </w:r>
      <w:r w:rsidRPr="003F27CD">
        <w:rPr>
          <w:rFonts w:ascii="Times New Roman" w:hAnsi="Times New Roman" w:cs="Times New Roman"/>
        </w:rPr>
        <w:t>o ja, op welke manier faciliteert Nederland dit?</w:t>
      </w:r>
    </w:p>
    <w:p w:rsidRPr="003F27CD" w:rsidR="003F27CD" w:rsidP="003F27CD" w:rsidRDefault="003F27CD" w14:paraId="5FB5F811" w14:textId="1C3E36AE">
      <w:pPr>
        <w:pStyle w:val="Geenafstand"/>
        <w:rPr>
          <w:rFonts w:ascii="Times New Roman" w:hAnsi="Times New Roman" w:cs="Times New Roman"/>
        </w:rPr>
      </w:pPr>
      <w:r w:rsidRPr="003F27CD">
        <w:rPr>
          <w:rFonts w:ascii="Times New Roman" w:hAnsi="Times New Roman" w:cs="Times New Roman"/>
        </w:rPr>
        <w:t xml:space="preserve">Op welke wijze zal </w:t>
      </w:r>
      <w:r w:rsidR="000C308F">
        <w:rPr>
          <w:rFonts w:ascii="Times New Roman" w:hAnsi="Times New Roman" w:cs="Times New Roman"/>
        </w:rPr>
        <w:t>de staatssecretaris</w:t>
      </w:r>
      <w:r w:rsidRPr="003F27CD">
        <w:rPr>
          <w:rFonts w:ascii="Times New Roman" w:hAnsi="Times New Roman" w:cs="Times New Roman"/>
        </w:rPr>
        <w:t xml:space="preserve"> het geopolitieke belang van investeringen in het Caribisch gebied onderstrepen, mede gezien de situatie in Venezuela? </w:t>
      </w:r>
    </w:p>
    <w:p w:rsidR="008D13C9" w:rsidP="00D91143" w:rsidRDefault="008D13C9" w14:paraId="63A36EC4" w14:textId="77777777">
      <w:pPr>
        <w:pStyle w:val="Geenafstand"/>
        <w:rPr>
          <w:rFonts w:ascii="Times New Roman" w:hAnsi="Times New Roman" w:cs="Times New Roman"/>
        </w:rPr>
      </w:pPr>
    </w:p>
    <w:p w:rsidR="00776625" w:rsidP="00776625" w:rsidRDefault="00776625" w14:paraId="15086CB2" w14:textId="50A01AE8">
      <w:pPr>
        <w:pStyle w:val="Geenafstand"/>
        <w:rPr>
          <w:rFonts w:ascii="Times New Roman" w:hAnsi="Times New Roman" w:cs="Times New Roman"/>
          <w:b/>
          <w:bCs/>
        </w:rPr>
      </w:pPr>
      <w:r w:rsidRPr="00776625">
        <w:rPr>
          <w:rFonts w:ascii="Times New Roman" w:hAnsi="Times New Roman" w:cs="Times New Roman"/>
          <w:b/>
          <w:bCs/>
        </w:rPr>
        <w:t xml:space="preserve">Vragen en opmerkingen van de leden van de </w:t>
      </w:r>
      <w:r>
        <w:rPr>
          <w:rFonts w:ascii="Times New Roman" w:hAnsi="Times New Roman" w:cs="Times New Roman"/>
          <w:b/>
          <w:bCs/>
        </w:rPr>
        <w:t>VVD</w:t>
      </w:r>
      <w:r w:rsidRPr="00776625">
        <w:rPr>
          <w:rFonts w:ascii="Times New Roman" w:hAnsi="Times New Roman" w:cs="Times New Roman"/>
          <w:b/>
          <w:bCs/>
        </w:rPr>
        <w:t>-fractie</w:t>
      </w:r>
    </w:p>
    <w:p w:rsidRPr="003C1696" w:rsidR="003C1696" w:rsidP="003C1696" w:rsidRDefault="003C1696" w14:paraId="56E74A4C" w14:textId="6A8101A1">
      <w:pPr>
        <w:pStyle w:val="Geenafstand"/>
        <w:rPr>
          <w:rFonts w:ascii="Times New Roman" w:hAnsi="Times New Roman" w:cs="Times New Roman"/>
        </w:rPr>
      </w:pPr>
      <w:r w:rsidRPr="003C1696">
        <w:rPr>
          <w:rFonts w:ascii="Times New Roman" w:hAnsi="Times New Roman" w:cs="Times New Roman"/>
        </w:rPr>
        <w:t>De leden van de VVD-fractie hebben met interesse kennisgenomen van het BNC-fiche en hebben hier</w:t>
      </w:r>
      <w:r w:rsidR="00E20A94">
        <w:rPr>
          <w:rFonts w:ascii="Times New Roman" w:hAnsi="Times New Roman" w:cs="Times New Roman"/>
        </w:rPr>
        <w:t>over</w:t>
      </w:r>
      <w:r w:rsidRPr="003C1696">
        <w:rPr>
          <w:rFonts w:ascii="Times New Roman" w:hAnsi="Times New Roman" w:cs="Times New Roman"/>
        </w:rPr>
        <w:t xml:space="preserve"> nog enkele vragen en opmerkingen.  </w:t>
      </w:r>
    </w:p>
    <w:p w:rsidR="003C1696" w:rsidP="003C1696" w:rsidRDefault="003C1696" w14:paraId="021A3661" w14:textId="214BE624">
      <w:pPr>
        <w:pStyle w:val="Geenafstand"/>
        <w:rPr>
          <w:rFonts w:ascii="Times New Roman" w:hAnsi="Times New Roman" w:cs="Times New Roman"/>
        </w:rPr>
      </w:pPr>
      <w:r w:rsidRPr="003C1696">
        <w:rPr>
          <w:rFonts w:ascii="Times New Roman" w:hAnsi="Times New Roman" w:cs="Times New Roman"/>
        </w:rPr>
        <w:t>De</w:t>
      </w:r>
      <w:r w:rsidR="00E20A94">
        <w:rPr>
          <w:rFonts w:ascii="Times New Roman" w:hAnsi="Times New Roman" w:cs="Times New Roman"/>
        </w:rPr>
        <w:t>ze</w:t>
      </w:r>
      <w:r w:rsidRPr="003C1696">
        <w:rPr>
          <w:rFonts w:ascii="Times New Roman" w:hAnsi="Times New Roman" w:cs="Times New Roman"/>
        </w:rPr>
        <w:t xml:space="preserve"> leden benadrukken het standpunt van het kabinet dat heldere criteria, transparante besluitvorming en een actieve inzet in de Raad nodig is om te waarborgen dat Nederlandse </w:t>
      </w:r>
      <w:proofErr w:type="spellStart"/>
      <w:r w:rsidRPr="003C1696">
        <w:rPr>
          <w:rFonts w:ascii="Times New Roman" w:hAnsi="Times New Roman" w:cs="Times New Roman"/>
        </w:rPr>
        <w:t>LGO’s</w:t>
      </w:r>
      <w:proofErr w:type="spellEnd"/>
      <w:r w:rsidRPr="003C1696">
        <w:rPr>
          <w:rFonts w:ascii="Times New Roman" w:hAnsi="Times New Roman" w:cs="Times New Roman"/>
        </w:rPr>
        <w:t xml:space="preserve"> kunnen profiteren van het beschikbare EU-budget. Waar gaat </w:t>
      </w:r>
      <w:r w:rsidR="00BD3546">
        <w:rPr>
          <w:rFonts w:ascii="Times New Roman" w:hAnsi="Times New Roman" w:cs="Times New Roman"/>
        </w:rPr>
        <w:t>de staatssecretaris</w:t>
      </w:r>
      <w:r w:rsidRPr="003C1696">
        <w:rPr>
          <w:rFonts w:ascii="Times New Roman" w:hAnsi="Times New Roman" w:cs="Times New Roman"/>
        </w:rPr>
        <w:t xml:space="preserve"> nu precies op inzetten? Hoe beoordeelt </w:t>
      </w:r>
      <w:r w:rsidR="00BD3546">
        <w:rPr>
          <w:rFonts w:ascii="Times New Roman" w:hAnsi="Times New Roman" w:cs="Times New Roman"/>
        </w:rPr>
        <w:t>de staatssecretaris</w:t>
      </w:r>
      <w:r w:rsidRPr="003C1696">
        <w:rPr>
          <w:rFonts w:ascii="Times New Roman" w:hAnsi="Times New Roman" w:cs="Times New Roman"/>
        </w:rPr>
        <w:t xml:space="preserve"> het voorstel tot herziening van het LGO</w:t>
      </w:r>
      <w:r w:rsidR="00E20A94">
        <w:rPr>
          <w:rFonts w:ascii="Times New Roman" w:hAnsi="Times New Roman" w:cs="Times New Roman"/>
        </w:rPr>
        <w:t>-</w:t>
      </w:r>
      <w:r w:rsidRPr="003C1696">
        <w:rPr>
          <w:rFonts w:ascii="Times New Roman" w:hAnsi="Times New Roman" w:cs="Times New Roman"/>
        </w:rPr>
        <w:t>besluit in verhouding tot het huidige LGO</w:t>
      </w:r>
      <w:r w:rsidR="00E20A94">
        <w:rPr>
          <w:rFonts w:ascii="Times New Roman" w:hAnsi="Times New Roman" w:cs="Times New Roman"/>
        </w:rPr>
        <w:t>-</w:t>
      </w:r>
      <w:r w:rsidRPr="003C1696">
        <w:rPr>
          <w:rFonts w:ascii="Times New Roman" w:hAnsi="Times New Roman" w:cs="Times New Roman"/>
        </w:rPr>
        <w:t>besluit? Wat is de feitelijke benutting van EU-middelen door Nederlandse </w:t>
      </w:r>
      <w:proofErr w:type="spellStart"/>
      <w:r w:rsidRPr="003C1696">
        <w:rPr>
          <w:rFonts w:ascii="Times New Roman" w:hAnsi="Times New Roman" w:cs="Times New Roman"/>
        </w:rPr>
        <w:t>LGO’s</w:t>
      </w:r>
      <w:proofErr w:type="spellEnd"/>
      <w:r w:rsidRPr="003C1696">
        <w:rPr>
          <w:rFonts w:ascii="Times New Roman" w:hAnsi="Times New Roman" w:cs="Times New Roman"/>
        </w:rPr>
        <w:t xml:space="preserve"> geweest in de afgelopen periode in relatie tot hun budget? Hoe weegt </w:t>
      </w:r>
      <w:r w:rsidR="00BD3546">
        <w:rPr>
          <w:rFonts w:ascii="Times New Roman" w:hAnsi="Times New Roman" w:cs="Times New Roman"/>
        </w:rPr>
        <w:t>de staatssecretaris</w:t>
      </w:r>
      <w:r w:rsidRPr="003C1696">
        <w:rPr>
          <w:rFonts w:ascii="Times New Roman" w:hAnsi="Times New Roman" w:cs="Times New Roman"/>
        </w:rPr>
        <w:t xml:space="preserve"> de verhoging van het LGO-budget binnen de totale MFK-onderhandelingen? </w:t>
      </w:r>
    </w:p>
    <w:p w:rsidRPr="003C1696" w:rsidR="007334B0" w:rsidP="003C1696" w:rsidRDefault="007334B0" w14:paraId="1DD5C131" w14:textId="77777777">
      <w:pPr>
        <w:pStyle w:val="Geenafstand"/>
        <w:rPr>
          <w:rFonts w:ascii="Times New Roman" w:hAnsi="Times New Roman" w:cs="Times New Roman"/>
        </w:rPr>
      </w:pPr>
    </w:p>
    <w:p w:rsidRPr="003C1696" w:rsidR="003C1696" w:rsidP="003C1696" w:rsidRDefault="00E20A94" w14:paraId="42A4E8E0" w14:textId="0C5C051D">
      <w:pPr>
        <w:pStyle w:val="Geenafstand"/>
        <w:rPr>
          <w:rFonts w:ascii="Times New Roman" w:hAnsi="Times New Roman" w:cs="Times New Roman"/>
        </w:rPr>
      </w:pPr>
      <w:r>
        <w:rPr>
          <w:rFonts w:ascii="Times New Roman" w:hAnsi="Times New Roman" w:cs="Times New Roman"/>
        </w:rPr>
        <w:t>Voornoemde</w:t>
      </w:r>
      <w:r w:rsidRPr="003C1696" w:rsidR="003C1696">
        <w:rPr>
          <w:rFonts w:ascii="Times New Roman" w:hAnsi="Times New Roman" w:cs="Times New Roman"/>
        </w:rPr>
        <w:t xml:space="preserve"> leden lezen dat met name de BES-eilanden beperkt zijn uitgerust om te voldoen aan de hogere eisen die in het LGO-besluit worden gesteld. In hoeverre acht </w:t>
      </w:r>
      <w:r w:rsidR="00BD3546">
        <w:rPr>
          <w:rFonts w:ascii="Times New Roman" w:hAnsi="Times New Roman" w:cs="Times New Roman"/>
        </w:rPr>
        <w:t>de staatssecretaris</w:t>
      </w:r>
      <w:r w:rsidRPr="003C1696" w:rsidR="003C1696">
        <w:rPr>
          <w:rFonts w:ascii="Times New Roman" w:hAnsi="Times New Roman" w:cs="Times New Roman"/>
        </w:rPr>
        <w:t xml:space="preserve"> de huidige ondersteuning van de </w:t>
      </w:r>
      <w:proofErr w:type="spellStart"/>
      <w:r w:rsidRPr="003C1696" w:rsidR="003C1696">
        <w:rPr>
          <w:rFonts w:ascii="Times New Roman" w:hAnsi="Times New Roman" w:cs="Times New Roman"/>
        </w:rPr>
        <w:t>LGO’s</w:t>
      </w:r>
      <w:proofErr w:type="spellEnd"/>
      <w:r w:rsidRPr="003C1696" w:rsidR="003C1696">
        <w:rPr>
          <w:rFonts w:ascii="Times New Roman" w:hAnsi="Times New Roman" w:cs="Times New Roman"/>
        </w:rPr>
        <w:t> toereikend om de verantwoordelijkheden die bij de </w:t>
      </w:r>
      <w:proofErr w:type="spellStart"/>
      <w:r w:rsidRPr="003C1696" w:rsidR="003C1696">
        <w:rPr>
          <w:rFonts w:ascii="Times New Roman" w:hAnsi="Times New Roman" w:cs="Times New Roman"/>
        </w:rPr>
        <w:t>LGO’s</w:t>
      </w:r>
      <w:proofErr w:type="spellEnd"/>
      <w:r w:rsidRPr="003C1696" w:rsidR="003C1696">
        <w:rPr>
          <w:rFonts w:ascii="Times New Roman" w:hAnsi="Times New Roman" w:cs="Times New Roman"/>
        </w:rPr>
        <w:t xml:space="preserve"> zelf liggen waar te maken? Hoe borgt </w:t>
      </w:r>
      <w:r w:rsidR="00BD3546">
        <w:rPr>
          <w:rFonts w:ascii="Times New Roman" w:hAnsi="Times New Roman" w:cs="Times New Roman"/>
        </w:rPr>
        <w:t>de staatssecretaris</w:t>
      </w:r>
      <w:r w:rsidRPr="003C1696" w:rsidR="003C1696">
        <w:rPr>
          <w:rFonts w:ascii="Times New Roman" w:hAnsi="Times New Roman" w:cs="Times New Roman"/>
        </w:rPr>
        <w:t xml:space="preserve"> dat voorspelbaarheid van financiering en begroting behouden blijft zonder vaste </w:t>
      </w:r>
      <w:r w:rsidR="0031067F">
        <w:rPr>
          <w:rFonts w:ascii="Times New Roman" w:hAnsi="Times New Roman" w:cs="Times New Roman"/>
        </w:rPr>
        <w:t xml:space="preserve">meerjarige </w:t>
      </w:r>
      <w:r w:rsidRPr="003C1696" w:rsidR="003C1696">
        <w:rPr>
          <w:rFonts w:ascii="Times New Roman" w:hAnsi="Times New Roman" w:cs="Times New Roman"/>
        </w:rPr>
        <w:t>enveloppes</w:t>
      </w:r>
      <w:r w:rsidR="006E133B">
        <w:rPr>
          <w:rFonts w:ascii="Times New Roman" w:hAnsi="Times New Roman" w:cs="Times New Roman"/>
        </w:rPr>
        <w:t xml:space="preserve"> ‘</w:t>
      </w:r>
      <w:proofErr w:type="spellStart"/>
      <w:r w:rsidRPr="00744F17" w:rsidR="006E133B">
        <w:rPr>
          <w:rFonts w:ascii="Times New Roman" w:hAnsi="Times New Roman" w:cs="Times New Roman"/>
        </w:rPr>
        <w:t>Multiannual</w:t>
      </w:r>
      <w:proofErr w:type="spellEnd"/>
      <w:r w:rsidRPr="00744F17" w:rsidR="006E133B">
        <w:rPr>
          <w:rFonts w:ascii="Times New Roman" w:hAnsi="Times New Roman" w:cs="Times New Roman"/>
        </w:rPr>
        <w:t> </w:t>
      </w:r>
      <w:proofErr w:type="spellStart"/>
      <w:r w:rsidRPr="00744F17" w:rsidR="006E133B">
        <w:rPr>
          <w:rFonts w:ascii="Times New Roman" w:hAnsi="Times New Roman" w:cs="Times New Roman"/>
        </w:rPr>
        <w:t>Indicative</w:t>
      </w:r>
      <w:proofErr w:type="spellEnd"/>
      <w:r w:rsidRPr="00744F17" w:rsidR="006E133B">
        <w:rPr>
          <w:rFonts w:ascii="Times New Roman" w:hAnsi="Times New Roman" w:cs="Times New Roman"/>
        </w:rPr>
        <w:t> </w:t>
      </w:r>
      <w:proofErr w:type="spellStart"/>
      <w:r w:rsidRPr="00744F17" w:rsidR="006E133B">
        <w:rPr>
          <w:rFonts w:ascii="Times New Roman" w:hAnsi="Times New Roman" w:cs="Times New Roman"/>
        </w:rPr>
        <w:t>Programmes</w:t>
      </w:r>
      <w:proofErr w:type="spellEnd"/>
      <w:r w:rsidR="006E133B">
        <w:rPr>
          <w:rFonts w:ascii="Times New Roman" w:hAnsi="Times New Roman" w:cs="Times New Roman"/>
        </w:rPr>
        <w:t>’</w:t>
      </w:r>
      <w:r w:rsidRPr="00744F17" w:rsidR="006E133B">
        <w:rPr>
          <w:rFonts w:ascii="Times New Roman" w:hAnsi="Times New Roman" w:cs="Times New Roman"/>
        </w:rPr>
        <w:t> </w:t>
      </w:r>
      <w:r w:rsidR="0031067F">
        <w:rPr>
          <w:rFonts w:ascii="Times New Roman" w:hAnsi="Times New Roman" w:cs="Times New Roman"/>
        </w:rPr>
        <w:t>(</w:t>
      </w:r>
      <w:proofErr w:type="spellStart"/>
      <w:r w:rsidR="0031067F">
        <w:rPr>
          <w:rFonts w:ascii="Times New Roman" w:hAnsi="Times New Roman" w:cs="Times New Roman"/>
        </w:rPr>
        <w:t>MIP’s</w:t>
      </w:r>
      <w:proofErr w:type="spellEnd"/>
      <w:r w:rsidR="0031067F">
        <w:rPr>
          <w:rFonts w:ascii="Times New Roman" w:hAnsi="Times New Roman" w:cs="Times New Roman"/>
        </w:rPr>
        <w:t>)</w:t>
      </w:r>
      <w:r w:rsidRPr="003C1696" w:rsidR="003C1696">
        <w:rPr>
          <w:rFonts w:ascii="Times New Roman" w:hAnsi="Times New Roman" w:cs="Times New Roman"/>
        </w:rPr>
        <w:t xml:space="preserve">? Hoe voorkomt </w:t>
      </w:r>
      <w:r w:rsidR="00BD3546">
        <w:rPr>
          <w:rFonts w:ascii="Times New Roman" w:hAnsi="Times New Roman" w:cs="Times New Roman"/>
        </w:rPr>
        <w:t>de staatssecretaris</w:t>
      </w:r>
      <w:r w:rsidRPr="003C1696" w:rsidR="003C1696">
        <w:rPr>
          <w:rFonts w:ascii="Times New Roman" w:hAnsi="Times New Roman" w:cs="Times New Roman"/>
        </w:rPr>
        <w:t xml:space="preserve"> dat nationale middelen worden gereserveerd zonder zekerheid dat EU-cofinanciering volgt? Hoe beoordeelt </w:t>
      </w:r>
      <w:r w:rsidR="00BD3546">
        <w:rPr>
          <w:rFonts w:ascii="Times New Roman" w:hAnsi="Times New Roman" w:cs="Times New Roman"/>
        </w:rPr>
        <w:t>de staatssecretaris</w:t>
      </w:r>
      <w:r w:rsidRPr="003C1696" w:rsidR="003C1696">
        <w:rPr>
          <w:rFonts w:ascii="Times New Roman" w:hAnsi="Times New Roman" w:cs="Times New Roman"/>
        </w:rPr>
        <w:t xml:space="preserve"> het risico dat de BES-eilanden minder toegang krijgen tot het niet-toegewezen fonds dan grotere </w:t>
      </w:r>
      <w:proofErr w:type="spellStart"/>
      <w:r w:rsidRPr="003C1696" w:rsidR="003C1696">
        <w:rPr>
          <w:rFonts w:ascii="Times New Roman" w:hAnsi="Times New Roman" w:cs="Times New Roman"/>
        </w:rPr>
        <w:t>LGO’s</w:t>
      </w:r>
      <w:proofErr w:type="spellEnd"/>
      <w:r w:rsidRPr="003C1696" w:rsidR="003C1696">
        <w:rPr>
          <w:rFonts w:ascii="Times New Roman" w:hAnsi="Times New Roman" w:cs="Times New Roman"/>
        </w:rPr>
        <w:t>?  </w:t>
      </w:r>
    </w:p>
    <w:p w:rsidR="00ED694A" w:rsidP="003C1696" w:rsidRDefault="00ED694A" w14:paraId="0FE1A567" w14:textId="77777777">
      <w:pPr>
        <w:pStyle w:val="Geenafstand"/>
        <w:rPr>
          <w:rFonts w:ascii="Times New Roman" w:hAnsi="Times New Roman" w:cs="Times New Roman"/>
        </w:rPr>
      </w:pPr>
    </w:p>
    <w:p w:rsidRPr="003C1696" w:rsidR="003C1696" w:rsidP="003C1696" w:rsidRDefault="003C1696" w14:paraId="4B86B7B6" w14:textId="117615AB">
      <w:pPr>
        <w:pStyle w:val="Geenafstand"/>
        <w:rPr>
          <w:rFonts w:ascii="Times New Roman" w:hAnsi="Times New Roman" w:cs="Times New Roman"/>
        </w:rPr>
      </w:pPr>
      <w:r w:rsidRPr="003C1696">
        <w:rPr>
          <w:rFonts w:ascii="Times New Roman" w:hAnsi="Times New Roman" w:cs="Times New Roman"/>
        </w:rPr>
        <w:t xml:space="preserve">Daarnaast zijn de </w:t>
      </w:r>
      <w:r w:rsidR="00ED694A">
        <w:rPr>
          <w:rFonts w:ascii="Times New Roman" w:hAnsi="Times New Roman" w:cs="Times New Roman"/>
        </w:rPr>
        <w:t xml:space="preserve">aan het woord zijnde </w:t>
      </w:r>
      <w:r w:rsidRPr="003C1696">
        <w:rPr>
          <w:rFonts w:ascii="Times New Roman" w:hAnsi="Times New Roman" w:cs="Times New Roman"/>
        </w:rPr>
        <w:t>leden benieuwd naar de verhouding tussen de leenfaciliteit tot de </w:t>
      </w:r>
      <w:r w:rsidR="00ED694A">
        <w:rPr>
          <w:rFonts w:ascii="Times New Roman" w:hAnsi="Times New Roman" w:cs="Times New Roman"/>
        </w:rPr>
        <w:t xml:space="preserve">wet </w:t>
      </w:r>
      <w:proofErr w:type="spellStart"/>
      <w:r w:rsidR="00ED694A">
        <w:rPr>
          <w:rFonts w:ascii="Times New Roman" w:hAnsi="Times New Roman" w:cs="Times New Roman"/>
        </w:rPr>
        <w:t>F</w:t>
      </w:r>
      <w:r w:rsidRPr="003C1696">
        <w:rPr>
          <w:rFonts w:ascii="Times New Roman" w:hAnsi="Times New Roman" w:cs="Times New Roman"/>
        </w:rPr>
        <w:t>inBES</w:t>
      </w:r>
      <w:proofErr w:type="spellEnd"/>
      <w:r w:rsidRPr="003C1696">
        <w:rPr>
          <w:rFonts w:ascii="Times New Roman" w:hAnsi="Times New Roman" w:cs="Times New Roman"/>
        </w:rPr>
        <w:t xml:space="preserve">. Kan de staatssecretaris aangeven hoe de leenfaciliteit invloed heeft op de afspraken over financieel toezicht bij Aruba, Curaçao en Sint-Maarten? Bestaat </w:t>
      </w:r>
      <w:r w:rsidRPr="003C1696">
        <w:rPr>
          <w:rFonts w:ascii="Times New Roman" w:hAnsi="Times New Roman" w:cs="Times New Roman"/>
        </w:rPr>
        <w:lastRenderedPageBreak/>
        <w:t>het risico dat de Nederlandse Staat (mede) aansprakelijk wordt voor de door </w:t>
      </w:r>
      <w:proofErr w:type="spellStart"/>
      <w:r w:rsidRPr="003C1696">
        <w:rPr>
          <w:rFonts w:ascii="Times New Roman" w:hAnsi="Times New Roman" w:cs="Times New Roman"/>
        </w:rPr>
        <w:t>LGO’s</w:t>
      </w:r>
      <w:proofErr w:type="spellEnd"/>
      <w:r w:rsidRPr="003C1696">
        <w:rPr>
          <w:rFonts w:ascii="Times New Roman" w:hAnsi="Times New Roman" w:cs="Times New Roman"/>
        </w:rPr>
        <w:t> aangegane EU-leningen. De</w:t>
      </w:r>
      <w:r w:rsidR="00BC4F53">
        <w:rPr>
          <w:rFonts w:ascii="Times New Roman" w:hAnsi="Times New Roman" w:cs="Times New Roman"/>
        </w:rPr>
        <w:t>ze</w:t>
      </w:r>
      <w:r w:rsidRPr="003C1696">
        <w:rPr>
          <w:rFonts w:ascii="Times New Roman" w:hAnsi="Times New Roman" w:cs="Times New Roman"/>
        </w:rPr>
        <w:t xml:space="preserve"> leden zouden dit onwenselijk vinden. Zo ja, hoe wordt dit voorkomen? </w:t>
      </w:r>
    </w:p>
    <w:p w:rsidRPr="003C1696" w:rsidR="003C1696" w:rsidP="003C1696" w:rsidRDefault="003C1696" w14:paraId="0A42A5E6" w14:textId="66DA8BF8">
      <w:pPr>
        <w:pStyle w:val="Geenafstand"/>
        <w:rPr>
          <w:rFonts w:ascii="Times New Roman" w:hAnsi="Times New Roman" w:cs="Times New Roman"/>
        </w:rPr>
      </w:pPr>
      <w:r w:rsidRPr="003C1696">
        <w:rPr>
          <w:rFonts w:ascii="Times New Roman" w:hAnsi="Times New Roman" w:cs="Times New Roman"/>
        </w:rPr>
        <w:t xml:space="preserve">Hoe wordt de Tweede Kamer gedurende de onderhandelingen en bij de uitvoering van het nieuw LGO-besluit geïnformeerd? Is </w:t>
      </w:r>
      <w:r w:rsidR="00BD3546">
        <w:rPr>
          <w:rFonts w:ascii="Times New Roman" w:hAnsi="Times New Roman" w:cs="Times New Roman"/>
        </w:rPr>
        <w:t>de staatssecretaris</w:t>
      </w:r>
      <w:r w:rsidRPr="003C1696">
        <w:rPr>
          <w:rFonts w:ascii="Times New Roman" w:hAnsi="Times New Roman" w:cs="Times New Roman"/>
        </w:rPr>
        <w:t xml:space="preserve"> bereid de Kamer structureel te informeren op de momenten dat er aanleiding toe is, dus los van geannoteerde agenda’s en dergelijke?  </w:t>
      </w:r>
    </w:p>
    <w:p w:rsidR="009722A8" w:rsidP="00D91143" w:rsidRDefault="009722A8" w14:paraId="5BFD8C25" w14:textId="77777777">
      <w:pPr>
        <w:pStyle w:val="Geenafstand"/>
        <w:rPr>
          <w:rFonts w:ascii="Times New Roman" w:hAnsi="Times New Roman" w:cs="Times New Roman"/>
          <w:b/>
          <w:bCs/>
        </w:rPr>
      </w:pPr>
    </w:p>
    <w:p w:rsidR="002F1D37" w:rsidP="00D91143" w:rsidRDefault="002F1D37" w14:paraId="65D5B205" w14:textId="521B6333">
      <w:pPr>
        <w:pStyle w:val="Geenafstand"/>
        <w:rPr>
          <w:rFonts w:ascii="Times New Roman" w:hAnsi="Times New Roman" w:cs="Times New Roman"/>
          <w:b/>
          <w:bCs/>
        </w:rPr>
      </w:pPr>
      <w:r w:rsidRPr="00F71831">
        <w:rPr>
          <w:rFonts w:ascii="Times New Roman" w:hAnsi="Times New Roman" w:cs="Times New Roman"/>
          <w:b/>
          <w:bCs/>
        </w:rPr>
        <w:t xml:space="preserve">Vragen en opmerkingen van de leden van de </w:t>
      </w:r>
      <w:r w:rsidRPr="002F1D37">
        <w:rPr>
          <w:rFonts w:ascii="Times New Roman" w:hAnsi="Times New Roman" w:cs="Times New Roman"/>
          <w:b/>
          <w:bCs/>
        </w:rPr>
        <w:t>GroenLinks-PvdA</w:t>
      </w:r>
      <w:r w:rsidRPr="00F71831">
        <w:rPr>
          <w:rFonts w:ascii="Times New Roman" w:hAnsi="Times New Roman" w:cs="Times New Roman"/>
          <w:b/>
          <w:bCs/>
        </w:rPr>
        <w:t>-fractie</w:t>
      </w:r>
    </w:p>
    <w:p w:rsidRPr="00733D93" w:rsidR="00733D93" w:rsidP="00733D93" w:rsidRDefault="00733D93" w14:paraId="18CD37C9" w14:textId="4016C9AC">
      <w:pPr>
        <w:pStyle w:val="Geenafstand"/>
        <w:rPr>
          <w:rFonts w:ascii="Times New Roman" w:hAnsi="Times New Roman" w:cs="Times New Roman"/>
        </w:rPr>
      </w:pPr>
      <w:r w:rsidRPr="00733D93">
        <w:rPr>
          <w:rFonts w:ascii="Times New Roman" w:hAnsi="Times New Roman" w:cs="Times New Roman"/>
        </w:rPr>
        <w:t xml:space="preserve">De leden van </w:t>
      </w:r>
      <w:r w:rsidR="00BC4F53">
        <w:rPr>
          <w:rFonts w:ascii="Times New Roman" w:hAnsi="Times New Roman" w:cs="Times New Roman"/>
        </w:rPr>
        <w:t xml:space="preserve">de </w:t>
      </w:r>
      <w:r w:rsidRPr="00733D93">
        <w:rPr>
          <w:rFonts w:ascii="Times New Roman" w:hAnsi="Times New Roman" w:cs="Times New Roman"/>
        </w:rPr>
        <w:t>GroenLinks-PvdA</w:t>
      </w:r>
      <w:r w:rsidR="00BC4F53">
        <w:rPr>
          <w:rFonts w:ascii="Times New Roman" w:hAnsi="Times New Roman" w:cs="Times New Roman"/>
        </w:rPr>
        <w:t>-fractie</w:t>
      </w:r>
      <w:r w:rsidRPr="00733D93">
        <w:rPr>
          <w:rFonts w:ascii="Times New Roman" w:hAnsi="Times New Roman" w:cs="Times New Roman"/>
        </w:rPr>
        <w:t xml:space="preserve"> hebben met belangstelling kennisgenomen van het Fiche Landen en gebieden overzee (LGO)-besluit. </w:t>
      </w:r>
      <w:r w:rsidR="00776A27">
        <w:rPr>
          <w:rFonts w:ascii="Times New Roman" w:hAnsi="Times New Roman" w:cs="Times New Roman"/>
        </w:rPr>
        <w:t>Zij</w:t>
      </w:r>
      <w:r w:rsidRPr="00733D93">
        <w:rPr>
          <w:rFonts w:ascii="Times New Roman" w:hAnsi="Times New Roman" w:cs="Times New Roman"/>
        </w:rPr>
        <w:t xml:space="preserve"> hebben hierover een aantal vragen en opmerkingen. </w:t>
      </w:r>
    </w:p>
    <w:p w:rsidRPr="00733D93" w:rsidR="00733D93" w:rsidP="00733D93" w:rsidRDefault="00733D93" w14:paraId="13E1CB53" w14:textId="77777777">
      <w:pPr>
        <w:pStyle w:val="Geenafstand"/>
        <w:rPr>
          <w:rFonts w:ascii="Times New Roman" w:hAnsi="Times New Roman" w:cs="Times New Roman"/>
        </w:rPr>
      </w:pPr>
      <w:r w:rsidRPr="00733D93">
        <w:rPr>
          <w:rFonts w:ascii="Times New Roman" w:hAnsi="Times New Roman" w:cs="Times New Roman"/>
        </w:rPr>
        <w:t> </w:t>
      </w:r>
    </w:p>
    <w:p w:rsidRPr="00733D93" w:rsidR="00733D93" w:rsidP="00733D93" w:rsidRDefault="00733D93" w14:paraId="5841F68F" w14:textId="14FB9655">
      <w:pPr>
        <w:pStyle w:val="Geenafstand"/>
        <w:rPr>
          <w:rFonts w:ascii="Times New Roman" w:hAnsi="Times New Roman" w:cs="Times New Roman"/>
        </w:rPr>
      </w:pPr>
      <w:r w:rsidRPr="00733D93">
        <w:rPr>
          <w:rFonts w:ascii="Times New Roman" w:hAnsi="Times New Roman" w:cs="Times New Roman"/>
        </w:rPr>
        <w:t>Allereerst vragen de</w:t>
      </w:r>
      <w:r w:rsidR="00776A27">
        <w:rPr>
          <w:rFonts w:ascii="Times New Roman" w:hAnsi="Times New Roman" w:cs="Times New Roman"/>
        </w:rPr>
        <w:t>ze</w:t>
      </w:r>
      <w:r w:rsidRPr="00733D93">
        <w:rPr>
          <w:rFonts w:ascii="Times New Roman" w:hAnsi="Times New Roman" w:cs="Times New Roman"/>
        </w:rPr>
        <w:t xml:space="preserve"> leden of </w:t>
      </w:r>
      <w:r w:rsidR="00BD3546">
        <w:rPr>
          <w:rFonts w:ascii="Times New Roman" w:hAnsi="Times New Roman" w:cs="Times New Roman"/>
        </w:rPr>
        <w:t>de staatssecretaris</w:t>
      </w:r>
      <w:r w:rsidR="00776A27">
        <w:rPr>
          <w:rFonts w:ascii="Times New Roman" w:hAnsi="Times New Roman" w:cs="Times New Roman"/>
        </w:rPr>
        <w:t xml:space="preserve"> </w:t>
      </w:r>
      <w:r w:rsidRPr="00733D93">
        <w:rPr>
          <w:rFonts w:ascii="Times New Roman" w:hAnsi="Times New Roman" w:cs="Times New Roman"/>
        </w:rPr>
        <w:t>verwacht dat het voorstel van de Europese Commissie de komende tijd nog zal wijzigen nu besloten is dat er, gelet op de geopolitieke situatie, meer aandacht komt voor Groenland? Zo ja, wat zou dit betekenen voor de eilanden in het Caribisch deel van het Koninkrijk? </w:t>
      </w:r>
    </w:p>
    <w:p w:rsidRPr="00733D93" w:rsidR="00733D93" w:rsidP="00733D93" w:rsidRDefault="00733D93" w14:paraId="759CA9C2" w14:textId="77777777">
      <w:pPr>
        <w:pStyle w:val="Geenafstand"/>
        <w:rPr>
          <w:rFonts w:ascii="Times New Roman" w:hAnsi="Times New Roman" w:cs="Times New Roman"/>
        </w:rPr>
      </w:pPr>
      <w:r w:rsidRPr="00733D93">
        <w:rPr>
          <w:rFonts w:ascii="Times New Roman" w:hAnsi="Times New Roman" w:cs="Times New Roman"/>
        </w:rPr>
        <w:t> </w:t>
      </w:r>
    </w:p>
    <w:p w:rsidRPr="00733D93" w:rsidR="00733D93" w:rsidP="00733D93" w:rsidRDefault="00640DAB" w14:paraId="16296134" w14:textId="6C3AD59C">
      <w:pPr>
        <w:pStyle w:val="Geenafstand"/>
        <w:rPr>
          <w:rFonts w:ascii="Times New Roman" w:hAnsi="Times New Roman" w:cs="Times New Roman"/>
        </w:rPr>
      </w:pPr>
      <w:r>
        <w:rPr>
          <w:rFonts w:ascii="Times New Roman" w:hAnsi="Times New Roman" w:cs="Times New Roman"/>
        </w:rPr>
        <w:t>Voornoemde</w:t>
      </w:r>
      <w:r w:rsidRPr="00733D93" w:rsidR="00733D93">
        <w:rPr>
          <w:rFonts w:ascii="Times New Roman" w:hAnsi="Times New Roman" w:cs="Times New Roman"/>
        </w:rPr>
        <w:t xml:space="preserve"> leden lezen dat er voor de LGO-gebieden die bij Nederland en Frankrijk horen 425 miljoen euro beschikbaar zou komen. Kan worden toegelicht wanneer bekend wordt hoe dit precies verdeeld wordt en wat de precieze voorwaarden zijn? Wat is de inzet van </w:t>
      </w:r>
      <w:r w:rsidR="00BD3546">
        <w:rPr>
          <w:rFonts w:ascii="Times New Roman" w:hAnsi="Times New Roman" w:cs="Times New Roman"/>
        </w:rPr>
        <w:t xml:space="preserve">de staatssecretaris </w:t>
      </w:r>
      <w:r w:rsidRPr="00733D93" w:rsidR="00733D93">
        <w:rPr>
          <w:rFonts w:ascii="Times New Roman" w:hAnsi="Times New Roman" w:cs="Times New Roman"/>
        </w:rPr>
        <w:t xml:space="preserve">hierbij? En kan daarbij ook aangegeven worden hoe precies tot dit bedrag gekomen is? Is de </w:t>
      </w:r>
      <w:r>
        <w:rPr>
          <w:rFonts w:ascii="Times New Roman" w:hAnsi="Times New Roman" w:cs="Times New Roman"/>
        </w:rPr>
        <w:t>staatssecretaris</w:t>
      </w:r>
      <w:r w:rsidRPr="00733D93" w:rsidR="00733D93">
        <w:rPr>
          <w:rFonts w:ascii="Times New Roman" w:hAnsi="Times New Roman" w:cs="Times New Roman"/>
        </w:rPr>
        <w:t xml:space="preserve"> van mening dat met dit bedrag voldoende opgaven kunnen worden gefinancierd? </w:t>
      </w:r>
    </w:p>
    <w:p w:rsidRPr="00733D93" w:rsidR="00733D93" w:rsidP="00733D93" w:rsidRDefault="00733D93" w14:paraId="4C82C6C1" w14:textId="77777777">
      <w:pPr>
        <w:pStyle w:val="Geenafstand"/>
        <w:rPr>
          <w:rFonts w:ascii="Times New Roman" w:hAnsi="Times New Roman" w:cs="Times New Roman"/>
        </w:rPr>
      </w:pPr>
      <w:r w:rsidRPr="00733D93">
        <w:rPr>
          <w:rFonts w:ascii="Times New Roman" w:hAnsi="Times New Roman" w:cs="Times New Roman"/>
        </w:rPr>
        <w:t> </w:t>
      </w:r>
    </w:p>
    <w:p w:rsidRPr="00733D93" w:rsidR="00733D93" w:rsidP="00733D93" w:rsidRDefault="00733D93" w14:paraId="500FC329" w14:textId="2C0A2298">
      <w:pPr>
        <w:pStyle w:val="Geenafstand"/>
        <w:rPr>
          <w:rFonts w:ascii="Times New Roman" w:hAnsi="Times New Roman" w:cs="Times New Roman"/>
        </w:rPr>
      </w:pPr>
      <w:r w:rsidRPr="00733D93">
        <w:rPr>
          <w:rFonts w:ascii="Times New Roman" w:hAnsi="Times New Roman" w:cs="Times New Roman"/>
        </w:rPr>
        <w:t xml:space="preserve">De Franse overzeese gebieden behoren, in tegenstelling tot de Nederlandse, tot de EU. Kan de </w:t>
      </w:r>
      <w:r w:rsidR="00640DAB">
        <w:rPr>
          <w:rFonts w:ascii="Times New Roman" w:hAnsi="Times New Roman" w:cs="Times New Roman"/>
        </w:rPr>
        <w:t>staatssecretaris</w:t>
      </w:r>
      <w:r w:rsidRPr="00733D93">
        <w:rPr>
          <w:rFonts w:ascii="Times New Roman" w:hAnsi="Times New Roman" w:cs="Times New Roman"/>
        </w:rPr>
        <w:t xml:space="preserve"> nader duiden wat de precieze formele en praktische verschillen hiervan zijn? De </w:t>
      </w:r>
      <w:r w:rsidR="003E3AB6">
        <w:rPr>
          <w:rFonts w:ascii="Times New Roman" w:hAnsi="Times New Roman" w:cs="Times New Roman"/>
        </w:rPr>
        <w:t xml:space="preserve">aan het woord zijnde </w:t>
      </w:r>
      <w:r w:rsidRPr="00733D93">
        <w:rPr>
          <w:rFonts w:ascii="Times New Roman" w:hAnsi="Times New Roman" w:cs="Times New Roman"/>
        </w:rPr>
        <w:t xml:space="preserve">leden begrijpen dat de Caribische delen van het Koninkrijk niet in Europa liggen en dat de schaal van de eilanden een hele andere is dan het Europese deel van Nederland. Dit geldt echter ook voor Frankrijk. Daarom ontvangen deze leden dus graag een uitgebreide analyse van de voor- en nadelen van het formeel onderdeel zijn van de EU van de Caribische delen van het Koninkrijk. En in het verlengde hiervan zijn deze leden benieuwd of de </w:t>
      </w:r>
      <w:r w:rsidR="003E3AB6">
        <w:rPr>
          <w:rFonts w:ascii="Times New Roman" w:hAnsi="Times New Roman" w:cs="Times New Roman"/>
        </w:rPr>
        <w:t>staatssecretaris</w:t>
      </w:r>
      <w:r w:rsidRPr="00733D93">
        <w:rPr>
          <w:rFonts w:ascii="Times New Roman" w:hAnsi="Times New Roman" w:cs="Times New Roman"/>
        </w:rPr>
        <w:t xml:space="preserve"> recent met de eilanden hierover heeft gesproken? Zo nee, is de </w:t>
      </w:r>
      <w:r w:rsidR="003E3AB6">
        <w:rPr>
          <w:rFonts w:ascii="Times New Roman" w:hAnsi="Times New Roman" w:cs="Times New Roman"/>
        </w:rPr>
        <w:t>staatssecretaris</w:t>
      </w:r>
      <w:r w:rsidRPr="00733D93">
        <w:rPr>
          <w:rFonts w:ascii="Times New Roman" w:hAnsi="Times New Roman" w:cs="Times New Roman"/>
        </w:rPr>
        <w:t xml:space="preserve"> bereid dit de komende periode alsnog te doen? </w:t>
      </w:r>
    </w:p>
    <w:p w:rsidR="00733D93" w:rsidP="00733D93" w:rsidRDefault="00733D93" w14:paraId="298D470C" w14:textId="77777777">
      <w:pPr>
        <w:pStyle w:val="Geenafstand"/>
        <w:rPr>
          <w:rFonts w:ascii="Times New Roman" w:hAnsi="Times New Roman" w:cs="Times New Roman"/>
        </w:rPr>
      </w:pPr>
    </w:p>
    <w:p w:rsidRPr="00733D93" w:rsidR="00733D93" w:rsidP="00733D93" w:rsidRDefault="00733D93" w14:paraId="4442979F" w14:textId="27E7080D">
      <w:pPr>
        <w:pStyle w:val="Geenafstand"/>
        <w:rPr>
          <w:rFonts w:ascii="Times New Roman" w:hAnsi="Times New Roman" w:cs="Times New Roman"/>
        </w:rPr>
      </w:pPr>
      <w:r>
        <w:rPr>
          <w:rFonts w:ascii="Times New Roman" w:hAnsi="Times New Roman" w:cs="Times New Roman"/>
        </w:rPr>
        <w:t>T</w:t>
      </w:r>
      <w:r w:rsidRPr="00733D93">
        <w:rPr>
          <w:rFonts w:ascii="Times New Roman" w:hAnsi="Times New Roman" w:cs="Times New Roman"/>
        </w:rPr>
        <w:t>ot slot horen de leden van de GroenLinks-PvdA</w:t>
      </w:r>
      <w:r w:rsidR="003E3AB6">
        <w:rPr>
          <w:rFonts w:ascii="Times New Roman" w:hAnsi="Times New Roman" w:cs="Times New Roman"/>
        </w:rPr>
        <w:t>-fractie</w:t>
      </w:r>
      <w:r w:rsidRPr="00733D93">
        <w:rPr>
          <w:rFonts w:ascii="Times New Roman" w:hAnsi="Times New Roman" w:cs="Times New Roman"/>
        </w:rPr>
        <w:t xml:space="preserve"> graag op welke wijze de drie zelfstandige landen en de drie bijzondere openbare lichamen door de </w:t>
      </w:r>
      <w:r w:rsidR="007A4552">
        <w:rPr>
          <w:rFonts w:ascii="Times New Roman" w:hAnsi="Times New Roman" w:cs="Times New Roman"/>
        </w:rPr>
        <w:t>staatssecretaris</w:t>
      </w:r>
      <w:r w:rsidRPr="00733D93">
        <w:rPr>
          <w:rFonts w:ascii="Times New Roman" w:hAnsi="Times New Roman" w:cs="Times New Roman"/>
        </w:rPr>
        <w:t xml:space="preserve"> betrokken worden bij de onderhandelingen over het voorliggende voorstel. </w:t>
      </w:r>
    </w:p>
    <w:p w:rsidRPr="002F1D37" w:rsidR="002F1D37" w:rsidP="00D91143" w:rsidRDefault="002F1D37" w14:paraId="4D88B365" w14:textId="77777777">
      <w:pPr>
        <w:pStyle w:val="Geenafstand"/>
        <w:rPr>
          <w:rFonts w:ascii="Times New Roman" w:hAnsi="Times New Roman" w:cs="Times New Roman"/>
        </w:rPr>
      </w:pPr>
    </w:p>
    <w:p w:rsidR="00A11D60" w:rsidP="00D91143" w:rsidRDefault="00A11D60" w14:paraId="1261AE76" w14:textId="3DAA4F4E">
      <w:pPr>
        <w:pStyle w:val="Geenafstand"/>
        <w:rPr>
          <w:rFonts w:ascii="Times New Roman" w:hAnsi="Times New Roman" w:cs="Times New Roman"/>
        </w:rPr>
      </w:pPr>
      <w:r>
        <w:rPr>
          <w:rFonts w:ascii="Times New Roman" w:hAnsi="Times New Roman" w:cs="Times New Roman"/>
          <w:b/>
          <w:bCs/>
        </w:rPr>
        <w:t xml:space="preserve">Vragen en opmerkingen van de leden van de </w:t>
      </w:r>
      <w:r w:rsidR="00AD0CA0">
        <w:rPr>
          <w:rFonts w:ascii="Times New Roman" w:hAnsi="Times New Roman" w:cs="Times New Roman"/>
          <w:b/>
          <w:bCs/>
        </w:rPr>
        <w:t>CDA</w:t>
      </w:r>
      <w:r>
        <w:rPr>
          <w:rFonts w:ascii="Times New Roman" w:hAnsi="Times New Roman" w:cs="Times New Roman"/>
          <w:b/>
          <w:bCs/>
        </w:rPr>
        <w:t>-fractie</w:t>
      </w:r>
    </w:p>
    <w:p w:rsidRPr="00B63CC6" w:rsidR="00B63CC6" w:rsidP="00B63CC6" w:rsidRDefault="00B63CC6" w14:paraId="5B8171BA" w14:textId="65A29DED">
      <w:pPr>
        <w:pStyle w:val="Geenafstand"/>
        <w:rPr>
          <w:rFonts w:ascii="Times New Roman" w:hAnsi="Times New Roman" w:cs="Times New Roman"/>
        </w:rPr>
      </w:pPr>
      <w:r w:rsidRPr="00B63CC6">
        <w:rPr>
          <w:rFonts w:ascii="Times New Roman" w:hAnsi="Times New Roman" w:cs="Times New Roman"/>
        </w:rPr>
        <w:t xml:space="preserve">De leden van de CDA-fractie hebben kennisgenomen van </w:t>
      </w:r>
      <w:r w:rsidR="007A4552">
        <w:rPr>
          <w:rFonts w:ascii="Times New Roman" w:hAnsi="Times New Roman" w:cs="Times New Roman"/>
        </w:rPr>
        <w:t>het</w:t>
      </w:r>
      <w:r w:rsidRPr="00B63CC6">
        <w:rPr>
          <w:rFonts w:ascii="Times New Roman" w:hAnsi="Times New Roman" w:cs="Times New Roman"/>
        </w:rPr>
        <w:t xml:space="preserve"> </w:t>
      </w:r>
      <w:r w:rsidR="007A4552">
        <w:rPr>
          <w:rFonts w:ascii="Times New Roman" w:hAnsi="Times New Roman" w:cs="Times New Roman"/>
        </w:rPr>
        <w:t>f</w:t>
      </w:r>
      <w:r w:rsidRPr="00B63CC6">
        <w:rPr>
          <w:rFonts w:ascii="Times New Roman" w:hAnsi="Times New Roman" w:cs="Times New Roman"/>
        </w:rPr>
        <w:t xml:space="preserve">iche en danken </w:t>
      </w:r>
      <w:r w:rsidR="007A4552">
        <w:rPr>
          <w:rFonts w:ascii="Times New Roman" w:hAnsi="Times New Roman" w:cs="Times New Roman"/>
        </w:rPr>
        <w:t>het kabinet</w:t>
      </w:r>
      <w:r w:rsidRPr="00B63CC6">
        <w:rPr>
          <w:rFonts w:ascii="Times New Roman" w:hAnsi="Times New Roman" w:cs="Times New Roman"/>
        </w:rPr>
        <w:t xml:space="preserve"> hiervoor. Deze leden maken graag van de gelegenheid gebruik om enkele vragen te stellen aan de </w:t>
      </w:r>
      <w:r w:rsidR="007A4552">
        <w:rPr>
          <w:rFonts w:ascii="Times New Roman" w:hAnsi="Times New Roman" w:cs="Times New Roman"/>
        </w:rPr>
        <w:t>staatssecretaris</w:t>
      </w:r>
      <w:r w:rsidRPr="00B63CC6">
        <w:rPr>
          <w:rFonts w:ascii="Times New Roman" w:hAnsi="Times New Roman" w:cs="Times New Roman"/>
        </w:rPr>
        <w:t xml:space="preserve"> hierover. </w:t>
      </w:r>
    </w:p>
    <w:p w:rsidRPr="00B63CC6" w:rsidR="00B63CC6" w:rsidP="00B63CC6" w:rsidRDefault="00B63CC6" w14:paraId="0FF4CEBB" w14:textId="77777777">
      <w:pPr>
        <w:pStyle w:val="Geenafstand"/>
        <w:rPr>
          <w:rFonts w:ascii="Times New Roman" w:hAnsi="Times New Roman" w:cs="Times New Roman"/>
        </w:rPr>
      </w:pPr>
      <w:r w:rsidRPr="00B63CC6">
        <w:rPr>
          <w:rFonts w:ascii="Times New Roman" w:hAnsi="Times New Roman" w:cs="Times New Roman"/>
        </w:rPr>
        <w:lastRenderedPageBreak/>
        <w:t> </w:t>
      </w:r>
    </w:p>
    <w:p w:rsidRPr="00B63CC6" w:rsidR="00B63CC6" w:rsidP="00B63CC6" w:rsidRDefault="009B29C3" w14:paraId="28C27389" w14:textId="7B8928E7">
      <w:pPr>
        <w:pStyle w:val="Geenafstand"/>
        <w:rPr>
          <w:rFonts w:ascii="Times New Roman" w:hAnsi="Times New Roman" w:cs="Times New Roman"/>
        </w:rPr>
      </w:pPr>
      <w:r>
        <w:rPr>
          <w:rFonts w:ascii="Times New Roman" w:hAnsi="Times New Roman" w:cs="Times New Roman"/>
        </w:rPr>
        <w:t>Voornoemde</w:t>
      </w:r>
      <w:r w:rsidRPr="00B63CC6" w:rsidR="00B63CC6">
        <w:rPr>
          <w:rFonts w:ascii="Times New Roman" w:hAnsi="Times New Roman" w:cs="Times New Roman"/>
        </w:rPr>
        <w:t xml:space="preserve"> leden constateren dat de Europese Commissie de </w:t>
      </w:r>
      <w:proofErr w:type="spellStart"/>
      <w:r w:rsidRPr="00B63CC6" w:rsidR="00B63CC6">
        <w:rPr>
          <w:rFonts w:ascii="Times New Roman" w:hAnsi="Times New Roman" w:cs="Times New Roman"/>
        </w:rPr>
        <w:t>LGO</w:t>
      </w:r>
      <w:r>
        <w:rPr>
          <w:rFonts w:ascii="Times New Roman" w:hAnsi="Times New Roman" w:cs="Times New Roman"/>
        </w:rPr>
        <w:t>’s</w:t>
      </w:r>
      <w:proofErr w:type="spellEnd"/>
      <w:r w:rsidRPr="00B63CC6" w:rsidR="00B63CC6">
        <w:rPr>
          <w:rFonts w:ascii="Times New Roman" w:hAnsi="Times New Roman" w:cs="Times New Roman"/>
        </w:rPr>
        <w:t xml:space="preserve"> nadrukkelijk positioneert als </w:t>
      </w:r>
      <w:r>
        <w:rPr>
          <w:rFonts w:ascii="Times New Roman" w:hAnsi="Times New Roman" w:cs="Times New Roman"/>
        </w:rPr>
        <w:t>‘s</w:t>
      </w:r>
      <w:r w:rsidRPr="00B63CC6" w:rsidR="00B63CC6">
        <w:rPr>
          <w:rFonts w:ascii="Times New Roman" w:hAnsi="Times New Roman" w:cs="Times New Roman"/>
        </w:rPr>
        <w:t>trategische buitenposten</w:t>
      </w:r>
      <w:r>
        <w:rPr>
          <w:rFonts w:ascii="Times New Roman" w:hAnsi="Times New Roman" w:cs="Times New Roman"/>
        </w:rPr>
        <w:t>’</w:t>
      </w:r>
      <w:r w:rsidRPr="00B63CC6" w:rsidR="00B63CC6">
        <w:rPr>
          <w:rFonts w:ascii="Times New Roman" w:hAnsi="Times New Roman" w:cs="Times New Roman"/>
        </w:rPr>
        <w:t xml:space="preserve"> van de Europese Unie. Zij vragen wat deze strategische positionering in de praktijk concreet betekent voor de Caribische delen van het Koninkrijk, bijvoorbeeld op het terrein van veiligheid, weerbaarheid en regionale samenwerking. Hoe wordt voorkomen dat deze geopolitieke ambitie vooral beleidsmatig blijft zonder voldoende uitvoeringskracht? </w:t>
      </w:r>
    </w:p>
    <w:p w:rsidRPr="00B63CC6" w:rsidR="00B63CC6" w:rsidP="00B63CC6" w:rsidRDefault="00B63CC6" w14:paraId="46D725B0" w14:textId="77777777">
      <w:pPr>
        <w:pStyle w:val="Geenafstand"/>
        <w:rPr>
          <w:rFonts w:ascii="Times New Roman" w:hAnsi="Times New Roman" w:cs="Times New Roman"/>
        </w:rPr>
      </w:pPr>
      <w:r w:rsidRPr="00B63CC6">
        <w:rPr>
          <w:rFonts w:ascii="Times New Roman" w:hAnsi="Times New Roman" w:cs="Times New Roman"/>
        </w:rPr>
        <w:t> </w:t>
      </w:r>
    </w:p>
    <w:p w:rsidRPr="00B63CC6" w:rsidR="00B63CC6" w:rsidP="00B63CC6" w:rsidRDefault="00B63CC6" w14:paraId="7E81A24E" w14:textId="2748AB51">
      <w:pPr>
        <w:pStyle w:val="Geenafstand"/>
        <w:rPr>
          <w:rFonts w:ascii="Times New Roman" w:hAnsi="Times New Roman" w:cs="Times New Roman"/>
        </w:rPr>
      </w:pPr>
      <w:r w:rsidRPr="00B63CC6">
        <w:rPr>
          <w:rFonts w:ascii="Times New Roman" w:hAnsi="Times New Roman" w:cs="Times New Roman"/>
        </w:rPr>
        <w:t xml:space="preserve">De </w:t>
      </w:r>
      <w:r w:rsidR="006E133B">
        <w:rPr>
          <w:rFonts w:ascii="Times New Roman" w:hAnsi="Times New Roman" w:cs="Times New Roman"/>
        </w:rPr>
        <w:t xml:space="preserve">aan het woord zijnde </w:t>
      </w:r>
      <w:r w:rsidRPr="00B63CC6">
        <w:rPr>
          <w:rFonts w:ascii="Times New Roman" w:hAnsi="Times New Roman" w:cs="Times New Roman"/>
        </w:rPr>
        <w:t>leden merken op dat het </w:t>
      </w:r>
      <w:r w:rsidR="006E133B">
        <w:rPr>
          <w:rFonts w:ascii="Times New Roman" w:hAnsi="Times New Roman" w:cs="Times New Roman"/>
        </w:rPr>
        <w:t>f</w:t>
      </w:r>
      <w:r w:rsidRPr="00B63CC6">
        <w:rPr>
          <w:rFonts w:ascii="Times New Roman" w:hAnsi="Times New Roman" w:cs="Times New Roman"/>
        </w:rPr>
        <w:t>iche expliciet wijst op de beperkte uitvoeringscapaciteit van de LGO en de geringe slagingskans bij het benutten van EU-fondsen. Zij vragen welke concrete en afdwingbare vereenvoudigingen zij</w:t>
      </w:r>
      <w:r w:rsidR="006E133B">
        <w:rPr>
          <w:rFonts w:ascii="Times New Roman" w:hAnsi="Times New Roman" w:cs="Times New Roman"/>
        </w:rPr>
        <w:t>n</w:t>
      </w:r>
      <w:r w:rsidRPr="00B63CC6">
        <w:rPr>
          <w:rFonts w:ascii="Times New Roman" w:hAnsi="Times New Roman" w:cs="Times New Roman"/>
        </w:rPr>
        <w:t xml:space="preserve"> inzet om te voorkomen dat middelen opnieuw onvoldoende worden benut en vooral terechtkomen bij beter toegeruste gebieden. </w:t>
      </w:r>
    </w:p>
    <w:p w:rsidRPr="00B63CC6" w:rsidR="00B63CC6" w:rsidP="00B63CC6" w:rsidRDefault="00B63CC6" w14:paraId="4E3C7795" w14:textId="77777777">
      <w:pPr>
        <w:pStyle w:val="Geenafstand"/>
        <w:rPr>
          <w:rFonts w:ascii="Times New Roman" w:hAnsi="Times New Roman" w:cs="Times New Roman"/>
        </w:rPr>
      </w:pPr>
      <w:r w:rsidRPr="00B63CC6">
        <w:rPr>
          <w:rFonts w:ascii="Times New Roman" w:hAnsi="Times New Roman" w:cs="Times New Roman"/>
        </w:rPr>
        <w:t> </w:t>
      </w:r>
    </w:p>
    <w:p w:rsidRPr="00B63CC6" w:rsidR="00B63CC6" w:rsidP="00B63CC6" w:rsidRDefault="00B63CC6" w14:paraId="00C462AE" w14:textId="3300D00C">
      <w:pPr>
        <w:pStyle w:val="Geenafstand"/>
        <w:rPr>
          <w:rFonts w:ascii="Times New Roman" w:hAnsi="Times New Roman" w:cs="Times New Roman"/>
        </w:rPr>
      </w:pPr>
      <w:r w:rsidRPr="00B63CC6">
        <w:rPr>
          <w:rFonts w:ascii="Times New Roman" w:hAnsi="Times New Roman" w:cs="Times New Roman"/>
        </w:rPr>
        <w:t xml:space="preserve">De leden van de CDA-fractie vragen hoe de </w:t>
      </w:r>
      <w:r w:rsidR="006E133B">
        <w:rPr>
          <w:rFonts w:ascii="Times New Roman" w:hAnsi="Times New Roman" w:cs="Times New Roman"/>
        </w:rPr>
        <w:t>staatssecretaris</w:t>
      </w:r>
      <w:r w:rsidRPr="00B63CC6">
        <w:rPr>
          <w:rFonts w:ascii="Times New Roman" w:hAnsi="Times New Roman" w:cs="Times New Roman"/>
        </w:rPr>
        <w:t xml:space="preserve"> borgt dat middelen uit het LGO-besluit aanvullend zijn op nationale middelen en de Koninkrijksmiddelen en niet leiden tot verdringing van bestaande investeringen. Op welke wijze wordt de samenhang tussen EU-financiering en Koninkrijksbeleid in de praktijk georganiseerd en bewaakt? </w:t>
      </w:r>
    </w:p>
    <w:p w:rsidRPr="00B63CC6" w:rsidR="00B63CC6" w:rsidP="00B63CC6" w:rsidRDefault="00B63CC6" w14:paraId="50D6EC37" w14:textId="77777777">
      <w:pPr>
        <w:pStyle w:val="Geenafstand"/>
        <w:rPr>
          <w:rFonts w:ascii="Times New Roman" w:hAnsi="Times New Roman" w:cs="Times New Roman"/>
        </w:rPr>
      </w:pPr>
      <w:r w:rsidRPr="00B63CC6">
        <w:rPr>
          <w:rFonts w:ascii="Times New Roman" w:hAnsi="Times New Roman" w:cs="Times New Roman"/>
        </w:rPr>
        <w:t> </w:t>
      </w:r>
    </w:p>
    <w:p w:rsidRPr="00744F17" w:rsidR="00744F17" w:rsidP="00744F17" w:rsidRDefault="006E133B" w14:paraId="72A27DD6" w14:textId="4D8176EC">
      <w:pPr>
        <w:pStyle w:val="Geenafstand"/>
        <w:rPr>
          <w:rFonts w:ascii="Times New Roman" w:hAnsi="Times New Roman" w:cs="Times New Roman"/>
        </w:rPr>
      </w:pPr>
      <w:r>
        <w:rPr>
          <w:rFonts w:ascii="Times New Roman" w:hAnsi="Times New Roman" w:cs="Times New Roman"/>
        </w:rPr>
        <w:t>Voornoemde</w:t>
      </w:r>
      <w:r w:rsidRPr="00B63CC6" w:rsidR="00B63CC6">
        <w:rPr>
          <w:rFonts w:ascii="Times New Roman" w:hAnsi="Times New Roman" w:cs="Times New Roman"/>
        </w:rPr>
        <w:t xml:space="preserve"> leden constateren dat het budget voor de Nederlandse en Franse LGO stijgt naar 425 miljoen</w:t>
      </w:r>
      <w:r>
        <w:rPr>
          <w:rFonts w:ascii="Times New Roman" w:hAnsi="Times New Roman" w:cs="Times New Roman"/>
        </w:rPr>
        <w:t xml:space="preserve"> euro</w:t>
      </w:r>
      <w:r w:rsidRPr="00B63CC6" w:rsidR="00B63CC6">
        <w:rPr>
          <w:rFonts w:ascii="Times New Roman" w:hAnsi="Times New Roman" w:cs="Times New Roman"/>
        </w:rPr>
        <w:t>, terwijl nog onduidelijk is op basis van welke criteria en verdeelsleutels deze middelen worden toegekend. Zij vragen hoe wordt geborgd dat deze middelen transparant, voorspelbaar en evenwichtig over de verschillende eilanden worden verdeeld, zodat ongelijke behandeling en beperkte Kamercontrole worden</w:t>
      </w:r>
      <w:r>
        <w:rPr>
          <w:rFonts w:ascii="Times New Roman" w:hAnsi="Times New Roman" w:cs="Times New Roman"/>
        </w:rPr>
        <w:t xml:space="preserve"> </w:t>
      </w:r>
      <w:r w:rsidRPr="00744F17" w:rsidR="00744F17">
        <w:rPr>
          <w:rFonts w:ascii="Times New Roman" w:hAnsi="Times New Roman" w:cs="Times New Roman"/>
        </w:rPr>
        <w:t xml:space="preserve">voorkomen. Ook vragen deze leden of de </w:t>
      </w:r>
      <w:r>
        <w:rPr>
          <w:rFonts w:ascii="Times New Roman" w:hAnsi="Times New Roman" w:cs="Times New Roman"/>
        </w:rPr>
        <w:t>staatssecretaris</w:t>
      </w:r>
      <w:r w:rsidRPr="00744F17" w:rsidR="00744F17">
        <w:rPr>
          <w:rFonts w:ascii="Times New Roman" w:hAnsi="Times New Roman" w:cs="Times New Roman"/>
        </w:rPr>
        <w:t xml:space="preserve"> al een overzicht kan geven hoe deze middelen worden verdeeld. </w:t>
      </w:r>
    </w:p>
    <w:p w:rsidRPr="00744F17" w:rsidR="00744F17" w:rsidP="00744F17" w:rsidRDefault="00744F17" w14:paraId="5EC26AAF" w14:textId="77777777">
      <w:pPr>
        <w:pStyle w:val="Geenafstand"/>
        <w:rPr>
          <w:rFonts w:ascii="Times New Roman" w:hAnsi="Times New Roman" w:cs="Times New Roman"/>
        </w:rPr>
      </w:pPr>
      <w:r w:rsidRPr="00744F17">
        <w:rPr>
          <w:rFonts w:ascii="Times New Roman" w:hAnsi="Times New Roman" w:cs="Times New Roman"/>
        </w:rPr>
        <w:t> </w:t>
      </w:r>
    </w:p>
    <w:p w:rsidRPr="00744F17" w:rsidR="00744F17" w:rsidP="00744F17" w:rsidRDefault="00744F17" w14:paraId="4C2FBC59" w14:textId="73F532A5">
      <w:pPr>
        <w:pStyle w:val="Geenafstand"/>
        <w:rPr>
          <w:rFonts w:ascii="Times New Roman" w:hAnsi="Times New Roman" w:cs="Times New Roman"/>
        </w:rPr>
      </w:pPr>
      <w:r w:rsidRPr="00744F17">
        <w:rPr>
          <w:rFonts w:ascii="Times New Roman" w:hAnsi="Times New Roman" w:cs="Times New Roman"/>
        </w:rPr>
        <w:t xml:space="preserve">De </w:t>
      </w:r>
      <w:r w:rsidR="006E133B">
        <w:rPr>
          <w:rFonts w:ascii="Times New Roman" w:hAnsi="Times New Roman" w:cs="Times New Roman"/>
        </w:rPr>
        <w:t xml:space="preserve">aan het woord zijnde </w:t>
      </w:r>
      <w:r w:rsidRPr="00744F17">
        <w:rPr>
          <w:rFonts w:ascii="Times New Roman" w:hAnsi="Times New Roman" w:cs="Times New Roman"/>
        </w:rPr>
        <w:t xml:space="preserve">leden hebben zorgen over de voorgestelde leenfaciliteit, nu voorwaarden zoals rente, looptijd en garanties nog onduidelijk zijn. Zij vragen hoe </w:t>
      </w:r>
      <w:r w:rsidR="006E133B">
        <w:rPr>
          <w:rFonts w:ascii="Times New Roman" w:hAnsi="Times New Roman" w:cs="Times New Roman"/>
        </w:rPr>
        <w:t>de staatssecretaris</w:t>
      </w:r>
      <w:r w:rsidRPr="00744F17">
        <w:rPr>
          <w:rFonts w:ascii="Times New Roman" w:hAnsi="Times New Roman" w:cs="Times New Roman"/>
        </w:rPr>
        <w:t xml:space="preserve"> de risico’s van deze leenfaciliteit beoordeelt in het licht van schuldenproblematiek, financieel toezicht en de autonomie van landen binnen het Koninkrijk, en of kan worden uitgesloten dat hieruit impliciete financiële verplichtingen voor Nederland voortvloeien. </w:t>
      </w:r>
    </w:p>
    <w:p w:rsidRPr="00744F17" w:rsidR="00744F17" w:rsidP="00744F17" w:rsidRDefault="00744F17" w14:paraId="5E598A1B" w14:textId="77777777">
      <w:pPr>
        <w:pStyle w:val="Geenafstand"/>
        <w:rPr>
          <w:rFonts w:ascii="Times New Roman" w:hAnsi="Times New Roman" w:cs="Times New Roman"/>
        </w:rPr>
      </w:pPr>
      <w:r w:rsidRPr="00744F17">
        <w:rPr>
          <w:rFonts w:ascii="Times New Roman" w:hAnsi="Times New Roman" w:cs="Times New Roman"/>
        </w:rPr>
        <w:t> </w:t>
      </w:r>
    </w:p>
    <w:p w:rsidRPr="00744F17" w:rsidR="00744F17" w:rsidP="00744F17" w:rsidRDefault="00744F17" w14:paraId="29A3A807" w14:textId="21A9AB58">
      <w:pPr>
        <w:pStyle w:val="Geenafstand"/>
        <w:rPr>
          <w:rFonts w:ascii="Times New Roman" w:hAnsi="Times New Roman" w:cs="Times New Roman"/>
        </w:rPr>
      </w:pPr>
      <w:r w:rsidRPr="00744F17">
        <w:rPr>
          <w:rFonts w:ascii="Times New Roman" w:hAnsi="Times New Roman" w:cs="Times New Roman"/>
        </w:rPr>
        <w:t>De leden van de CDA-fractie constateren dat de rol van lidstaten bij de totstandkoming en uitvoering van de </w:t>
      </w:r>
      <w:proofErr w:type="spellStart"/>
      <w:r w:rsidRPr="00744F17">
        <w:rPr>
          <w:rFonts w:ascii="Times New Roman" w:hAnsi="Times New Roman" w:cs="Times New Roman"/>
        </w:rPr>
        <w:t>MIP’s</w:t>
      </w:r>
      <w:proofErr w:type="spellEnd"/>
      <w:r w:rsidRPr="00744F17">
        <w:rPr>
          <w:rFonts w:ascii="Times New Roman" w:hAnsi="Times New Roman" w:cs="Times New Roman"/>
        </w:rPr>
        <w:t xml:space="preserve"> beperkt is uitgewerkt, terwijl lidstaten wel worden aangesproken bij knelpunten. Zij vragen hoe </w:t>
      </w:r>
      <w:r w:rsidR="006E133B">
        <w:rPr>
          <w:rFonts w:ascii="Times New Roman" w:hAnsi="Times New Roman" w:cs="Times New Roman"/>
        </w:rPr>
        <w:t xml:space="preserve">de staatssecretaris </w:t>
      </w:r>
      <w:r w:rsidRPr="00744F17">
        <w:rPr>
          <w:rFonts w:ascii="Times New Roman" w:hAnsi="Times New Roman" w:cs="Times New Roman"/>
        </w:rPr>
        <w:t>de positie van Nederland als lidstaat wil versterken, zodat verantwoordelijkheid en zeggenschap beter in balans worden gebracht. </w:t>
      </w:r>
    </w:p>
    <w:p w:rsidR="00B13DDC" w:rsidP="00B13DDC" w:rsidRDefault="00B13DDC" w14:paraId="4359C435" w14:textId="6A807E37">
      <w:pPr>
        <w:pStyle w:val="Geenafstand"/>
        <w:rPr>
          <w:rFonts w:ascii="Times New Roman" w:hAnsi="Times New Roman" w:cs="Times New Roman"/>
        </w:rPr>
      </w:pPr>
    </w:p>
    <w:p w:rsidR="00C113C6" w:rsidP="00B13DDC" w:rsidRDefault="00C113C6" w14:paraId="2C3AA476" w14:textId="4CDBE1DB">
      <w:pPr>
        <w:pStyle w:val="Geenafstand"/>
        <w:rPr>
          <w:rFonts w:ascii="Times New Roman" w:hAnsi="Times New Roman" w:cs="Times New Roman"/>
        </w:rPr>
      </w:pPr>
      <w:r>
        <w:rPr>
          <w:rFonts w:ascii="Times New Roman" w:hAnsi="Times New Roman" w:cs="Times New Roman"/>
          <w:b/>
          <w:bCs/>
        </w:rPr>
        <w:t xml:space="preserve">Vragen en opmerkingen van de leden van de </w:t>
      </w:r>
      <w:r w:rsidR="00AD0CA0">
        <w:rPr>
          <w:rFonts w:ascii="Times New Roman" w:hAnsi="Times New Roman" w:cs="Times New Roman"/>
          <w:b/>
          <w:bCs/>
        </w:rPr>
        <w:t>BBB</w:t>
      </w:r>
      <w:r>
        <w:rPr>
          <w:rFonts w:ascii="Times New Roman" w:hAnsi="Times New Roman" w:cs="Times New Roman"/>
          <w:b/>
          <w:bCs/>
        </w:rPr>
        <w:t>-fractie</w:t>
      </w:r>
    </w:p>
    <w:p w:rsidRPr="003D461C" w:rsidR="003D461C" w:rsidP="003D461C" w:rsidRDefault="003D461C" w14:paraId="0D26E7C1" w14:textId="0FCC59B0">
      <w:pPr>
        <w:pStyle w:val="Geenafstand"/>
        <w:rPr>
          <w:rFonts w:ascii="Times New Roman" w:hAnsi="Times New Roman" w:cs="Times New Roman"/>
        </w:rPr>
      </w:pPr>
      <w:r w:rsidRPr="003D461C">
        <w:rPr>
          <w:rFonts w:ascii="Times New Roman" w:hAnsi="Times New Roman" w:cs="Times New Roman"/>
        </w:rPr>
        <w:t xml:space="preserve">De leden van de BBB-fractie lezen dat er 425 miljoen </w:t>
      </w:r>
      <w:r w:rsidR="00973360">
        <w:rPr>
          <w:rFonts w:ascii="Times New Roman" w:hAnsi="Times New Roman" w:cs="Times New Roman"/>
        </w:rPr>
        <w:t xml:space="preserve">euro </w:t>
      </w:r>
      <w:r w:rsidRPr="003D461C">
        <w:rPr>
          <w:rFonts w:ascii="Times New Roman" w:hAnsi="Times New Roman" w:cs="Times New Roman"/>
        </w:rPr>
        <w:t>beschikbaar is voor de Nederlandse en Franse LGO samen, maar dat het nog onbekend is hoe dit bedrag over de verschillende gebieden verdeeld gaat worden.  </w:t>
      </w:r>
    </w:p>
    <w:p w:rsidRPr="003D461C" w:rsidR="003D461C" w:rsidP="00973360" w:rsidRDefault="003D461C" w14:paraId="2895A1AB" w14:textId="6F8CD018">
      <w:pPr>
        <w:pStyle w:val="Geenafstand"/>
        <w:rPr>
          <w:rFonts w:ascii="Times New Roman" w:hAnsi="Times New Roman" w:cs="Times New Roman"/>
        </w:rPr>
      </w:pPr>
      <w:r w:rsidRPr="003D461C">
        <w:rPr>
          <w:rFonts w:ascii="Times New Roman" w:hAnsi="Times New Roman" w:cs="Times New Roman"/>
        </w:rPr>
        <w:lastRenderedPageBreak/>
        <w:t>Hoe gaat de staatssecretaris garanderen dat de Nederlandse eilanden, en specifiek de openbare lichamen Bonaire, Saba en Sint Eustatius, een eerlijk en proportioneel deel van dit budget ontvangen ten opzichte van de Franse gebieden? </w:t>
      </w:r>
    </w:p>
    <w:p w:rsidRPr="003D461C" w:rsidR="003D461C" w:rsidP="003D461C" w:rsidRDefault="003D461C" w14:paraId="0F67ECB3" w14:textId="77777777">
      <w:pPr>
        <w:pStyle w:val="Geenafstand"/>
        <w:rPr>
          <w:rFonts w:ascii="Times New Roman" w:hAnsi="Times New Roman" w:cs="Times New Roman"/>
        </w:rPr>
      </w:pPr>
      <w:r w:rsidRPr="003D461C">
        <w:rPr>
          <w:rFonts w:ascii="Times New Roman" w:hAnsi="Times New Roman" w:cs="Times New Roman"/>
        </w:rPr>
        <w:t> </w:t>
      </w:r>
    </w:p>
    <w:p w:rsidRPr="003D461C" w:rsidR="003D461C" w:rsidP="0040327C" w:rsidRDefault="003D461C" w14:paraId="3BA46701" w14:textId="72E5A663">
      <w:pPr>
        <w:pStyle w:val="Geenafstand"/>
        <w:rPr>
          <w:rFonts w:ascii="Times New Roman" w:hAnsi="Times New Roman" w:cs="Times New Roman"/>
        </w:rPr>
      </w:pPr>
      <w:r w:rsidRPr="003D461C">
        <w:rPr>
          <w:rFonts w:ascii="Times New Roman" w:hAnsi="Times New Roman" w:cs="Times New Roman"/>
        </w:rPr>
        <w:t xml:space="preserve">De leden van de BBB-fractie lezen dat er wordt ingezet op </w:t>
      </w:r>
      <w:r w:rsidR="0040327C">
        <w:rPr>
          <w:rFonts w:ascii="Times New Roman" w:hAnsi="Times New Roman" w:cs="Times New Roman"/>
        </w:rPr>
        <w:t>‘</w:t>
      </w:r>
      <w:r w:rsidRPr="003D461C">
        <w:rPr>
          <w:rFonts w:ascii="Times New Roman" w:hAnsi="Times New Roman" w:cs="Times New Roman"/>
        </w:rPr>
        <w:t>voedselzekerheid</w:t>
      </w:r>
      <w:r w:rsidR="0040327C">
        <w:rPr>
          <w:rFonts w:ascii="Times New Roman" w:hAnsi="Times New Roman" w:cs="Times New Roman"/>
        </w:rPr>
        <w:t>’</w:t>
      </w:r>
      <w:r w:rsidRPr="003D461C">
        <w:rPr>
          <w:rFonts w:ascii="Times New Roman" w:hAnsi="Times New Roman" w:cs="Times New Roman"/>
        </w:rPr>
        <w:t xml:space="preserve"> als onderdeel van de brede aanpak. Kan de staatssecretaris specifiek toelichten hoe dit geld zal worden ingezet om de zelfredzaamheid van lokale boeren en vissers op de eilanden te vergroten en in hoeverre hierbij gebruik zal worden gemaakt van Nederlandse agrarische expertise? </w:t>
      </w:r>
    </w:p>
    <w:p w:rsidRPr="003D461C" w:rsidR="003D461C" w:rsidP="003D461C" w:rsidRDefault="003D461C" w14:paraId="2D1052A1" w14:textId="77777777">
      <w:pPr>
        <w:pStyle w:val="Geenafstand"/>
        <w:rPr>
          <w:rFonts w:ascii="Times New Roman" w:hAnsi="Times New Roman" w:cs="Times New Roman"/>
        </w:rPr>
      </w:pPr>
      <w:r w:rsidRPr="003D461C">
        <w:rPr>
          <w:rFonts w:ascii="Times New Roman" w:hAnsi="Times New Roman" w:cs="Times New Roman"/>
        </w:rPr>
        <w:t> </w:t>
      </w:r>
    </w:p>
    <w:p w:rsidRPr="003D461C" w:rsidR="003D461C" w:rsidP="0040327C" w:rsidRDefault="003D461C" w14:paraId="0C727091" w14:textId="45075510">
      <w:pPr>
        <w:pStyle w:val="Geenafstand"/>
        <w:rPr>
          <w:rFonts w:ascii="Times New Roman" w:hAnsi="Times New Roman" w:cs="Times New Roman"/>
        </w:rPr>
      </w:pPr>
      <w:r w:rsidRPr="003D461C">
        <w:rPr>
          <w:rFonts w:ascii="Times New Roman" w:hAnsi="Times New Roman" w:cs="Times New Roman"/>
        </w:rPr>
        <w:t>De leden van de BBB-fractie lezen dat er een nieuwe leenfaciliteit wordt voorgesteld, maar de voorwaarden voor deze leningen zijn nog onduidelijk. Welke risico's loopt de Nederlandse Staat als een LGO de rente of aflossing van een dergelijke EU-lening niet kan betalen, aangezien de lidstaat in het proces vaak als aanspreekpunt fungeert? </w:t>
      </w:r>
    </w:p>
    <w:p w:rsidRPr="003D461C" w:rsidR="003D461C" w:rsidP="003D461C" w:rsidRDefault="003D461C" w14:paraId="1D55311C" w14:textId="77777777">
      <w:pPr>
        <w:pStyle w:val="Geenafstand"/>
        <w:rPr>
          <w:rFonts w:ascii="Times New Roman" w:hAnsi="Times New Roman" w:cs="Times New Roman"/>
        </w:rPr>
      </w:pPr>
      <w:r w:rsidRPr="003D461C">
        <w:rPr>
          <w:rFonts w:ascii="Times New Roman" w:hAnsi="Times New Roman" w:cs="Times New Roman"/>
        </w:rPr>
        <w:t> </w:t>
      </w:r>
    </w:p>
    <w:p w:rsidR="00435322" w:rsidP="00B22345" w:rsidRDefault="00435322" w14:paraId="39819552" w14:textId="77777777">
      <w:pPr>
        <w:pStyle w:val="Geenafstand"/>
        <w:rPr>
          <w:rFonts w:ascii="Times New Roman" w:hAnsi="Times New Roman" w:cs="Times New Roman"/>
        </w:rPr>
      </w:pPr>
    </w:p>
    <w:p w:rsidR="00C113C6" w:rsidP="00B13DDC" w:rsidRDefault="00C113C6" w14:paraId="07ED9D97" w14:textId="77777777">
      <w:pPr>
        <w:pStyle w:val="Geenafstand"/>
        <w:rPr>
          <w:rFonts w:ascii="Times New Roman" w:hAnsi="Times New Roman" w:cs="Times New Roman"/>
        </w:rPr>
      </w:pPr>
    </w:p>
    <w:p w:rsidRPr="001A4E92" w:rsidR="001A4E92" w:rsidP="00AA430B" w:rsidRDefault="001A4E92" w14:paraId="1BE5CA8F" w14:textId="77777777">
      <w:pPr>
        <w:pStyle w:val="Geenafstand"/>
        <w:rPr>
          <w:rFonts w:ascii="Times New Roman" w:hAnsi="Times New Roman" w:cs="Times New Roman"/>
        </w:rPr>
      </w:pPr>
    </w:p>
    <w:bookmarkEnd w:id="0"/>
    <w:p w:rsidR="00AD0CA0" w:rsidRDefault="00AD0CA0" w14:paraId="2BD22810" w14:textId="77777777">
      <w:pPr>
        <w:rPr>
          <w:rFonts w:ascii="Times New Roman" w:hAnsi="Times New Roman" w:cs="Times New Roman"/>
          <w:b/>
          <w:bCs/>
        </w:rPr>
      </w:pPr>
      <w:r>
        <w:rPr>
          <w:rFonts w:ascii="Times New Roman" w:hAnsi="Times New Roman" w:cs="Times New Roman"/>
          <w:b/>
          <w:bCs/>
        </w:rPr>
        <w:br w:type="page"/>
      </w:r>
    </w:p>
    <w:p w:rsidRPr="001871D1" w:rsidR="0071556B" w:rsidP="001871D1" w:rsidRDefault="0071556B" w14:paraId="2A83D6BA" w14:textId="68984FDB">
      <w:pPr>
        <w:pStyle w:val="Lijstalinea"/>
        <w:numPr>
          <w:ilvl w:val="0"/>
          <w:numId w:val="9"/>
        </w:numPr>
        <w:rPr>
          <w:rFonts w:ascii="Times New Roman" w:hAnsi="Times New Roman" w:cs="Times New Roman"/>
          <w:b/>
          <w:bCs/>
        </w:rPr>
      </w:pPr>
      <w:r w:rsidRPr="001871D1">
        <w:rPr>
          <w:rFonts w:ascii="Times New Roman" w:hAnsi="Times New Roman" w:cs="Times New Roman"/>
          <w:b/>
          <w:bCs/>
        </w:rPr>
        <w:lastRenderedPageBreak/>
        <w:t xml:space="preserve">Reactie van de </w:t>
      </w:r>
      <w:r w:rsidRPr="00AD0CA0" w:rsidR="00AD0CA0">
        <w:rPr>
          <w:rFonts w:ascii="Times New Roman" w:hAnsi="Times New Roman" w:cs="Times New Roman"/>
          <w:b/>
          <w:bCs/>
        </w:rPr>
        <w:t>staatssecretaris van Binnenlandse Zaken en Koninkrijksrelaties</w:t>
      </w:r>
    </w:p>
    <w:p w:rsidRPr="005D11B0" w:rsidR="00063FD1" w:rsidP="00063FD1" w:rsidRDefault="00063FD1" w14:paraId="5747D52D" w14:textId="77777777">
      <w:pPr>
        <w:rPr>
          <w:rFonts w:ascii="Times New Roman" w:hAnsi="Times New Roman" w:cs="Times New Roman"/>
        </w:rPr>
      </w:pPr>
    </w:p>
    <w:p w:rsidRPr="005D11B0" w:rsidR="005D3E5E" w:rsidRDefault="005D3E5E" w14:paraId="6957DDF0" w14:textId="77777777">
      <w:pPr>
        <w:rPr>
          <w:rFonts w:ascii="Times New Roman" w:hAnsi="Times New Roman" w:cs="Times New Roman"/>
        </w:rPr>
      </w:pPr>
    </w:p>
    <w:sectPr w:rsidRPr="005D11B0" w:rsidR="005D3E5E">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DB41" w14:textId="77777777" w:rsidR="00650CA7" w:rsidRDefault="00650CA7" w:rsidP="00063FD1">
      <w:pPr>
        <w:spacing w:after="0" w:line="240" w:lineRule="auto"/>
      </w:pPr>
      <w:r>
        <w:separator/>
      </w:r>
    </w:p>
  </w:endnote>
  <w:endnote w:type="continuationSeparator" w:id="0">
    <w:p w14:paraId="4BC94636" w14:textId="77777777" w:rsidR="00650CA7" w:rsidRDefault="00650CA7" w:rsidP="00063FD1">
      <w:pPr>
        <w:spacing w:after="0" w:line="240" w:lineRule="auto"/>
      </w:pPr>
      <w:r>
        <w:continuationSeparator/>
      </w:r>
    </w:p>
  </w:endnote>
  <w:endnote w:type="continuationNotice" w:id="1">
    <w:p w14:paraId="5F24F4F8"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C09A" w14:textId="77777777" w:rsidR="00650CA7" w:rsidRDefault="00650CA7" w:rsidP="00063FD1">
      <w:pPr>
        <w:spacing w:after="0" w:line="240" w:lineRule="auto"/>
      </w:pPr>
      <w:r>
        <w:separator/>
      </w:r>
    </w:p>
  </w:footnote>
  <w:footnote w:type="continuationSeparator" w:id="0">
    <w:p w14:paraId="4C964817" w14:textId="77777777" w:rsidR="00650CA7" w:rsidRDefault="00650CA7" w:rsidP="00063FD1">
      <w:pPr>
        <w:spacing w:after="0" w:line="240" w:lineRule="auto"/>
      </w:pPr>
      <w:r>
        <w:continuationSeparator/>
      </w:r>
    </w:p>
  </w:footnote>
  <w:footnote w:type="continuationNotice" w:id="1">
    <w:p w14:paraId="29BD54BC" w14:textId="77777777" w:rsidR="00DB3863" w:rsidRDefault="00DB38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A0C"/>
    <w:multiLevelType w:val="multilevel"/>
    <w:tmpl w:val="4B8252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48690A"/>
    <w:multiLevelType w:val="multilevel"/>
    <w:tmpl w:val="E73EDC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BE56C4"/>
    <w:multiLevelType w:val="multilevel"/>
    <w:tmpl w:val="A58EBB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E4A2D93"/>
    <w:multiLevelType w:val="multilevel"/>
    <w:tmpl w:val="4F7CD3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D20E5F"/>
    <w:multiLevelType w:val="multilevel"/>
    <w:tmpl w:val="FB14D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C54324"/>
    <w:multiLevelType w:val="multilevel"/>
    <w:tmpl w:val="F2928D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A2638AD"/>
    <w:multiLevelType w:val="multilevel"/>
    <w:tmpl w:val="0AD4D0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C317F8F"/>
    <w:multiLevelType w:val="multilevel"/>
    <w:tmpl w:val="BE9874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5943BC1"/>
    <w:multiLevelType w:val="multilevel"/>
    <w:tmpl w:val="17487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654222"/>
    <w:multiLevelType w:val="multilevel"/>
    <w:tmpl w:val="CB72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13" w15:restartNumberingAfterBreak="0">
    <w:nsid w:val="3A7D0D25"/>
    <w:multiLevelType w:val="multilevel"/>
    <w:tmpl w:val="C8F057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15"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16" w15:restartNumberingAfterBreak="0">
    <w:nsid w:val="479F70DC"/>
    <w:multiLevelType w:val="multilevel"/>
    <w:tmpl w:val="E5707B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E597C31"/>
    <w:multiLevelType w:val="multilevel"/>
    <w:tmpl w:val="5BF666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FFE094B"/>
    <w:multiLevelType w:val="multilevel"/>
    <w:tmpl w:val="72AE02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1A74CBC"/>
    <w:multiLevelType w:val="multilevel"/>
    <w:tmpl w:val="20FA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7804C7"/>
    <w:multiLevelType w:val="multilevel"/>
    <w:tmpl w:val="CF046C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2B94A0B"/>
    <w:multiLevelType w:val="multilevel"/>
    <w:tmpl w:val="8EE69D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23"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111056B"/>
    <w:multiLevelType w:val="multilevel"/>
    <w:tmpl w:val="EE96714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2A34CA5"/>
    <w:multiLevelType w:val="multilevel"/>
    <w:tmpl w:val="1D5E01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abstractNum w:abstractNumId="29" w15:restartNumberingAfterBreak="0">
    <w:nsid w:val="6CCC291D"/>
    <w:multiLevelType w:val="multilevel"/>
    <w:tmpl w:val="11EE39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64055FC"/>
    <w:multiLevelType w:val="multilevel"/>
    <w:tmpl w:val="F8CA0E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48698F"/>
    <w:multiLevelType w:val="multilevel"/>
    <w:tmpl w:val="C530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E86CC3"/>
    <w:multiLevelType w:val="multilevel"/>
    <w:tmpl w:val="64AC95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746B55"/>
    <w:multiLevelType w:val="multilevel"/>
    <w:tmpl w:val="CA3A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1463996">
    <w:abstractNumId w:val="23"/>
  </w:num>
  <w:num w:numId="2" w16cid:durableId="156191582">
    <w:abstractNumId w:val="14"/>
  </w:num>
  <w:num w:numId="3" w16cid:durableId="1475440527">
    <w:abstractNumId w:val="2"/>
  </w:num>
  <w:num w:numId="4" w16cid:durableId="397485683">
    <w:abstractNumId w:val="22"/>
  </w:num>
  <w:num w:numId="5" w16cid:durableId="1170683584">
    <w:abstractNumId w:val="28"/>
  </w:num>
  <w:num w:numId="6" w16cid:durableId="1243762555">
    <w:abstractNumId w:val="12"/>
  </w:num>
  <w:num w:numId="7" w16cid:durableId="1148860221">
    <w:abstractNumId w:val="15"/>
  </w:num>
  <w:num w:numId="8" w16cid:durableId="397242370">
    <w:abstractNumId w:val="24"/>
  </w:num>
  <w:num w:numId="9" w16cid:durableId="333916603">
    <w:abstractNumId w:val="27"/>
  </w:num>
  <w:num w:numId="10" w16cid:durableId="1371345400">
    <w:abstractNumId w:val="3"/>
  </w:num>
  <w:num w:numId="11" w16cid:durableId="133304205">
    <w:abstractNumId w:val="10"/>
  </w:num>
  <w:num w:numId="12" w16cid:durableId="260112387">
    <w:abstractNumId w:val="13"/>
  </w:num>
  <w:num w:numId="13" w16cid:durableId="812915739">
    <w:abstractNumId w:val="6"/>
  </w:num>
  <w:num w:numId="14" w16cid:durableId="881985307">
    <w:abstractNumId w:val="30"/>
  </w:num>
  <w:num w:numId="15" w16cid:durableId="45303333">
    <w:abstractNumId w:val="19"/>
  </w:num>
  <w:num w:numId="16" w16cid:durableId="1487629631">
    <w:abstractNumId w:val="9"/>
  </w:num>
  <w:num w:numId="17" w16cid:durableId="547104953">
    <w:abstractNumId w:val="20"/>
  </w:num>
  <w:num w:numId="18" w16cid:durableId="1849520645">
    <w:abstractNumId w:val="0"/>
  </w:num>
  <w:num w:numId="19" w16cid:durableId="330834947">
    <w:abstractNumId w:val="1"/>
  </w:num>
  <w:num w:numId="20" w16cid:durableId="1873417783">
    <w:abstractNumId w:val="29"/>
  </w:num>
  <w:num w:numId="21" w16cid:durableId="1504203381">
    <w:abstractNumId w:val="32"/>
  </w:num>
  <w:num w:numId="22" w16cid:durableId="1336613921">
    <w:abstractNumId w:val="7"/>
  </w:num>
  <w:num w:numId="23" w16cid:durableId="1788625749">
    <w:abstractNumId w:val="18"/>
  </w:num>
  <w:num w:numId="24" w16cid:durableId="974217373">
    <w:abstractNumId w:val="16"/>
  </w:num>
  <w:num w:numId="25" w16cid:durableId="2113553084">
    <w:abstractNumId w:val="4"/>
  </w:num>
  <w:num w:numId="26" w16cid:durableId="1658996008">
    <w:abstractNumId w:val="26"/>
  </w:num>
  <w:num w:numId="27" w16cid:durableId="620500975">
    <w:abstractNumId w:val="25"/>
  </w:num>
  <w:num w:numId="28" w16cid:durableId="2037999174">
    <w:abstractNumId w:val="21"/>
  </w:num>
  <w:num w:numId="29" w16cid:durableId="1089544434">
    <w:abstractNumId w:val="17"/>
  </w:num>
  <w:num w:numId="30" w16cid:durableId="256520452">
    <w:abstractNumId w:val="8"/>
  </w:num>
  <w:num w:numId="31" w16cid:durableId="668757476">
    <w:abstractNumId w:val="5"/>
  </w:num>
  <w:num w:numId="32" w16cid:durableId="1132554266">
    <w:abstractNumId w:val="31"/>
  </w:num>
  <w:num w:numId="33" w16cid:durableId="806356609">
    <w:abstractNumId w:val="33"/>
  </w:num>
  <w:num w:numId="34" w16cid:durableId="5670396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31973"/>
    <w:rsid w:val="000448B4"/>
    <w:rsid w:val="00063FD1"/>
    <w:rsid w:val="00074E41"/>
    <w:rsid w:val="0008153B"/>
    <w:rsid w:val="00091067"/>
    <w:rsid w:val="0009150D"/>
    <w:rsid w:val="000A0B61"/>
    <w:rsid w:val="000A6A9A"/>
    <w:rsid w:val="000A77BD"/>
    <w:rsid w:val="000B3363"/>
    <w:rsid w:val="000B58A1"/>
    <w:rsid w:val="000C308F"/>
    <w:rsid w:val="000D23AC"/>
    <w:rsid w:val="000E135D"/>
    <w:rsid w:val="000E6F2E"/>
    <w:rsid w:val="000F2585"/>
    <w:rsid w:val="001016EF"/>
    <w:rsid w:val="00102AD0"/>
    <w:rsid w:val="00104F17"/>
    <w:rsid w:val="001113DD"/>
    <w:rsid w:val="001113FE"/>
    <w:rsid w:val="00111B10"/>
    <w:rsid w:val="00115ED0"/>
    <w:rsid w:val="00125B0E"/>
    <w:rsid w:val="00146C4A"/>
    <w:rsid w:val="0015366E"/>
    <w:rsid w:val="00167C23"/>
    <w:rsid w:val="00170966"/>
    <w:rsid w:val="00185DF0"/>
    <w:rsid w:val="001862E3"/>
    <w:rsid w:val="0018655F"/>
    <w:rsid w:val="001871D1"/>
    <w:rsid w:val="001A4E92"/>
    <w:rsid w:val="001B4228"/>
    <w:rsid w:val="001C15CF"/>
    <w:rsid w:val="001F1443"/>
    <w:rsid w:val="001F1B6D"/>
    <w:rsid w:val="00202DFA"/>
    <w:rsid w:val="0020627A"/>
    <w:rsid w:val="00216ED9"/>
    <w:rsid w:val="00225B3C"/>
    <w:rsid w:val="00235BC3"/>
    <w:rsid w:val="002443B6"/>
    <w:rsid w:val="00256800"/>
    <w:rsid w:val="00257E5B"/>
    <w:rsid w:val="00263B30"/>
    <w:rsid w:val="00287B93"/>
    <w:rsid w:val="002B1730"/>
    <w:rsid w:val="002C2F53"/>
    <w:rsid w:val="002C5773"/>
    <w:rsid w:val="002E5E32"/>
    <w:rsid w:val="002F1D37"/>
    <w:rsid w:val="002F22D7"/>
    <w:rsid w:val="002F2623"/>
    <w:rsid w:val="0030028B"/>
    <w:rsid w:val="0031067F"/>
    <w:rsid w:val="003168BF"/>
    <w:rsid w:val="00316BAC"/>
    <w:rsid w:val="00332BF5"/>
    <w:rsid w:val="00377D1D"/>
    <w:rsid w:val="00383211"/>
    <w:rsid w:val="003838EA"/>
    <w:rsid w:val="00391825"/>
    <w:rsid w:val="00392E74"/>
    <w:rsid w:val="003B03C6"/>
    <w:rsid w:val="003B3D57"/>
    <w:rsid w:val="003C1696"/>
    <w:rsid w:val="003D461C"/>
    <w:rsid w:val="003E2901"/>
    <w:rsid w:val="003E3AB6"/>
    <w:rsid w:val="003F27CD"/>
    <w:rsid w:val="003F4B51"/>
    <w:rsid w:val="0040109D"/>
    <w:rsid w:val="00401349"/>
    <w:rsid w:val="0040327C"/>
    <w:rsid w:val="00416778"/>
    <w:rsid w:val="004345FF"/>
    <w:rsid w:val="00435322"/>
    <w:rsid w:val="00471602"/>
    <w:rsid w:val="004821F8"/>
    <w:rsid w:val="00485960"/>
    <w:rsid w:val="0048633E"/>
    <w:rsid w:val="004933B5"/>
    <w:rsid w:val="00495680"/>
    <w:rsid w:val="004A3055"/>
    <w:rsid w:val="004A4417"/>
    <w:rsid w:val="004A6495"/>
    <w:rsid w:val="004B2113"/>
    <w:rsid w:val="004C6956"/>
    <w:rsid w:val="004D6482"/>
    <w:rsid w:val="004E4543"/>
    <w:rsid w:val="004E6085"/>
    <w:rsid w:val="004F09B6"/>
    <w:rsid w:val="004F799A"/>
    <w:rsid w:val="005003C6"/>
    <w:rsid w:val="00500534"/>
    <w:rsid w:val="005110C0"/>
    <w:rsid w:val="00514DCF"/>
    <w:rsid w:val="0053001B"/>
    <w:rsid w:val="005330F2"/>
    <w:rsid w:val="00544B22"/>
    <w:rsid w:val="00546DBA"/>
    <w:rsid w:val="00552178"/>
    <w:rsid w:val="005547EF"/>
    <w:rsid w:val="00556E8A"/>
    <w:rsid w:val="00575863"/>
    <w:rsid w:val="00593327"/>
    <w:rsid w:val="005A1FD3"/>
    <w:rsid w:val="005B1276"/>
    <w:rsid w:val="005B74AE"/>
    <w:rsid w:val="005C0B60"/>
    <w:rsid w:val="005C3018"/>
    <w:rsid w:val="005D11B0"/>
    <w:rsid w:val="005D3E5E"/>
    <w:rsid w:val="0060631E"/>
    <w:rsid w:val="00611AF5"/>
    <w:rsid w:val="00615C48"/>
    <w:rsid w:val="00616902"/>
    <w:rsid w:val="00640DAB"/>
    <w:rsid w:val="00640E95"/>
    <w:rsid w:val="00650CA7"/>
    <w:rsid w:val="0065122F"/>
    <w:rsid w:val="0065327A"/>
    <w:rsid w:val="00665AEB"/>
    <w:rsid w:val="006677DF"/>
    <w:rsid w:val="006939FF"/>
    <w:rsid w:val="0069495B"/>
    <w:rsid w:val="006B391B"/>
    <w:rsid w:val="006D42B3"/>
    <w:rsid w:val="006E133B"/>
    <w:rsid w:val="006E3032"/>
    <w:rsid w:val="006F30EB"/>
    <w:rsid w:val="00706896"/>
    <w:rsid w:val="007068F3"/>
    <w:rsid w:val="00706AC6"/>
    <w:rsid w:val="0071556B"/>
    <w:rsid w:val="00724811"/>
    <w:rsid w:val="007334B0"/>
    <w:rsid w:val="00733D93"/>
    <w:rsid w:val="00735DC8"/>
    <w:rsid w:val="00737487"/>
    <w:rsid w:val="00741332"/>
    <w:rsid w:val="007419E2"/>
    <w:rsid w:val="00744F17"/>
    <w:rsid w:val="007552E5"/>
    <w:rsid w:val="00764A33"/>
    <w:rsid w:val="00776625"/>
    <w:rsid w:val="00776A27"/>
    <w:rsid w:val="00777819"/>
    <w:rsid w:val="007820A0"/>
    <w:rsid w:val="00784804"/>
    <w:rsid w:val="007940D4"/>
    <w:rsid w:val="007A2F68"/>
    <w:rsid w:val="007A4552"/>
    <w:rsid w:val="007A4C55"/>
    <w:rsid w:val="007A6E04"/>
    <w:rsid w:val="007B16E3"/>
    <w:rsid w:val="007B1D55"/>
    <w:rsid w:val="007B6594"/>
    <w:rsid w:val="007E1766"/>
    <w:rsid w:val="007F1308"/>
    <w:rsid w:val="00807BDC"/>
    <w:rsid w:val="00825C54"/>
    <w:rsid w:val="008344D0"/>
    <w:rsid w:val="0085036F"/>
    <w:rsid w:val="00861C00"/>
    <w:rsid w:val="00867479"/>
    <w:rsid w:val="008757F8"/>
    <w:rsid w:val="00877C67"/>
    <w:rsid w:val="0088430D"/>
    <w:rsid w:val="0089565E"/>
    <w:rsid w:val="00897BDE"/>
    <w:rsid w:val="008B248E"/>
    <w:rsid w:val="008D13C9"/>
    <w:rsid w:val="008D278D"/>
    <w:rsid w:val="008E15FF"/>
    <w:rsid w:val="00910465"/>
    <w:rsid w:val="00911459"/>
    <w:rsid w:val="00913418"/>
    <w:rsid w:val="009221F5"/>
    <w:rsid w:val="0092748A"/>
    <w:rsid w:val="009722A8"/>
    <w:rsid w:val="00973360"/>
    <w:rsid w:val="00974239"/>
    <w:rsid w:val="009875B6"/>
    <w:rsid w:val="009879A2"/>
    <w:rsid w:val="009970BE"/>
    <w:rsid w:val="009B29C3"/>
    <w:rsid w:val="009B6C61"/>
    <w:rsid w:val="009B7CAA"/>
    <w:rsid w:val="009E2416"/>
    <w:rsid w:val="009E2FF7"/>
    <w:rsid w:val="009E4173"/>
    <w:rsid w:val="009E4D9F"/>
    <w:rsid w:val="00A038BE"/>
    <w:rsid w:val="00A11D60"/>
    <w:rsid w:val="00A22B80"/>
    <w:rsid w:val="00A2434D"/>
    <w:rsid w:val="00A35A22"/>
    <w:rsid w:val="00A61285"/>
    <w:rsid w:val="00AA430B"/>
    <w:rsid w:val="00AB3F95"/>
    <w:rsid w:val="00AD0CA0"/>
    <w:rsid w:val="00B02777"/>
    <w:rsid w:val="00B066C9"/>
    <w:rsid w:val="00B13DDC"/>
    <w:rsid w:val="00B22345"/>
    <w:rsid w:val="00B2633D"/>
    <w:rsid w:val="00B35E15"/>
    <w:rsid w:val="00B432E3"/>
    <w:rsid w:val="00B51BAF"/>
    <w:rsid w:val="00B53501"/>
    <w:rsid w:val="00B551BE"/>
    <w:rsid w:val="00B63CC6"/>
    <w:rsid w:val="00B64445"/>
    <w:rsid w:val="00B85744"/>
    <w:rsid w:val="00B87C72"/>
    <w:rsid w:val="00B921F8"/>
    <w:rsid w:val="00B95345"/>
    <w:rsid w:val="00BB1130"/>
    <w:rsid w:val="00BB312D"/>
    <w:rsid w:val="00BB3795"/>
    <w:rsid w:val="00BC4F53"/>
    <w:rsid w:val="00BC516C"/>
    <w:rsid w:val="00BD24D8"/>
    <w:rsid w:val="00BD3546"/>
    <w:rsid w:val="00BD52FE"/>
    <w:rsid w:val="00BE6A5F"/>
    <w:rsid w:val="00BE7F70"/>
    <w:rsid w:val="00BF081A"/>
    <w:rsid w:val="00BF40D9"/>
    <w:rsid w:val="00C061BA"/>
    <w:rsid w:val="00C113C6"/>
    <w:rsid w:val="00C14674"/>
    <w:rsid w:val="00C234D4"/>
    <w:rsid w:val="00C24DBE"/>
    <w:rsid w:val="00C40178"/>
    <w:rsid w:val="00C43197"/>
    <w:rsid w:val="00C44298"/>
    <w:rsid w:val="00C47C03"/>
    <w:rsid w:val="00C535F6"/>
    <w:rsid w:val="00C57159"/>
    <w:rsid w:val="00C73C64"/>
    <w:rsid w:val="00C740C4"/>
    <w:rsid w:val="00C8597E"/>
    <w:rsid w:val="00C92DB9"/>
    <w:rsid w:val="00C94268"/>
    <w:rsid w:val="00C970CD"/>
    <w:rsid w:val="00CA3392"/>
    <w:rsid w:val="00CC5D03"/>
    <w:rsid w:val="00CE470D"/>
    <w:rsid w:val="00D02C61"/>
    <w:rsid w:val="00D03FE6"/>
    <w:rsid w:val="00D06503"/>
    <w:rsid w:val="00D07C91"/>
    <w:rsid w:val="00D35DEE"/>
    <w:rsid w:val="00D4018F"/>
    <w:rsid w:val="00D46B3D"/>
    <w:rsid w:val="00D53A73"/>
    <w:rsid w:val="00D91143"/>
    <w:rsid w:val="00DA46B6"/>
    <w:rsid w:val="00DB3863"/>
    <w:rsid w:val="00DD786F"/>
    <w:rsid w:val="00E060CB"/>
    <w:rsid w:val="00E06991"/>
    <w:rsid w:val="00E148C1"/>
    <w:rsid w:val="00E20A94"/>
    <w:rsid w:val="00E249E1"/>
    <w:rsid w:val="00E301AC"/>
    <w:rsid w:val="00E35119"/>
    <w:rsid w:val="00E36573"/>
    <w:rsid w:val="00E605FF"/>
    <w:rsid w:val="00E650C7"/>
    <w:rsid w:val="00E674A5"/>
    <w:rsid w:val="00E72769"/>
    <w:rsid w:val="00E74B2B"/>
    <w:rsid w:val="00E91329"/>
    <w:rsid w:val="00EA3AD8"/>
    <w:rsid w:val="00EC5A07"/>
    <w:rsid w:val="00ED13EE"/>
    <w:rsid w:val="00ED694A"/>
    <w:rsid w:val="00EF7C04"/>
    <w:rsid w:val="00F01B24"/>
    <w:rsid w:val="00F01CD3"/>
    <w:rsid w:val="00F33D66"/>
    <w:rsid w:val="00F65C41"/>
    <w:rsid w:val="00F6670E"/>
    <w:rsid w:val="00F6794B"/>
    <w:rsid w:val="00F71831"/>
    <w:rsid w:val="00F71D55"/>
    <w:rsid w:val="00F73AB0"/>
    <w:rsid w:val="00F77C7B"/>
    <w:rsid w:val="00F80B69"/>
    <w:rsid w:val="00F83B98"/>
    <w:rsid w:val="00F911A5"/>
    <w:rsid w:val="00FB7D7A"/>
    <w:rsid w:val="00FC1A55"/>
    <w:rsid w:val="00FE6D7D"/>
    <w:rsid w:val="00FF1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1665</ap:Words>
  <ap:Characters>9158</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2026-01-21T14:57:00.0000000Z</dcterms:created>
  <dcterms:modified xsi:type="dcterms:W3CDTF">2026-01-22T12:47:00.0000000Z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0x010100787D4CEA8785374AADAC93432276ECBD</vt:lpwstr>
  </property>
  <property fmtid="{D5CDD505-2E9C-101B-9397-08002B2CF9AE}" pid="3" name="_dlc_DocIdItemGuid">
    <vt:lpwstr>47353cc8-5318-4d77-b402-f49efe2b2bdf</vt:lpwstr>
  </property>
  <property fmtid="{D5CDD505-2E9C-101B-9397-08002B2CF9AE}" pid="4" name="MediaServiceImageTags">
    <vt:lpwstr/>
  </property>
</Properties>
</file>