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186F2BD" w14:textId="77777777">
        <w:tc>
          <w:tcPr>
            <w:tcW w:w="6733" w:type="dxa"/>
            <w:gridSpan w:val="2"/>
            <w:tcBorders>
              <w:top w:val="nil"/>
              <w:left w:val="nil"/>
              <w:bottom w:val="nil"/>
              <w:right w:val="nil"/>
            </w:tcBorders>
            <w:vAlign w:val="center"/>
          </w:tcPr>
          <w:p w:rsidR="0028220F" w:rsidP="0065630E" w:rsidRDefault="0028220F" w14:paraId="6DCA7B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BF7190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2D1510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11AF90D" w14:textId="77777777">
            <w:r w:rsidRPr="00E41C7D">
              <w:t xml:space="preserve">Vergaderjaar </w:t>
            </w:r>
            <w:r w:rsidR="00852843">
              <w:t>202</w:t>
            </w:r>
            <w:r w:rsidR="00F43E95">
              <w:t>5</w:t>
            </w:r>
            <w:r w:rsidR="00852843">
              <w:t>-202</w:t>
            </w:r>
            <w:r w:rsidR="00F43E95">
              <w:t>6</w:t>
            </w:r>
          </w:p>
        </w:tc>
      </w:tr>
      <w:tr w:rsidR="0028220F" w:rsidTr="0065630E" w14:paraId="10A18C6B" w14:textId="77777777">
        <w:trPr>
          <w:cantSplit/>
        </w:trPr>
        <w:tc>
          <w:tcPr>
            <w:tcW w:w="10985" w:type="dxa"/>
            <w:gridSpan w:val="3"/>
            <w:tcBorders>
              <w:top w:val="nil"/>
              <w:left w:val="nil"/>
              <w:bottom w:val="nil"/>
              <w:right w:val="nil"/>
            </w:tcBorders>
            <w:vAlign w:val="center"/>
          </w:tcPr>
          <w:p w:rsidRPr="00E41C7D" w:rsidR="0028220F" w:rsidP="0065630E" w:rsidRDefault="0028220F" w14:paraId="031D2859" w14:textId="77777777"/>
        </w:tc>
      </w:tr>
      <w:tr w:rsidR="0028220F" w:rsidTr="0065630E" w14:paraId="7DF92A4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0948D30" w14:textId="77777777"/>
        </w:tc>
      </w:tr>
      <w:tr w:rsidR="0028220F" w:rsidTr="0065630E" w14:paraId="2B7A3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AD7B657" w14:textId="77777777"/>
        </w:tc>
        <w:tc>
          <w:tcPr>
            <w:tcW w:w="8647" w:type="dxa"/>
            <w:gridSpan w:val="2"/>
            <w:tcBorders>
              <w:top w:val="single" w:color="auto" w:sz="4" w:space="0"/>
            </w:tcBorders>
          </w:tcPr>
          <w:p w:rsidRPr="002C5138" w:rsidR="0028220F" w:rsidP="0065630E" w:rsidRDefault="0028220F" w14:paraId="207B0BA3" w14:textId="77777777">
            <w:pPr>
              <w:rPr>
                <w:b/>
              </w:rPr>
            </w:pPr>
          </w:p>
        </w:tc>
      </w:tr>
      <w:tr w:rsidR="0028220F" w:rsidTr="0065630E" w14:paraId="3F07C4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01279" w14:paraId="09F01A84" w14:textId="60EF6B04">
            <w:pPr>
              <w:rPr>
                <w:b/>
              </w:rPr>
            </w:pPr>
            <w:r>
              <w:rPr>
                <w:b/>
              </w:rPr>
              <w:t>21 501-32</w:t>
            </w:r>
          </w:p>
        </w:tc>
        <w:tc>
          <w:tcPr>
            <w:tcW w:w="8647" w:type="dxa"/>
            <w:gridSpan w:val="2"/>
          </w:tcPr>
          <w:p w:rsidRPr="00701279" w:rsidR="0028220F" w:rsidP="0065630E" w:rsidRDefault="00701279" w14:paraId="5B35EE67" w14:textId="6453FAB9">
            <w:pPr>
              <w:rPr>
                <w:b/>
                <w:bCs/>
              </w:rPr>
            </w:pPr>
            <w:r w:rsidRPr="00701279">
              <w:rPr>
                <w:b/>
                <w:bCs/>
              </w:rPr>
              <w:t>Landbouw- en Visserijraad</w:t>
            </w:r>
          </w:p>
        </w:tc>
      </w:tr>
      <w:tr w:rsidR="0028220F" w:rsidTr="0065630E" w14:paraId="54CD5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B8ED2" w14:textId="77777777"/>
        </w:tc>
        <w:tc>
          <w:tcPr>
            <w:tcW w:w="8647" w:type="dxa"/>
            <w:gridSpan w:val="2"/>
          </w:tcPr>
          <w:p w:rsidR="0028220F" w:rsidP="0065630E" w:rsidRDefault="0028220F" w14:paraId="4442E162" w14:textId="77777777"/>
        </w:tc>
      </w:tr>
      <w:tr w:rsidR="0028220F" w:rsidTr="0065630E" w14:paraId="1E6D6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9AF19F" w14:textId="77777777"/>
        </w:tc>
        <w:tc>
          <w:tcPr>
            <w:tcW w:w="8647" w:type="dxa"/>
            <w:gridSpan w:val="2"/>
          </w:tcPr>
          <w:p w:rsidR="0028220F" w:rsidP="0065630E" w:rsidRDefault="0028220F" w14:paraId="273459FF" w14:textId="77777777"/>
        </w:tc>
      </w:tr>
      <w:tr w:rsidR="0028220F" w:rsidTr="0065630E" w14:paraId="71CAC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3F91F9" w14:textId="61EDF117">
            <w:pPr>
              <w:rPr>
                <w:b/>
              </w:rPr>
            </w:pPr>
            <w:r>
              <w:rPr>
                <w:b/>
              </w:rPr>
              <w:t xml:space="preserve">Nr. </w:t>
            </w:r>
            <w:r w:rsidR="004018FC">
              <w:rPr>
                <w:b/>
              </w:rPr>
              <w:t>1755</w:t>
            </w:r>
          </w:p>
        </w:tc>
        <w:tc>
          <w:tcPr>
            <w:tcW w:w="8647" w:type="dxa"/>
            <w:gridSpan w:val="2"/>
          </w:tcPr>
          <w:p w:rsidR="0028220F" w:rsidP="0065630E" w:rsidRDefault="00701279" w14:paraId="52CFF591" w14:textId="74C37225">
            <w:pPr>
              <w:rPr>
                <w:b/>
              </w:rPr>
            </w:pPr>
            <w:r>
              <w:rPr>
                <w:b/>
              </w:rPr>
              <w:t xml:space="preserve">NADER </w:t>
            </w:r>
            <w:r w:rsidR="0028220F">
              <w:rPr>
                <w:b/>
              </w:rPr>
              <w:t xml:space="preserve">GEWIJZIGDE MOTIE VAN </w:t>
            </w:r>
            <w:r>
              <w:rPr>
                <w:b/>
              </w:rPr>
              <w:t>DE LEDEN BOOMSMA EN VAN DER PLAS</w:t>
            </w:r>
          </w:p>
          <w:p w:rsidR="0028220F" w:rsidP="0065630E" w:rsidRDefault="0028220F" w14:paraId="0F0C9C09" w14:textId="36074FFB">
            <w:pPr>
              <w:rPr>
                <w:b/>
              </w:rPr>
            </w:pPr>
            <w:r>
              <w:t xml:space="preserve">Ter vervanging van die gedrukt onder nr. </w:t>
            </w:r>
            <w:r w:rsidR="00701279">
              <w:t>1752</w:t>
            </w:r>
          </w:p>
        </w:tc>
      </w:tr>
      <w:tr w:rsidR="0028220F" w:rsidTr="0065630E" w14:paraId="0CEBA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26201" w14:textId="77777777"/>
        </w:tc>
        <w:tc>
          <w:tcPr>
            <w:tcW w:w="8647" w:type="dxa"/>
            <w:gridSpan w:val="2"/>
          </w:tcPr>
          <w:p w:rsidR="0028220F" w:rsidP="0065630E" w:rsidRDefault="0028220F" w14:paraId="00F688D3" w14:textId="042AB85B">
            <w:r>
              <w:t xml:space="preserve">Voorgesteld </w:t>
            </w:r>
            <w:r w:rsidR="004018FC">
              <w:t>22 januari 2026</w:t>
            </w:r>
          </w:p>
        </w:tc>
      </w:tr>
      <w:tr w:rsidR="0028220F" w:rsidTr="0065630E" w14:paraId="6229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480D12" w14:textId="77777777"/>
        </w:tc>
        <w:tc>
          <w:tcPr>
            <w:tcW w:w="8647" w:type="dxa"/>
            <w:gridSpan w:val="2"/>
          </w:tcPr>
          <w:p w:rsidR="0028220F" w:rsidP="0065630E" w:rsidRDefault="0028220F" w14:paraId="0F2A3B14" w14:textId="77777777"/>
        </w:tc>
      </w:tr>
      <w:tr w:rsidR="0028220F" w:rsidTr="0065630E" w14:paraId="27572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C95321" w14:textId="77777777"/>
        </w:tc>
        <w:tc>
          <w:tcPr>
            <w:tcW w:w="8647" w:type="dxa"/>
            <w:gridSpan w:val="2"/>
          </w:tcPr>
          <w:p w:rsidR="0028220F" w:rsidP="0065630E" w:rsidRDefault="0028220F" w14:paraId="268715AC" w14:textId="77777777">
            <w:r>
              <w:t>De Kamer,</w:t>
            </w:r>
          </w:p>
        </w:tc>
      </w:tr>
      <w:tr w:rsidR="0028220F" w:rsidTr="0065630E" w14:paraId="0EDB0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22107C" w14:textId="77777777"/>
        </w:tc>
        <w:tc>
          <w:tcPr>
            <w:tcW w:w="8647" w:type="dxa"/>
            <w:gridSpan w:val="2"/>
          </w:tcPr>
          <w:p w:rsidR="0028220F" w:rsidP="0065630E" w:rsidRDefault="0028220F" w14:paraId="16DF4808" w14:textId="77777777"/>
        </w:tc>
      </w:tr>
      <w:tr w:rsidR="0028220F" w:rsidTr="0065630E" w14:paraId="5D6A9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75FAC5" w14:textId="77777777"/>
        </w:tc>
        <w:tc>
          <w:tcPr>
            <w:tcW w:w="8647" w:type="dxa"/>
            <w:gridSpan w:val="2"/>
          </w:tcPr>
          <w:p w:rsidR="0028220F" w:rsidP="0065630E" w:rsidRDefault="0028220F" w14:paraId="3D2206C6" w14:textId="77777777">
            <w:r>
              <w:t>gehoord de beraadslaging,</w:t>
            </w:r>
          </w:p>
        </w:tc>
      </w:tr>
      <w:tr w:rsidR="0028220F" w:rsidTr="0065630E" w14:paraId="30A0C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3DC3BE" w14:textId="77777777"/>
        </w:tc>
        <w:tc>
          <w:tcPr>
            <w:tcW w:w="8647" w:type="dxa"/>
            <w:gridSpan w:val="2"/>
          </w:tcPr>
          <w:p w:rsidR="0028220F" w:rsidP="0065630E" w:rsidRDefault="0028220F" w14:paraId="028B2F43" w14:textId="77777777"/>
        </w:tc>
      </w:tr>
      <w:tr w:rsidR="0028220F" w:rsidTr="0065630E" w14:paraId="74987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B15C87" w14:textId="77777777"/>
        </w:tc>
        <w:tc>
          <w:tcPr>
            <w:tcW w:w="8647" w:type="dxa"/>
            <w:gridSpan w:val="2"/>
          </w:tcPr>
          <w:p w:rsidR="00701279" w:rsidP="00701279" w:rsidRDefault="00701279" w14:paraId="2DA38EA1" w14:textId="77777777">
            <w:r>
              <w:t>constaterende dat volgens de Uitvoeringsregeling zeevisserij vissersvaartuigen uitsluitend mogen lossen op officieel erkende losplaatsen;</w:t>
            </w:r>
          </w:p>
          <w:p w:rsidR="00701279" w:rsidP="00701279" w:rsidRDefault="00701279" w14:paraId="35316A2E" w14:textId="77777777"/>
          <w:p w:rsidR="00701279" w:rsidP="00701279" w:rsidRDefault="00701279" w14:paraId="76A37A4C" w14:textId="77777777">
            <w:r>
              <w:t>constaterende dat de NVWA handhavend optreedt tegen het lossen in havens die niet (meer) op deze lijst staan;</w:t>
            </w:r>
          </w:p>
          <w:p w:rsidR="00701279" w:rsidP="00701279" w:rsidRDefault="00701279" w14:paraId="35B565B4" w14:textId="77777777"/>
          <w:p w:rsidR="00701279" w:rsidP="00701279" w:rsidRDefault="00701279" w14:paraId="78979E35" w14:textId="77777777">
            <w:r>
              <w:t>constaterende dat in diverse havens de afgelopen jaren structureel is gelost zonder problemen voor voedselveiligheid, controle en handhaving;</w:t>
            </w:r>
          </w:p>
          <w:p w:rsidR="00701279" w:rsidP="00701279" w:rsidRDefault="00701279" w14:paraId="540A9B09" w14:textId="77777777"/>
          <w:p w:rsidR="00701279" w:rsidP="00701279" w:rsidRDefault="00701279" w14:paraId="6B9D46F8" w14:textId="77777777">
            <w:r>
              <w:t>overwegende dat deze situatie leidt tot een onwerkbare situatie voor de visserijsector;</w:t>
            </w:r>
          </w:p>
          <w:p w:rsidR="00701279" w:rsidP="00701279" w:rsidRDefault="00701279" w14:paraId="0BB891B5" w14:textId="77777777">
            <w:r>
              <w:t>overwegende dat het hier gaat om juridisering van bestaande praktijk, niet om aantoonbare risico’s;</w:t>
            </w:r>
          </w:p>
          <w:p w:rsidR="00701279" w:rsidP="00701279" w:rsidRDefault="00701279" w14:paraId="021AEC00" w14:textId="77777777"/>
          <w:p w:rsidR="00701279" w:rsidP="00701279" w:rsidRDefault="00701279" w14:paraId="42BA78BD" w14:textId="77777777">
            <w:r>
              <w:t>verzoekt de regering de havens en losplaatsen waar in de afgelopen vijf jaar aantoonbaar en zonder problemen is gelost, aan te merken als erkende losplaatsen;</w:t>
            </w:r>
          </w:p>
          <w:p w:rsidR="00701279" w:rsidP="00701279" w:rsidRDefault="00701279" w14:paraId="6D9EE221" w14:textId="77777777"/>
          <w:p w:rsidR="00701279" w:rsidP="00701279" w:rsidRDefault="00701279" w14:paraId="2A726D22" w14:textId="149D8251">
            <w:r>
              <w:t>met de visserijvertegenwoordigers in gesprek te gaan welke plaatsen nog meer mogelijk op die lijst moeten komen te staan deze locaties op te nemen in de Uitvoeringsregeling zeevisserij en van een juridische status te voorzien en tot die tijd niet handhavend op te treden;</w:t>
            </w:r>
          </w:p>
          <w:p w:rsidR="00701279" w:rsidP="00701279" w:rsidRDefault="00701279" w14:paraId="194AE358" w14:textId="77777777"/>
          <w:p w:rsidR="00701279" w:rsidP="00701279" w:rsidRDefault="00701279" w14:paraId="02D1807B" w14:textId="77777777">
            <w:r>
              <w:t>en gaat over tot de orde van de dag.</w:t>
            </w:r>
          </w:p>
          <w:p w:rsidR="00701279" w:rsidP="00701279" w:rsidRDefault="00701279" w14:paraId="3A3A9AF8" w14:textId="77777777"/>
          <w:p w:rsidR="00701279" w:rsidP="00701279" w:rsidRDefault="00701279" w14:paraId="7557DCFB" w14:textId="77777777">
            <w:r>
              <w:t>Boomsma</w:t>
            </w:r>
          </w:p>
          <w:p w:rsidR="0028220F" w:rsidP="00701279" w:rsidRDefault="00701279" w14:paraId="66375A84" w14:textId="46C58591">
            <w:r>
              <w:t>Van der Plas</w:t>
            </w:r>
          </w:p>
        </w:tc>
      </w:tr>
    </w:tbl>
    <w:p w:rsidRPr="0028220F" w:rsidR="004A4819" w:rsidP="0028220F" w:rsidRDefault="004A4819" w14:paraId="1759D04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2CFA" w14:textId="77777777" w:rsidR="00701279" w:rsidRDefault="00701279">
      <w:pPr>
        <w:spacing w:line="20" w:lineRule="exact"/>
      </w:pPr>
    </w:p>
  </w:endnote>
  <w:endnote w:type="continuationSeparator" w:id="0">
    <w:p w14:paraId="714B574F" w14:textId="77777777" w:rsidR="00701279" w:rsidRDefault="00701279">
      <w:pPr>
        <w:pStyle w:val="Amendement"/>
      </w:pPr>
      <w:r>
        <w:rPr>
          <w:b w:val="0"/>
        </w:rPr>
        <w:t xml:space="preserve"> </w:t>
      </w:r>
    </w:p>
  </w:endnote>
  <w:endnote w:type="continuationNotice" w:id="1">
    <w:p w14:paraId="1C47E01A" w14:textId="77777777" w:rsidR="00701279" w:rsidRDefault="007012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9826" w14:textId="77777777" w:rsidR="00701279" w:rsidRDefault="00701279">
      <w:pPr>
        <w:pStyle w:val="Amendement"/>
      </w:pPr>
      <w:r>
        <w:rPr>
          <w:b w:val="0"/>
        </w:rPr>
        <w:separator/>
      </w:r>
    </w:p>
  </w:footnote>
  <w:footnote w:type="continuationSeparator" w:id="0">
    <w:p w14:paraId="272C3F70" w14:textId="77777777" w:rsidR="00701279" w:rsidRDefault="0070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018FC"/>
    <w:rsid w:val="00411194"/>
    <w:rsid w:val="00414BEB"/>
    <w:rsid w:val="00440982"/>
    <w:rsid w:val="00491946"/>
    <w:rsid w:val="004A4819"/>
    <w:rsid w:val="004D28C5"/>
    <w:rsid w:val="0057730F"/>
    <w:rsid w:val="005C7B56"/>
    <w:rsid w:val="005D315A"/>
    <w:rsid w:val="005E57C6"/>
    <w:rsid w:val="005E7EA0"/>
    <w:rsid w:val="006028C4"/>
    <w:rsid w:val="00692DA1"/>
    <w:rsid w:val="006B16CB"/>
    <w:rsid w:val="006C2B15"/>
    <w:rsid w:val="006E5C88"/>
    <w:rsid w:val="00701279"/>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22DEE"/>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39711"/>
  <w15:docId w15:val="{82740E3E-E97B-48EA-B249-33853A04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2026-01-23T13:01:00.0000000Z</dcterms:created>
  <dcterms:modified xsi:type="dcterms:W3CDTF">2026-01-23T13:01:00.0000000Z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