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2026Z01258</w:t>
        <w:br/>
      </w:r>
      <w:proofErr w:type="spellEnd"/>
    </w:p>
    <w:p>
      <w:pPr>
        <w:pStyle w:val="Normal"/>
        <w:rPr>
          <w:b w:val="1"/>
          <w:bCs w:val="1"/>
        </w:rPr>
      </w:pPr>
      <w:r w:rsidR="250AE766">
        <w:rPr>
          <w:b w:val="0"/>
          <w:bCs w:val="0"/>
        </w:rPr>
        <w:t>(ingezonden 23 januari 2026)</w:t>
        <w:br/>
      </w:r>
    </w:p>
    <w:p>
      <w:r>
        <w:t xml:space="preserve">Vragen van het lid Den Hollander (VVD) aan de staatssecretaris van Landbouw, Visserij, Voedselzekerheid en Natuur over het bericht 'Wolven verdrijven Leidse derdeklassers uit bossen bij Dwingeloo: winterkamp geannuleerd'.</w:t>
      </w:r>
      <w:r>
        <w:br/>
      </w:r>
    </w:p>
    <w:p>
      <w:pPr>
        <w:pStyle w:val="ListParagraph"/>
        <w:numPr>
          <w:ilvl w:val="0"/>
          <w:numId w:val="100495520"/>
        </w:numPr>
        <w:ind w:left="360"/>
      </w:pPr>
      <w:r>
        <w:t xml:space="preserve">Heeft u kennisgenomen van het bericht 'Wolven verdrijven Leidse derdeklassers uit bossen bij Dwingeloo: winterkamp geannuleerd'? 1)</w:t>
      </w:r>
      <w:r>
        <w:br/>
      </w:r>
    </w:p>
    <w:p>
      <w:pPr>
        <w:pStyle w:val="ListParagraph"/>
        <w:numPr>
          <w:ilvl w:val="0"/>
          <w:numId w:val="100495520"/>
        </w:numPr>
        <w:ind w:left="360"/>
      </w:pPr>
      <w:r>
        <w:t xml:space="preserve">Deelt u de opvatting dat het zeer onwenselijk is dat scholen hun onderwijs- en buitenschoolse activiteiten moeten aanpassen of annuleren vanwege de aanwezigheid en het gedrag van wolven?</w:t>
      </w:r>
      <w:r>
        <w:br/>
      </w:r>
    </w:p>
    <w:p>
      <w:pPr>
        <w:pStyle w:val="ListParagraph"/>
        <w:numPr>
          <w:ilvl w:val="0"/>
          <w:numId w:val="100495520"/>
        </w:numPr>
        <w:ind w:left="360"/>
      </w:pPr>
      <w:r>
        <w:t xml:space="preserve">Hoe beoordeelt u het feit dat scholen, ouders en leerlingen zich genoodzaakt voelen ingrijpende veiligheidsmaatregelen te nemen terwijl wolven in Nederland een beschermde status hebben?</w:t>
      </w:r>
      <w:r>
        <w:br/>
      </w:r>
    </w:p>
    <w:p>
      <w:pPr>
        <w:pStyle w:val="ListParagraph"/>
        <w:numPr>
          <w:ilvl w:val="0"/>
          <w:numId w:val="100495520"/>
        </w:numPr>
        <w:ind w:left="360"/>
      </w:pPr>
      <w:r>
        <w:t xml:space="preserve">Klopt het dat provincies en terreinbeheerders weliswaar aangeven dat kamperen mogelijk is, maar dat de vereiste voorzorgsmaatregelen in de praktijk moeilijk uitvoerbaar zijn voor scholen?</w:t>
      </w:r>
      <w:r>
        <w:br/>
      </w:r>
    </w:p>
    <w:p>
      <w:pPr>
        <w:pStyle w:val="ListParagraph"/>
        <w:numPr>
          <w:ilvl w:val="0"/>
          <w:numId w:val="100495520"/>
        </w:numPr>
        <w:ind w:left="360"/>
      </w:pPr>
      <w:r>
        <w:t xml:space="preserve">Bent u van mening dat het huidige wolvenbeleid voldoende rekening houdt met de veiligheid van kinderen, recreanten en onderwijsinstellingen in gebieden waar wolven zich permanent vestigen? Kunt u het antwoord toelichten?</w:t>
      </w:r>
      <w:r>
        <w:br/>
      </w:r>
    </w:p>
    <w:p>
      <w:pPr>
        <w:pStyle w:val="ListParagraph"/>
        <w:numPr>
          <w:ilvl w:val="0"/>
          <w:numId w:val="100495520"/>
        </w:numPr>
        <w:ind w:left="360"/>
      </w:pPr>
      <w:r>
        <w:t xml:space="preserve">In hoeverre acht u het acceptabel dat langdurige onderwijs- en sporttradities, zoals schoolkampen en buitenactiviteiten, onder druk komen te staan door de aanwezigheid van wolven?</w:t>
      </w:r>
      <w:r>
        <w:br/>
      </w:r>
    </w:p>
    <w:p>
      <w:pPr>
        <w:pStyle w:val="ListParagraph"/>
        <w:numPr>
          <w:ilvl w:val="0"/>
          <w:numId w:val="100495520"/>
        </w:numPr>
        <w:ind w:left="360"/>
      </w:pPr>
      <w:r>
        <w:t xml:space="preserve">Welke concrete maatregelen worden op dit moment genomen om te voorkomen dat wolven zich blijven ophouden in de nabijheid van dorpen, scholen en recreatiegebieden?</w:t>
      </w:r>
      <w:r>
        <w:br/>
      </w:r>
    </w:p>
    <w:p>
      <w:pPr>
        <w:pStyle w:val="ListParagraph"/>
        <w:numPr>
          <w:ilvl w:val="0"/>
          <w:numId w:val="100495520"/>
        </w:numPr>
        <w:ind w:left="360"/>
      </w:pPr>
      <w:r>
        <w:t xml:space="preserve">Kunt u aangeven wat op dit moment de economische gevolgen zijn voor recreatiegebieden en toeristensector? Heeft u inzicht in de financiële schade van deze ondernemers? Kunt u het antwoord toelichten?</w:t>
      </w:r>
      <w:r>
        <w:br/>
      </w:r>
    </w:p>
    <w:p>
      <w:pPr>
        <w:pStyle w:val="ListParagraph"/>
        <w:numPr>
          <w:ilvl w:val="0"/>
          <w:numId w:val="100495520"/>
        </w:numPr>
        <w:ind w:left="360"/>
      </w:pPr>
      <w:r>
        <w:t xml:space="preserve">Bent u of is het ministerie inmiddels in gesprek gegaan met de betreffende scholen, sectoren, ondernemers en bewoners?</w:t>
      </w:r>
      <w:r>
        <w:br/>
      </w:r>
    </w:p>
    <w:p>
      <w:pPr>
        <w:pStyle w:val="ListParagraph"/>
        <w:numPr>
          <w:ilvl w:val="0"/>
          <w:numId w:val="100495520"/>
        </w:numPr>
        <w:ind w:left="360"/>
      </w:pPr>
      <w:r>
        <w:t xml:space="preserve">Welke handelingsperspectieven kunnen scholen op korte termijn verwachten wanneer zij worden geconfronteerd met wolven in de directe omgeving van geplande activiteiten?</w:t>
      </w:r>
      <w:r>
        <w:br/>
      </w:r>
    </w:p>
    <w:p>
      <w:pPr>
        <w:pStyle w:val="ListParagraph"/>
        <w:numPr>
          <w:ilvl w:val="0"/>
          <w:numId w:val="100495520"/>
        </w:numPr>
        <w:ind w:left="360"/>
      </w:pPr>
      <w:r>
        <w:t xml:space="preserve">Wat zijn op dit moment de laatste cijfers rondom het aantal wolven(roedels) wat actief is in Nederland? Ziet u een verspreiding verder over Nederlandse provincies?</w:t>
      </w:r>
      <w:r>
        <w:br/>
      </w:r>
    </w:p>
    <w:p>
      <w:pPr>
        <w:pStyle w:val="ListParagraph"/>
        <w:numPr>
          <w:ilvl w:val="0"/>
          <w:numId w:val="100495520"/>
        </w:numPr>
        <w:ind w:left="360"/>
      </w:pPr>
      <w:r>
        <w:t xml:space="preserve">Wanneer kan de Kamer inzicht krijgen in het nader onderzoek naar de staat van instandhouding voor de wolf?</w:t>
      </w:r>
      <w:r>
        <w:br/>
      </w:r>
    </w:p>
    <w:p>
      <w:pPr>
        <w:pStyle w:val="ListParagraph"/>
        <w:numPr>
          <w:ilvl w:val="0"/>
          <w:numId w:val="100495520"/>
        </w:numPr>
        <w:ind w:left="360"/>
      </w:pPr>
      <w:r>
        <w:t xml:space="preserve">Deelt u de mening dat de jonge zwervende wolven een groot risico vormen voor de verkeersveiligheid en dat het onwenselijk is het ingrijpen van een dierenarts om een wolf uit zijn lijden te verlossen kan leiden tot een tuchtzaak tegen de betreffende dierenarts? Zo ja, waarom? Zo nee, waarom niet?</w:t>
      </w:r>
      <w:r>
        <w:br/>
      </w:r>
    </w:p>
    <w:p>
      <w:pPr>
        <w:pStyle w:val="ListParagraph"/>
        <w:numPr>
          <w:ilvl w:val="0"/>
          <w:numId w:val="100495520"/>
        </w:numPr>
        <w:ind w:left="360"/>
      </w:pPr>
      <w:r>
        <w:t xml:space="preserve">Bent u bekend met de hernieuwde hulpvraag vanuit provincies en gemeenten die behoefte hebben aan een duidelijk handelingskader, zodat ze zonder risico voor rechtsvervolging kunnen optreden als de situatie uit de hand loopt?</w:t>
      </w:r>
      <w:r>
        <w:br/>
      </w:r>
    </w:p>
    <w:p>
      <w:pPr>
        <w:pStyle w:val="ListParagraph"/>
        <w:numPr>
          <w:ilvl w:val="0"/>
          <w:numId w:val="100495520"/>
        </w:numPr>
        <w:ind w:left="360"/>
      </w:pPr>
      <w:r>
        <w:t xml:space="preserve">Bent u bereid deze vragen één voor één te beantwoorden?</w:t>
      </w:r>
      <w:r>
        <w:br/>
      </w:r>
    </w:p>
    <w:p>
      <w:r>
        <w:t xml:space="preserve"> </w:t>
      </w:r>
      <w:r>
        <w:br/>
      </w:r>
    </w:p>
    <w:p>
      <w:r>
        <w:t xml:space="preserve">1) DVHN, 21 januari 2026, 'Wolven verdrijven Leidse derdeklassers uit bossen bij Dwingeloo: winterkamp geannuleerd', (https://dvhn.nl/drenthe/westerveld/wolven-verdrijven-leidse-derdeklassers-uit-bossen-bij-dwingeloo-winterkamp-geannuleerd-48333880.html?shareToken=4635ca5f-ac75-420f-8958-69774161bfea)</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