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6A5B" w:rsidR="00DA6A5B" w:rsidRDefault="0024610D" w14:paraId="41AB5BFD" w14:textId="372594E2">
      <w:pPr>
        <w:rPr>
          <w:rFonts w:ascii="Calibri" w:hAnsi="Calibri" w:cs="Calibri"/>
        </w:rPr>
      </w:pPr>
      <w:r w:rsidRPr="00DA6A5B">
        <w:rPr>
          <w:rFonts w:ascii="Calibri" w:hAnsi="Calibri" w:cs="Calibri"/>
        </w:rPr>
        <w:t>29</w:t>
      </w:r>
      <w:r w:rsidRPr="00DA6A5B" w:rsidR="00DA6A5B">
        <w:rPr>
          <w:rFonts w:ascii="Calibri" w:hAnsi="Calibri" w:cs="Calibri"/>
        </w:rPr>
        <w:t xml:space="preserve"> </w:t>
      </w:r>
      <w:r w:rsidRPr="00DA6A5B">
        <w:rPr>
          <w:rFonts w:ascii="Calibri" w:hAnsi="Calibri" w:cs="Calibri"/>
        </w:rPr>
        <w:t>665</w:t>
      </w:r>
      <w:r w:rsidRPr="00DA6A5B" w:rsidR="00DA6A5B">
        <w:rPr>
          <w:rFonts w:ascii="Calibri" w:hAnsi="Calibri" w:cs="Calibri"/>
        </w:rPr>
        <w:tab/>
      </w:r>
      <w:r w:rsidRPr="00DA6A5B" w:rsidR="00DA6A5B">
        <w:rPr>
          <w:rFonts w:ascii="Calibri" w:hAnsi="Calibri" w:cs="Calibri"/>
        </w:rPr>
        <w:tab/>
        <w:t>Evaluatie Schipholbeleid</w:t>
      </w:r>
    </w:p>
    <w:p w:rsidRPr="00DA6A5B" w:rsidR="00DA6A5B" w:rsidP="004474D9" w:rsidRDefault="00DA6A5B" w14:paraId="47667070" w14:textId="77777777">
      <w:pPr>
        <w:rPr>
          <w:rFonts w:ascii="Calibri" w:hAnsi="Calibri" w:cs="Calibri"/>
          <w:color w:val="000000"/>
        </w:rPr>
      </w:pPr>
      <w:r w:rsidRPr="00DA6A5B">
        <w:rPr>
          <w:rFonts w:ascii="Calibri" w:hAnsi="Calibri" w:cs="Calibri"/>
        </w:rPr>
        <w:t xml:space="preserve">Nr. </w:t>
      </w:r>
      <w:r w:rsidRPr="00DA6A5B" w:rsidR="0024610D">
        <w:rPr>
          <w:rFonts w:ascii="Calibri" w:hAnsi="Calibri" w:cs="Calibri"/>
        </w:rPr>
        <w:t>587</w:t>
      </w:r>
      <w:r w:rsidRPr="00DA6A5B">
        <w:rPr>
          <w:rFonts w:ascii="Calibri" w:hAnsi="Calibri" w:cs="Calibri"/>
        </w:rPr>
        <w:tab/>
      </w:r>
      <w:r w:rsidRPr="00DA6A5B">
        <w:rPr>
          <w:rFonts w:ascii="Calibri" w:hAnsi="Calibri" w:cs="Calibri"/>
        </w:rPr>
        <w:tab/>
        <w:t>Brief van de minister van Infrastructuur en Waterstaat</w:t>
      </w:r>
    </w:p>
    <w:p w:rsidRPr="00DA6A5B" w:rsidR="0024610D" w:rsidP="0024610D" w:rsidRDefault="00DA6A5B" w14:paraId="1CBDFA88" w14:textId="46BE393D">
      <w:pPr>
        <w:rPr>
          <w:rFonts w:ascii="Calibri" w:hAnsi="Calibri" w:cs="Calibri"/>
        </w:rPr>
      </w:pPr>
      <w:r w:rsidRPr="00DA6A5B">
        <w:rPr>
          <w:rFonts w:ascii="Calibri" w:hAnsi="Calibri" w:cs="Calibri"/>
        </w:rPr>
        <w:t>Aan de Voorzitter van de Tweede Kamer der Staten-Generaal</w:t>
      </w:r>
    </w:p>
    <w:p w:rsidRPr="00DA6A5B" w:rsidR="00DA6A5B" w:rsidP="0024610D" w:rsidRDefault="00DA6A5B" w14:paraId="3AF3D8BB" w14:textId="009DC126">
      <w:pPr>
        <w:rPr>
          <w:rFonts w:ascii="Calibri" w:hAnsi="Calibri" w:cs="Calibri"/>
        </w:rPr>
      </w:pPr>
      <w:r w:rsidRPr="00DA6A5B">
        <w:rPr>
          <w:rFonts w:ascii="Calibri" w:hAnsi="Calibri" w:cs="Calibri"/>
        </w:rPr>
        <w:t>Den Haag, 23 januari 2026</w:t>
      </w:r>
    </w:p>
    <w:p w:rsidRPr="00DA6A5B" w:rsidR="0024610D" w:rsidP="00DA6A5B" w:rsidRDefault="0024610D" w14:paraId="3C55AAB1" w14:textId="77777777">
      <w:pPr>
        <w:pStyle w:val="Geenafstand"/>
        <w:rPr>
          <w:rFonts w:ascii="Calibri" w:hAnsi="Calibri" w:cs="Calibri"/>
        </w:rPr>
      </w:pPr>
    </w:p>
    <w:p w:rsidRPr="00DA6A5B" w:rsidR="0024610D" w:rsidP="0024610D" w:rsidRDefault="0024610D" w14:paraId="4B4FA556" w14:textId="3F41047B">
      <w:pPr>
        <w:rPr>
          <w:rFonts w:ascii="Calibri" w:hAnsi="Calibri" w:cs="Calibri"/>
        </w:rPr>
      </w:pPr>
      <w:r w:rsidRPr="00DA6A5B">
        <w:rPr>
          <w:rFonts w:ascii="Calibri" w:hAnsi="Calibri" w:cs="Calibri"/>
        </w:rPr>
        <w:t>Op 19 januari 2026</w:t>
      </w:r>
      <w:r w:rsidRPr="00DA6A5B">
        <w:rPr>
          <w:rStyle w:val="Voetnootmarkering"/>
          <w:rFonts w:ascii="Calibri" w:hAnsi="Calibri" w:cs="Calibri"/>
        </w:rPr>
        <w:footnoteReference w:id="1"/>
      </w:r>
      <w:r w:rsidRPr="00DA6A5B">
        <w:rPr>
          <w:rFonts w:ascii="Calibri" w:hAnsi="Calibri" w:cs="Calibri"/>
        </w:rPr>
        <w:t xml:space="preserve"> heeft de Tweede Kamer de algehele LVB-wijziging Schiphol ontvangen met daarbij verschillende stukken, waaronder het MER Schiphol 2026, Hoofdrapport en de samenvatting. Per abuis zijn er door een fout tijdens het opmaken van dit Hoofdrapport drie kaarten opgenomen die niet meer actueel zijn. Figuren 19, 20 en 21 bevatten verouderde informatie. De opmaak van het MER Hoofdrapport en de samenvatting zijn nogmaals gecheckt en de correcte versies zijn als bijlage bij deze brief opgenomen. De juiste kaarten stonden reeds in het deelrapport gezondheid. Dit deelonderzoek gezondheid heeft de Tweede Kamer ook op 19 januari jl. ontvangen.</w:t>
      </w:r>
    </w:p>
    <w:p w:rsidRPr="00DA6A5B" w:rsidR="0024610D" w:rsidP="00DA6A5B" w:rsidRDefault="0024610D" w14:paraId="4986B62C" w14:textId="77777777">
      <w:pPr>
        <w:pStyle w:val="Geenafstand"/>
        <w:rPr>
          <w:rFonts w:ascii="Calibri" w:hAnsi="Calibri" w:cs="Calibri"/>
        </w:rPr>
      </w:pPr>
    </w:p>
    <w:p w:rsidRPr="00DA6A5B" w:rsidR="0024610D" w:rsidP="0024610D" w:rsidRDefault="0024610D" w14:paraId="50079F55" w14:textId="77777777">
      <w:pPr>
        <w:rPr>
          <w:rFonts w:ascii="Calibri" w:hAnsi="Calibri" w:cs="Calibri"/>
        </w:rPr>
      </w:pPr>
      <w:r w:rsidRPr="00DA6A5B">
        <w:rPr>
          <w:rFonts w:ascii="Calibri" w:hAnsi="Calibri" w:cs="Calibri"/>
        </w:rPr>
        <w:t>De voorzitter van de Eerste Kamer heeft een gelijkluidende brief ontvangen.</w:t>
      </w:r>
    </w:p>
    <w:p w:rsidRPr="00DA6A5B" w:rsidR="0024610D" w:rsidP="00DA6A5B" w:rsidRDefault="0024610D" w14:paraId="4F78688E" w14:textId="77777777">
      <w:pPr>
        <w:pStyle w:val="Geenafstand"/>
        <w:rPr>
          <w:rFonts w:ascii="Calibri" w:hAnsi="Calibri" w:cs="Calibri"/>
        </w:rPr>
      </w:pPr>
      <w:r w:rsidRPr="00DA6A5B">
        <w:rPr>
          <w:rFonts w:ascii="Calibri" w:hAnsi="Calibri" w:cs="Calibri"/>
        </w:rPr>
        <w:t xml:space="preserve">  </w:t>
      </w:r>
    </w:p>
    <w:p w:rsidRPr="00DA6A5B" w:rsidR="00DA6A5B" w:rsidP="00DA6A5B" w:rsidRDefault="00DA6A5B" w14:paraId="0B5585A1" w14:textId="2A0FA0AC">
      <w:pPr>
        <w:pStyle w:val="Geenafstand"/>
        <w:rPr>
          <w:rFonts w:ascii="Calibri" w:hAnsi="Calibri" w:cs="Calibri"/>
          <w:color w:val="000000"/>
        </w:rPr>
      </w:pPr>
      <w:r w:rsidRPr="00DA6A5B">
        <w:rPr>
          <w:rFonts w:ascii="Calibri" w:hAnsi="Calibri" w:cs="Calibri"/>
        </w:rPr>
        <w:t>De minister van Infrastructuur en Waterstaat,</w:t>
      </w:r>
    </w:p>
    <w:p w:rsidRPr="00DA6A5B" w:rsidR="0024610D" w:rsidP="00DA6A5B" w:rsidRDefault="0024610D" w14:paraId="649F1046" w14:textId="0F2C1ADF">
      <w:pPr>
        <w:pStyle w:val="Geenafstand"/>
        <w:rPr>
          <w:rFonts w:ascii="Calibri" w:hAnsi="Calibri" w:cs="Calibri"/>
        </w:rPr>
      </w:pPr>
      <w:r w:rsidRPr="00DA6A5B">
        <w:rPr>
          <w:rFonts w:ascii="Calibri" w:hAnsi="Calibri" w:cs="Calibri"/>
        </w:rPr>
        <w:t>R. Tieman</w:t>
      </w:r>
    </w:p>
    <w:p w:rsidRPr="00DA6A5B" w:rsidR="00E6311E" w:rsidP="00DA6A5B" w:rsidRDefault="00E6311E" w14:paraId="45402D1D" w14:textId="77777777">
      <w:pPr>
        <w:pStyle w:val="Geenafstand"/>
        <w:rPr>
          <w:rFonts w:ascii="Calibri" w:hAnsi="Calibri" w:cs="Calibri"/>
        </w:rPr>
      </w:pPr>
    </w:p>
    <w:sectPr w:rsidRPr="00DA6A5B" w:rsidR="00E6311E" w:rsidSect="0000686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34472" w14:textId="77777777" w:rsidR="0024610D" w:rsidRDefault="0024610D" w:rsidP="0024610D">
      <w:pPr>
        <w:spacing w:after="0" w:line="240" w:lineRule="auto"/>
      </w:pPr>
      <w:r>
        <w:separator/>
      </w:r>
    </w:p>
  </w:endnote>
  <w:endnote w:type="continuationSeparator" w:id="0">
    <w:p w14:paraId="384E85EB" w14:textId="77777777" w:rsidR="0024610D" w:rsidRDefault="0024610D" w:rsidP="00246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9947B" w14:textId="77777777" w:rsidR="0024610D" w:rsidRPr="0024610D" w:rsidRDefault="0024610D" w:rsidP="002461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75101" w14:textId="77777777" w:rsidR="0024610D" w:rsidRPr="0024610D" w:rsidRDefault="0024610D" w:rsidP="002461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A5937" w14:textId="77777777" w:rsidR="0024610D" w:rsidRPr="0024610D" w:rsidRDefault="0024610D" w:rsidP="002461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FFB60" w14:textId="77777777" w:rsidR="0024610D" w:rsidRDefault="0024610D" w:rsidP="0024610D">
      <w:pPr>
        <w:spacing w:after="0" w:line="240" w:lineRule="auto"/>
      </w:pPr>
      <w:r>
        <w:separator/>
      </w:r>
    </w:p>
  </w:footnote>
  <w:footnote w:type="continuationSeparator" w:id="0">
    <w:p w14:paraId="46B6235C" w14:textId="77777777" w:rsidR="0024610D" w:rsidRDefault="0024610D" w:rsidP="0024610D">
      <w:pPr>
        <w:spacing w:after="0" w:line="240" w:lineRule="auto"/>
      </w:pPr>
      <w:r>
        <w:continuationSeparator/>
      </w:r>
    </w:p>
  </w:footnote>
  <w:footnote w:id="1">
    <w:p w14:paraId="768C5387" w14:textId="77777777" w:rsidR="0024610D" w:rsidRPr="00DA6A5B" w:rsidRDefault="0024610D" w:rsidP="0024610D">
      <w:pPr>
        <w:pStyle w:val="Voetnoottekst"/>
        <w:rPr>
          <w:rFonts w:ascii="Calibri" w:hAnsi="Calibri" w:cs="Calibri"/>
          <w:color w:val="132439"/>
          <w:shd w:val="clear" w:color="auto" w:fill="E0E7EA"/>
        </w:rPr>
      </w:pPr>
      <w:r w:rsidRPr="00DA6A5B">
        <w:rPr>
          <w:rStyle w:val="Voetnootmarkering"/>
          <w:rFonts w:ascii="Calibri" w:hAnsi="Calibri" w:cs="Calibri"/>
        </w:rPr>
        <w:footnoteRef/>
      </w:r>
      <w:r w:rsidRPr="00DA6A5B">
        <w:rPr>
          <w:rFonts w:ascii="Calibri" w:hAnsi="Calibri" w:cs="Calibri"/>
        </w:rPr>
        <w:t xml:space="preserve"> Kamerstuk 29 665, nr. 585.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8869" w14:textId="77777777" w:rsidR="0024610D" w:rsidRPr="0024610D" w:rsidRDefault="0024610D" w:rsidP="002461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16C77" w14:textId="77777777" w:rsidR="0024610D" w:rsidRPr="0024610D" w:rsidRDefault="0024610D" w:rsidP="002461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39C2" w14:textId="77777777" w:rsidR="0024610D" w:rsidRPr="0024610D" w:rsidRDefault="0024610D" w:rsidP="0024610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10D"/>
    <w:rsid w:val="00006864"/>
    <w:rsid w:val="0024610D"/>
    <w:rsid w:val="0025703A"/>
    <w:rsid w:val="004D1797"/>
    <w:rsid w:val="00C57495"/>
    <w:rsid w:val="00DA6A5B"/>
    <w:rsid w:val="00E6311E"/>
    <w:rsid w:val="00F35D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2B3F6"/>
  <w15:chartTrackingRefBased/>
  <w15:docId w15:val="{92AECD26-54DB-4490-99BC-1F43A998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61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61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61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61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61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61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61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61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61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61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61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61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61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61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61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61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61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610D"/>
    <w:rPr>
      <w:rFonts w:eastAsiaTheme="majorEastAsia" w:cstheme="majorBidi"/>
      <w:color w:val="272727" w:themeColor="text1" w:themeTint="D8"/>
    </w:rPr>
  </w:style>
  <w:style w:type="paragraph" w:styleId="Titel">
    <w:name w:val="Title"/>
    <w:basedOn w:val="Standaard"/>
    <w:next w:val="Standaard"/>
    <w:link w:val="TitelChar"/>
    <w:uiPriority w:val="10"/>
    <w:qFormat/>
    <w:rsid w:val="002461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61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61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61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61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610D"/>
    <w:rPr>
      <w:i/>
      <w:iCs/>
      <w:color w:val="404040" w:themeColor="text1" w:themeTint="BF"/>
    </w:rPr>
  </w:style>
  <w:style w:type="paragraph" w:styleId="Lijstalinea">
    <w:name w:val="List Paragraph"/>
    <w:basedOn w:val="Standaard"/>
    <w:uiPriority w:val="34"/>
    <w:qFormat/>
    <w:rsid w:val="0024610D"/>
    <w:pPr>
      <w:ind w:left="720"/>
      <w:contextualSpacing/>
    </w:pPr>
  </w:style>
  <w:style w:type="character" w:styleId="Intensievebenadrukking">
    <w:name w:val="Intense Emphasis"/>
    <w:basedOn w:val="Standaardalinea-lettertype"/>
    <w:uiPriority w:val="21"/>
    <w:qFormat/>
    <w:rsid w:val="0024610D"/>
    <w:rPr>
      <w:i/>
      <w:iCs/>
      <w:color w:val="0F4761" w:themeColor="accent1" w:themeShade="BF"/>
    </w:rPr>
  </w:style>
  <w:style w:type="paragraph" w:styleId="Duidelijkcitaat">
    <w:name w:val="Intense Quote"/>
    <w:basedOn w:val="Standaard"/>
    <w:next w:val="Standaard"/>
    <w:link w:val="DuidelijkcitaatChar"/>
    <w:uiPriority w:val="30"/>
    <w:qFormat/>
    <w:rsid w:val="002461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610D"/>
    <w:rPr>
      <w:i/>
      <w:iCs/>
      <w:color w:val="0F4761" w:themeColor="accent1" w:themeShade="BF"/>
    </w:rPr>
  </w:style>
  <w:style w:type="character" w:styleId="Intensieveverwijzing">
    <w:name w:val="Intense Reference"/>
    <w:basedOn w:val="Standaardalinea-lettertype"/>
    <w:uiPriority w:val="32"/>
    <w:qFormat/>
    <w:rsid w:val="0024610D"/>
    <w:rPr>
      <w:b/>
      <w:bCs/>
      <w:smallCaps/>
      <w:color w:val="0F4761" w:themeColor="accent1" w:themeShade="BF"/>
      <w:spacing w:val="5"/>
    </w:rPr>
  </w:style>
  <w:style w:type="paragraph" w:customStyle="1" w:styleId="Afzendgegevens">
    <w:name w:val="Afzendgegevens"/>
    <w:basedOn w:val="Standaard"/>
    <w:next w:val="Standaard"/>
    <w:rsid w:val="0024610D"/>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24610D"/>
    <w:rPr>
      <w:b/>
    </w:rPr>
  </w:style>
  <w:style w:type="paragraph" w:customStyle="1" w:styleId="OndertekeningArea1">
    <w:name w:val="Ondertekening_Area1"/>
    <w:basedOn w:val="Standaard"/>
    <w:next w:val="Standaard"/>
    <w:rsid w:val="0024610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24610D"/>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24610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24610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24610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24610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24610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4610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4610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4610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4610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4610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4610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4610D"/>
    <w:rPr>
      <w:vertAlign w:val="superscript"/>
    </w:rPr>
  </w:style>
  <w:style w:type="paragraph" w:styleId="Geenafstand">
    <w:name w:val="No Spacing"/>
    <w:uiPriority w:val="1"/>
    <w:qFormat/>
    <w:rsid w:val="00DA6A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149</ap:Words>
  <ap:Characters>825</ap:Characters>
  <ap:DocSecurity>0</ap:DocSecurity>
  <ap:Lines>6</ap:Lines>
  <ap:Paragraphs>1</ap:Paragraphs>
  <ap:ScaleCrop>false</ap:ScaleCrop>
  <ap:LinksUpToDate>false</ap:LinksUpToDate>
  <ap:CharactersWithSpaces>973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2026-01-27T14:58:00.0000000Z</dcterms:created>
  <dcterms:modified xsi:type="dcterms:W3CDTF">2026-01-27T14:59:00.0000000Z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