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21E8A" w14:paraId="2CAAEEE2" w14:textId="77777777">
        <w:tc>
          <w:tcPr>
            <w:tcW w:w="6733" w:type="dxa"/>
            <w:gridSpan w:val="2"/>
            <w:tcBorders>
              <w:top w:val="nil"/>
              <w:left w:val="nil"/>
              <w:bottom w:val="nil"/>
              <w:right w:val="nil"/>
            </w:tcBorders>
            <w:vAlign w:val="center"/>
          </w:tcPr>
          <w:p w:rsidR="00997775" w:rsidP="00710A7A" w:rsidRDefault="00997775" w14:paraId="0CB6F9B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295ECD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21E8A" w14:paraId="407D856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49B2F97" w14:textId="77777777">
            <w:r w:rsidRPr="008B0CC5">
              <w:t xml:space="preserve">Vergaderjaar </w:t>
            </w:r>
            <w:r w:rsidR="00AC6B87">
              <w:t>202</w:t>
            </w:r>
            <w:r w:rsidR="00684DFF">
              <w:t>5</w:t>
            </w:r>
            <w:r w:rsidR="00AC6B87">
              <w:t>-202</w:t>
            </w:r>
            <w:r w:rsidR="00684DFF">
              <w:t>6</w:t>
            </w:r>
          </w:p>
        </w:tc>
      </w:tr>
      <w:tr w:rsidR="00997775" w:rsidTr="00B21E8A" w14:paraId="0B4B4DC6" w14:textId="77777777">
        <w:trPr>
          <w:cantSplit/>
        </w:trPr>
        <w:tc>
          <w:tcPr>
            <w:tcW w:w="10985" w:type="dxa"/>
            <w:gridSpan w:val="3"/>
            <w:tcBorders>
              <w:top w:val="nil"/>
              <w:left w:val="nil"/>
              <w:bottom w:val="nil"/>
              <w:right w:val="nil"/>
            </w:tcBorders>
          </w:tcPr>
          <w:p w:rsidR="00997775" w:rsidRDefault="00997775" w14:paraId="2A72A5B1" w14:textId="77777777"/>
        </w:tc>
      </w:tr>
      <w:tr w:rsidR="00997775" w:rsidTr="00B21E8A" w14:paraId="2A5A3910" w14:textId="77777777">
        <w:trPr>
          <w:cantSplit/>
        </w:trPr>
        <w:tc>
          <w:tcPr>
            <w:tcW w:w="10985" w:type="dxa"/>
            <w:gridSpan w:val="3"/>
            <w:tcBorders>
              <w:top w:val="nil"/>
              <w:left w:val="nil"/>
              <w:bottom w:val="single" w:color="auto" w:sz="4" w:space="0"/>
              <w:right w:val="nil"/>
            </w:tcBorders>
          </w:tcPr>
          <w:p w:rsidR="00997775" w:rsidRDefault="00997775" w14:paraId="62F34991" w14:textId="77777777"/>
        </w:tc>
      </w:tr>
      <w:tr w:rsidR="00997775" w:rsidTr="00B21E8A" w14:paraId="322AC0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4BD82D" w14:textId="77777777"/>
        </w:tc>
        <w:tc>
          <w:tcPr>
            <w:tcW w:w="7654" w:type="dxa"/>
            <w:gridSpan w:val="2"/>
          </w:tcPr>
          <w:p w:rsidR="00997775" w:rsidRDefault="00997775" w14:paraId="12B12D7D" w14:textId="77777777"/>
        </w:tc>
      </w:tr>
      <w:tr w:rsidR="00B21E8A" w:rsidTr="00B21E8A" w14:paraId="5E0EC7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1E8A" w:rsidP="00B21E8A" w:rsidRDefault="00B21E8A" w14:paraId="2D296DD0" w14:textId="78071130">
            <w:pPr>
              <w:rPr>
                <w:b/>
              </w:rPr>
            </w:pPr>
            <w:r w:rsidRPr="002D5BEA">
              <w:rPr>
                <w:b/>
              </w:rPr>
              <w:t>36</w:t>
            </w:r>
            <w:r>
              <w:rPr>
                <w:b/>
              </w:rPr>
              <w:t xml:space="preserve"> </w:t>
            </w:r>
            <w:r w:rsidRPr="002D5BEA">
              <w:rPr>
                <w:b/>
              </w:rPr>
              <w:t>800</w:t>
            </w:r>
            <w:r>
              <w:rPr>
                <w:b/>
              </w:rPr>
              <w:t xml:space="preserve"> </w:t>
            </w:r>
            <w:r w:rsidRPr="002D5BEA">
              <w:rPr>
                <w:b/>
              </w:rPr>
              <w:t>VI</w:t>
            </w:r>
          </w:p>
        </w:tc>
        <w:tc>
          <w:tcPr>
            <w:tcW w:w="7654" w:type="dxa"/>
            <w:gridSpan w:val="2"/>
          </w:tcPr>
          <w:p w:rsidR="00B21E8A" w:rsidP="00B21E8A" w:rsidRDefault="00B21E8A" w14:paraId="29668BD2" w14:textId="1162535D">
            <w:pPr>
              <w:rPr>
                <w:b/>
              </w:rPr>
            </w:pPr>
            <w:r w:rsidRPr="002D5BEA">
              <w:rPr>
                <w:b/>
                <w:bCs/>
                <w:szCs w:val="24"/>
              </w:rPr>
              <w:t>Vaststelling van de begrotingsstaten van het Ministerie van Justitie en Veiligheid (VI) voor het jaar 2026</w:t>
            </w:r>
          </w:p>
        </w:tc>
      </w:tr>
      <w:tr w:rsidR="00B21E8A" w:rsidTr="00B21E8A" w14:paraId="73666E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1E8A" w:rsidP="00B21E8A" w:rsidRDefault="00B21E8A" w14:paraId="77FB61DB" w14:textId="77777777"/>
        </w:tc>
        <w:tc>
          <w:tcPr>
            <w:tcW w:w="7654" w:type="dxa"/>
            <w:gridSpan w:val="2"/>
          </w:tcPr>
          <w:p w:rsidR="00B21E8A" w:rsidP="00B21E8A" w:rsidRDefault="00B21E8A" w14:paraId="01E61954" w14:textId="77777777"/>
        </w:tc>
      </w:tr>
      <w:tr w:rsidR="00B21E8A" w:rsidTr="00B21E8A" w14:paraId="6902C8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1E8A" w:rsidP="00B21E8A" w:rsidRDefault="00B21E8A" w14:paraId="3BA16D91" w14:textId="77777777"/>
        </w:tc>
        <w:tc>
          <w:tcPr>
            <w:tcW w:w="7654" w:type="dxa"/>
            <w:gridSpan w:val="2"/>
          </w:tcPr>
          <w:p w:rsidR="00B21E8A" w:rsidP="00B21E8A" w:rsidRDefault="00B21E8A" w14:paraId="3AF52114" w14:textId="77777777"/>
        </w:tc>
      </w:tr>
      <w:tr w:rsidR="00B21E8A" w:rsidTr="00B21E8A" w14:paraId="6E02EC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1E8A" w:rsidP="00B21E8A" w:rsidRDefault="00B21E8A" w14:paraId="2AC313AA" w14:textId="35F4E773">
            <w:pPr>
              <w:rPr>
                <w:b/>
              </w:rPr>
            </w:pPr>
            <w:r>
              <w:rPr>
                <w:b/>
              </w:rPr>
              <w:t xml:space="preserve">Nr. </w:t>
            </w:r>
            <w:r>
              <w:rPr>
                <w:b/>
              </w:rPr>
              <w:t>55</w:t>
            </w:r>
          </w:p>
        </w:tc>
        <w:tc>
          <w:tcPr>
            <w:tcW w:w="7654" w:type="dxa"/>
            <w:gridSpan w:val="2"/>
          </w:tcPr>
          <w:p w:rsidR="00B21E8A" w:rsidP="00B21E8A" w:rsidRDefault="00B21E8A" w14:paraId="18D63D86" w14:textId="285BCD93">
            <w:pPr>
              <w:rPr>
                <w:b/>
              </w:rPr>
            </w:pPr>
            <w:r>
              <w:rPr>
                <w:b/>
              </w:rPr>
              <w:t xml:space="preserve">MOTIE VAN </w:t>
            </w:r>
            <w:r w:rsidRPr="00665564" w:rsidR="00665564">
              <w:rPr>
                <w:b/>
              </w:rPr>
              <w:t>DE LEDEN STRAATMAN EN INGE VAN DIJK</w:t>
            </w:r>
          </w:p>
        </w:tc>
      </w:tr>
      <w:tr w:rsidR="00B21E8A" w:rsidTr="00B21E8A" w14:paraId="12EE84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1E8A" w:rsidP="00B21E8A" w:rsidRDefault="00B21E8A" w14:paraId="012CA5BE" w14:textId="77777777"/>
        </w:tc>
        <w:tc>
          <w:tcPr>
            <w:tcW w:w="7654" w:type="dxa"/>
            <w:gridSpan w:val="2"/>
          </w:tcPr>
          <w:p w:rsidR="00B21E8A" w:rsidP="00B21E8A" w:rsidRDefault="00B21E8A" w14:paraId="28DF2080" w14:textId="1BF153EE">
            <w:r>
              <w:t>Voorgesteld tijdens het wetgevingsoverleg van 26 januari 2026</w:t>
            </w:r>
          </w:p>
        </w:tc>
      </w:tr>
      <w:tr w:rsidR="00997775" w:rsidTr="00B21E8A" w14:paraId="5BB409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4ACD80" w14:textId="77777777"/>
        </w:tc>
        <w:tc>
          <w:tcPr>
            <w:tcW w:w="7654" w:type="dxa"/>
            <w:gridSpan w:val="2"/>
          </w:tcPr>
          <w:p w:rsidR="00997775" w:rsidRDefault="00997775" w14:paraId="47BA935C" w14:textId="77777777"/>
        </w:tc>
      </w:tr>
      <w:tr w:rsidR="00997775" w:rsidTr="00B21E8A" w14:paraId="307613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CF5FF4" w14:textId="77777777"/>
        </w:tc>
        <w:tc>
          <w:tcPr>
            <w:tcW w:w="7654" w:type="dxa"/>
            <w:gridSpan w:val="2"/>
          </w:tcPr>
          <w:p w:rsidR="00997775" w:rsidRDefault="00997775" w14:paraId="42A0DE1F" w14:textId="77777777">
            <w:r>
              <w:t>De Kamer,</w:t>
            </w:r>
          </w:p>
        </w:tc>
      </w:tr>
      <w:tr w:rsidR="00997775" w:rsidTr="00B21E8A" w14:paraId="6B5636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E505DD" w14:textId="77777777"/>
        </w:tc>
        <w:tc>
          <w:tcPr>
            <w:tcW w:w="7654" w:type="dxa"/>
            <w:gridSpan w:val="2"/>
          </w:tcPr>
          <w:p w:rsidR="00997775" w:rsidRDefault="00997775" w14:paraId="391EBD70" w14:textId="77777777"/>
        </w:tc>
      </w:tr>
      <w:tr w:rsidR="00997775" w:rsidTr="00B21E8A" w14:paraId="4F6204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74900E" w14:textId="77777777"/>
        </w:tc>
        <w:tc>
          <w:tcPr>
            <w:tcW w:w="7654" w:type="dxa"/>
            <w:gridSpan w:val="2"/>
          </w:tcPr>
          <w:p w:rsidR="00997775" w:rsidRDefault="00997775" w14:paraId="43C749AB" w14:textId="77777777">
            <w:r>
              <w:t>gehoord de beraadslaging,</w:t>
            </w:r>
          </w:p>
        </w:tc>
      </w:tr>
      <w:tr w:rsidR="00997775" w:rsidTr="00B21E8A" w14:paraId="029B04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454C1D" w14:textId="77777777"/>
        </w:tc>
        <w:tc>
          <w:tcPr>
            <w:tcW w:w="7654" w:type="dxa"/>
            <w:gridSpan w:val="2"/>
          </w:tcPr>
          <w:p w:rsidR="00997775" w:rsidRDefault="00997775" w14:paraId="4385E47A" w14:textId="77777777"/>
        </w:tc>
      </w:tr>
      <w:tr w:rsidR="00997775" w:rsidTr="00B21E8A" w14:paraId="3C8B50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0A3BBD" w14:textId="77777777"/>
        </w:tc>
        <w:tc>
          <w:tcPr>
            <w:tcW w:w="7654" w:type="dxa"/>
            <w:gridSpan w:val="2"/>
          </w:tcPr>
          <w:p w:rsidR="00665564" w:rsidP="00665564" w:rsidRDefault="00665564" w14:paraId="75ABB053" w14:textId="77777777">
            <w:r>
              <w:t>constaterende dat door aanhoudende tekorten aan politiecapaciteit meerdere regionale wielrenkoersen in 2026 dreigen te worden afgelast;</w:t>
            </w:r>
          </w:p>
          <w:p w:rsidR="00665564" w:rsidP="00665564" w:rsidRDefault="00665564" w14:paraId="7E893403" w14:textId="77777777"/>
          <w:p w:rsidR="00665564" w:rsidP="00665564" w:rsidRDefault="00665564" w14:paraId="56984C93" w14:textId="77777777">
            <w:r>
              <w:t>constaterende dat in opdracht van onder meer het ministerie van JenV onderzoek is gedaan naar alternatieven voor politie-inzet bij wielrenkoersen, waaruit blijkt dat burgermotorverkeersregelaars onder voorwaarden taken van de politie kunnen overnemen;</w:t>
            </w:r>
          </w:p>
          <w:p w:rsidR="00665564" w:rsidP="00665564" w:rsidRDefault="00665564" w14:paraId="5DE2F8BC" w14:textId="77777777"/>
          <w:p w:rsidR="00665564" w:rsidP="00665564" w:rsidRDefault="00665564" w14:paraId="2BBE76F3" w14:textId="77777777">
            <w:r>
              <w:t>constaterende dat met het amendement-Van Dijk c.s. middelen zijn vrijgemaakt voor de landelijke uitrol van een richtlijn voor de inzet van burgermotorverkeersregelaars;</w:t>
            </w:r>
          </w:p>
          <w:p w:rsidR="00665564" w:rsidP="00665564" w:rsidRDefault="00665564" w14:paraId="62911AB6" w14:textId="77777777"/>
          <w:p w:rsidR="00665564" w:rsidP="00665564" w:rsidRDefault="00665564" w14:paraId="44E6100F" w14:textId="77777777">
            <w:r>
              <w:t>overwegende dat regionale koersen en andere sportevenementen van grote maatschappelijke en regionale waarde zijn;</w:t>
            </w:r>
          </w:p>
          <w:p w:rsidR="00665564" w:rsidP="00665564" w:rsidRDefault="00665564" w14:paraId="577E35AD" w14:textId="77777777"/>
          <w:p w:rsidR="00665564" w:rsidP="00665564" w:rsidRDefault="00665564" w14:paraId="4902E9BD" w14:textId="77777777">
            <w:r>
              <w:t>overwegende dat een doelmatige en evenwichtige inzet van schaarse politiecapaciteit vraagt om structurele oplossingen die de politie ontlasten;</w:t>
            </w:r>
          </w:p>
          <w:p w:rsidR="00665564" w:rsidP="00665564" w:rsidRDefault="00665564" w14:paraId="23CE3D21" w14:textId="77777777"/>
          <w:p w:rsidR="00665564" w:rsidP="00665564" w:rsidRDefault="00665564" w14:paraId="0FCDCCC8" w14:textId="77777777">
            <w:r>
              <w:t>verzoekt de regering om samen met de Koninklijke Nederlandsche Wielren Unie (KNWU) en in overleg met de nationale politie en andere veiligheidspartners, de landelijke richtlijn voor de inzet van burgermotorverkeersregelaars met prioriteit te bespoedigen en landelijk te implementeren, zodat de politie-inzet bij wielrenkoersen kan worden verminderd en regionale wielrenkoersen doorgang kunnen blijven vinden;</w:t>
            </w:r>
          </w:p>
          <w:p w:rsidR="00665564" w:rsidP="00665564" w:rsidRDefault="00665564" w14:paraId="7463A139" w14:textId="77777777"/>
          <w:p w:rsidR="00665564" w:rsidP="00665564" w:rsidRDefault="00665564" w14:paraId="6535D551" w14:textId="77777777">
            <w:r>
              <w:t>verzoekt de regering tevens de Kamer hierover vóór het zomerreces van 2026 te informeren,</w:t>
            </w:r>
          </w:p>
          <w:p w:rsidR="00665564" w:rsidP="00665564" w:rsidRDefault="00665564" w14:paraId="33954764" w14:textId="77777777"/>
          <w:p w:rsidR="00665564" w:rsidP="00665564" w:rsidRDefault="00665564" w14:paraId="5D457B43" w14:textId="77777777">
            <w:r>
              <w:t>en gaat over tot de orde van de dag.</w:t>
            </w:r>
          </w:p>
          <w:p w:rsidR="00665564" w:rsidP="00665564" w:rsidRDefault="00665564" w14:paraId="4D969653" w14:textId="6D32D31F"/>
          <w:p w:rsidR="00665564" w:rsidP="00665564" w:rsidRDefault="00665564" w14:paraId="10B5F1E9" w14:textId="77777777">
            <w:r>
              <w:t>Straatman</w:t>
            </w:r>
          </w:p>
          <w:p w:rsidR="00997775" w:rsidP="00665564" w:rsidRDefault="00665564" w14:paraId="73A28312" w14:textId="1CBCC3F3">
            <w:r>
              <w:lastRenderedPageBreak/>
              <w:t>Inge van Dijk</w:t>
            </w:r>
          </w:p>
        </w:tc>
      </w:tr>
    </w:tbl>
    <w:p w:rsidR="00997775" w:rsidRDefault="00997775" w14:paraId="4795C46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70D87" w14:textId="77777777" w:rsidR="00B21E8A" w:rsidRDefault="00B21E8A">
      <w:pPr>
        <w:spacing w:line="20" w:lineRule="exact"/>
      </w:pPr>
    </w:p>
  </w:endnote>
  <w:endnote w:type="continuationSeparator" w:id="0">
    <w:p w14:paraId="020C29DE" w14:textId="77777777" w:rsidR="00B21E8A" w:rsidRDefault="00B21E8A">
      <w:pPr>
        <w:pStyle w:val="Amendement"/>
      </w:pPr>
      <w:r>
        <w:rPr>
          <w:b w:val="0"/>
        </w:rPr>
        <w:t xml:space="preserve"> </w:t>
      </w:r>
    </w:p>
  </w:endnote>
  <w:endnote w:type="continuationNotice" w:id="1">
    <w:p w14:paraId="7C34B179" w14:textId="77777777" w:rsidR="00B21E8A" w:rsidRDefault="00B21E8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E180C" w14:textId="77777777" w:rsidR="00B21E8A" w:rsidRDefault="00B21E8A">
      <w:pPr>
        <w:pStyle w:val="Amendement"/>
      </w:pPr>
      <w:r>
        <w:rPr>
          <w:b w:val="0"/>
        </w:rPr>
        <w:separator/>
      </w:r>
    </w:p>
  </w:footnote>
  <w:footnote w:type="continuationSeparator" w:id="0">
    <w:p w14:paraId="7B629909" w14:textId="77777777" w:rsidR="00B21E8A" w:rsidRDefault="00B21E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E8A"/>
    <w:rsid w:val="00133FCE"/>
    <w:rsid w:val="001E482C"/>
    <w:rsid w:val="001E4877"/>
    <w:rsid w:val="0021105A"/>
    <w:rsid w:val="00280D6A"/>
    <w:rsid w:val="002B78E9"/>
    <w:rsid w:val="002C5406"/>
    <w:rsid w:val="00330D60"/>
    <w:rsid w:val="00345A5C"/>
    <w:rsid w:val="003F71A1"/>
    <w:rsid w:val="00476415"/>
    <w:rsid w:val="004D1797"/>
    <w:rsid w:val="00546F8D"/>
    <w:rsid w:val="00560113"/>
    <w:rsid w:val="00621F64"/>
    <w:rsid w:val="00644DED"/>
    <w:rsid w:val="00665564"/>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21E8A"/>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7CD7B5"/>
  <w15:docId w15:val="{0DFEA770-16D2-4B79-B466-B95950664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268</ap:Words>
  <ap:Characters>1476</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1741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2026-01-27T08:28:00.0000000Z</dcterms:created>
  <dcterms:modified xsi:type="dcterms:W3CDTF">2026-01-27T09:16:00.0000000Z</dcterms:modified>
  <dc:description>------------------------</dc:description>
  <dc:subject/>
  <keywords/>
  <version/>
  <category/>
</coreProperties>
</file>