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2332874" w14:textId="77777777">
        <w:tc>
          <w:tcPr>
            <w:tcW w:w="8717" w:type="dxa"/>
            <w:gridSpan w:val="2"/>
            <w:tcBorders>
              <w:top w:val="nil"/>
              <w:left w:val="nil"/>
              <w:bottom w:val="nil"/>
              <w:right w:val="nil"/>
            </w:tcBorders>
            <w:vAlign w:val="center"/>
          </w:tcPr>
          <w:p w:rsidR="00470846" w:rsidP="00FB349A" w:rsidRDefault="00470846" w14:paraId="55B5022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C213D2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84649FF" w14:textId="77777777">
        <w:trPr>
          <w:cantSplit/>
        </w:trPr>
        <w:tc>
          <w:tcPr>
            <w:tcW w:w="10348" w:type="dxa"/>
            <w:gridSpan w:val="3"/>
            <w:tcBorders>
              <w:top w:val="single" w:color="auto" w:sz="4" w:space="0"/>
              <w:left w:val="nil"/>
              <w:bottom w:val="nil"/>
              <w:right w:val="nil"/>
            </w:tcBorders>
          </w:tcPr>
          <w:p w:rsidR="00470846" w:rsidP="00F9022B" w:rsidRDefault="00833C90" w14:paraId="3FA3C1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7D32103" w14:textId="77777777">
        <w:trPr>
          <w:cantSplit/>
        </w:trPr>
        <w:tc>
          <w:tcPr>
            <w:tcW w:w="10348" w:type="dxa"/>
            <w:gridSpan w:val="3"/>
            <w:tcBorders>
              <w:top w:val="nil"/>
              <w:left w:val="nil"/>
              <w:bottom w:val="nil"/>
              <w:right w:val="nil"/>
            </w:tcBorders>
          </w:tcPr>
          <w:p w:rsidR="00470846" w:rsidP="00F8109A" w:rsidRDefault="00470846" w14:paraId="0B917F73" w14:textId="77777777">
            <w:pPr>
              <w:pStyle w:val="Amendement"/>
              <w:tabs>
                <w:tab w:val="clear" w:pos="3310"/>
                <w:tab w:val="clear" w:pos="3600"/>
              </w:tabs>
              <w:rPr>
                <w:rFonts w:ascii="Times New Roman" w:hAnsi="Times New Roman"/>
                <w:b w:val="0"/>
              </w:rPr>
            </w:pPr>
          </w:p>
        </w:tc>
      </w:tr>
      <w:tr w:rsidR="00470846" w:rsidTr="00FB349A" w14:paraId="6EB65B5E" w14:textId="77777777">
        <w:trPr>
          <w:cantSplit/>
        </w:trPr>
        <w:tc>
          <w:tcPr>
            <w:tcW w:w="10348" w:type="dxa"/>
            <w:gridSpan w:val="3"/>
            <w:tcBorders>
              <w:top w:val="nil"/>
              <w:left w:val="nil"/>
              <w:bottom w:val="single" w:color="auto" w:sz="4" w:space="0"/>
              <w:right w:val="nil"/>
            </w:tcBorders>
          </w:tcPr>
          <w:p w:rsidR="00470846" w:rsidP="00F8109A" w:rsidRDefault="00470846" w14:paraId="29A65FCF" w14:textId="77777777">
            <w:pPr>
              <w:pStyle w:val="Amendement"/>
              <w:tabs>
                <w:tab w:val="clear" w:pos="3310"/>
                <w:tab w:val="clear" w:pos="3600"/>
              </w:tabs>
              <w:rPr>
                <w:rFonts w:ascii="Times New Roman" w:hAnsi="Times New Roman"/>
              </w:rPr>
            </w:pPr>
          </w:p>
        </w:tc>
      </w:tr>
      <w:tr w:rsidR="00470846" w:rsidTr="00FB349A" w14:paraId="1D0DF3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DC16D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A641887" w14:textId="77777777">
            <w:pPr>
              <w:suppressAutoHyphens/>
              <w:rPr>
                <w:rFonts w:ascii="Times New Roman" w:hAnsi="Times New Roman"/>
                <w:b/>
              </w:rPr>
            </w:pPr>
          </w:p>
        </w:tc>
      </w:tr>
      <w:tr w:rsidR="00470846" w:rsidTr="00FB349A" w14:paraId="4EE6C4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6449B" w14:paraId="3B47E8EA" w14:textId="34F2C363">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C6449B" w:rsidR="00470846" w:rsidP="00C6449B" w:rsidRDefault="00C6449B" w14:paraId="50BF1DCB" w14:textId="16BF0E2C">
            <w:pPr>
              <w:rPr>
                <w:b/>
                <w:bCs/>
              </w:rPr>
            </w:pPr>
            <w:r w:rsidRPr="00C6449B">
              <w:rPr>
                <w:rFonts w:ascii="Times New Roman" w:hAnsi="Times New Roman"/>
                <w:b/>
                <w:bCs/>
                <w:szCs w:val="24"/>
              </w:rPr>
              <w:t>Vaststelling van de begrotingsstaten van het Ministerie van Volksgezondheid, Welzijn en Sport (XVI) voor het jaar 2026</w:t>
            </w:r>
          </w:p>
        </w:tc>
      </w:tr>
      <w:tr w:rsidR="00470846" w:rsidTr="00FB349A" w14:paraId="52F5B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1A72F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FB9B8DD" w14:textId="77777777">
            <w:pPr>
              <w:pStyle w:val="Amendement"/>
              <w:tabs>
                <w:tab w:val="clear" w:pos="3310"/>
                <w:tab w:val="clear" w:pos="3600"/>
              </w:tabs>
              <w:rPr>
                <w:rFonts w:ascii="Times New Roman" w:hAnsi="Times New Roman"/>
              </w:rPr>
            </w:pPr>
          </w:p>
        </w:tc>
      </w:tr>
      <w:tr w:rsidR="00470846" w:rsidTr="00FB349A" w14:paraId="439B8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F3F33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4C56409" w14:textId="77777777">
            <w:pPr>
              <w:pStyle w:val="Amendement"/>
              <w:tabs>
                <w:tab w:val="clear" w:pos="3310"/>
                <w:tab w:val="clear" w:pos="3600"/>
              </w:tabs>
              <w:rPr>
                <w:rFonts w:ascii="Times New Roman" w:hAnsi="Times New Roman"/>
              </w:rPr>
            </w:pPr>
          </w:p>
        </w:tc>
      </w:tr>
      <w:tr w:rsidR="00470846" w:rsidTr="00FB349A" w14:paraId="40CE6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A999B5" w14:textId="59DD4F7D">
            <w:pPr>
              <w:pStyle w:val="Amendement"/>
              <w:tabs>
                <w:tab w:val="clear" w:pos="3310"/>
                <w:tab w:val="clear" w:pos="3600"/>
              </w:tabs>
              <w:rPr>
                <w:rFonts w:ascii="Times New Roman" w:hAnsi="Times New Roman"/>
              </w:rPr>
            </w:pPr>
            <w:r>
              <w:rPr>
                <w:rFonts w:ascii="Times New Roman" w:hAnsi="Times New Roman"/>
              </w:rPr>
              <w:t xml:space="preserve">Nr. </w:t>
            </w:r>
            <w:r w:rsidR="00781B14">
              <w:rPr>
                <w:rFonts w:ascii="Times New Roman" w:hAnsi="Times New Roman"/>
              </w:rPr>
              <w:t>28</w:t>
            </w:r>
          </w:p>
        </w:tc>
        <w:tc>
          <w:tcPr>
            <w:tcW w:w="7654" w:type="dxa"/>
            <w:gridSpan w:val="2"/>
          </w:tcPr>
          <w:p w:rsidRPr="001A2A63" w:rsidR="00470846" w:rsidP="00FB349A" w:rsidRDefault="00470846" w14:paraId="687A8F0A" w14:textId="56246C4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C101FE">
              <w:rPr>
                <w:rFonts w:ascii="Times New Roman" w:hAnsi="Times New Roman"/>
                <w:caps/>
              </w:rPr>
              <w:t>Bushoff</w:t>
            </w:r>
            <w:r w:rsidR="00781B14">
              <w:rPr>
                <w:rFonts w:ascii="Times New Roman" w:hAnsi="Times New Roman"/>
                <w:caps/>
              </w:rPr>
              <w:t xml:space="preserve"> C.S.</w:t>
            </w:r>
          </w:p>
        </w:tc>
      </w:tr>
      <w:tr w:rsidR="00470846" w:rsidTr="00FB349A" w14:paraId="4286E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63359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B0AA5C9" w14:textId="3D87D7C1">
            <w:pPr>
              <w:pStyle w:val="Amendement"/>
              <w:tabs>
                <w:tab w:val="clear" w:pos="3310"/>
                <w:tab w:val="clear" w:pos="3600"/>
              </w:tabs>
              <w:rPr>
                <w:rFonts w:ascii="Times New Roman" w:hAnsi="Times New Roman"/>
              </w:rPr>
            </w:pPr>
            <w:r>
              <w:rPr>
                <w:rFonts w:ascii="Times New Roman" w:hAnsi="Times New Roman"/>
                <w:b w:val="0"/>
              </w:rPr>
              <w:t xml:space="preserve">Ontvangen </w:t>
            </w:r>
            <w:r w:rsidR="00781B14">
              <w:rPr>
                <w:rFonts w:ascii="Times New Roman" w:hAnsi="Times New Roman"/>
                <w:b w:val="0"/>
              </w:rPr>
              <w:t>26 januari 2026</w:t>
            </w:r>
          </w:p>
        </w:tc>
      </w:tr>
      <w:tr w:rsidR="00470846" w:rsidTr="00FB349A" w14:paraId="245CD5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3F292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1AF605" w14:textId="77777777">
            <w:pPr>
              <w:pStyle w:val="Amendement"/>
              <w:tabs>
                <w:tab w:val="clear" w:pos="3310"/>
                <w:tab w:val="clear" w:pos="3600"/>
              </w:tabs>
              <w:rPr>
                <w:rFonts w:ascii="Times New Roman" w:hAnsi="Times New Roman"/>
                <w:b w:val="0"/>
              </w:rPr>
            </w:pPr>
          </w:p>
        </w:tc>
      </w:tr>
      <w:tr w:rsidR="009E6185" w:rsidTr="00FB349A" w14:paraId="384EF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87414C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AEF2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B6253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BBE9F3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45CB125" w14:textId="7A252480">
      <w:pPr>
        <w:ind w:firstLine="284"/>
        <w:rPr>
          <w:rFonts w:ascii="Times New Roman" w:hAnsi="Times New Roman"/>
        </w:rPr>
      </w:pPr>
      <w:r>
        <w:rPr>
          <w:rFonts w:ascii="Times New Roman" w:hAnsi="Times New Roman"/>
        </w:rPr>
        <w:t>De</w:t>
      </w:r>
      <w:r w:rsidR="00C101FE">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43048433" w14:textId="77777777">
      <w:pPr>
        <w:rPr>
          <w:rFonts w:ascii="Times New Roman" w:hAnsi="Times New Roman"/>
        </w:rPr>
      </w:pPr>
    </w:p>
    <w:p w:rsidRPr="004D4BCF" w:rsidR="00470846" w:rsidP="00FB349A" w:rsidRDefault="00470846" w14:paraId="35904A4E" w14:textId="1EBDF8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B5985">
        <w:rPr>
          <w:rFonts w:ascii="Times New Roman" w:hAnsi="Times New Roman"/>
          <w:b/>
        </w:rPr>
        <w:t>3</w:t>
      </w:r>
      <w:r w:rsidR="00345EDD">
        <w:rPr>
          <w:rFonts w:ascii="Times New Roman" w:hAnsi="Times New Roman"/>
          <w:b/>
        </w:rPr>
        <w:t xml:space="preserve"> Langdurige zorg en ondersteuning </w:t>
      </w:r>
      <w:r w:rsidRPr="004D4BCF">
        <w:rPr>
          <w:rFonts w:ascii="Times New Roman" w:hAnsi="Times New Roman"/>
        </w:rPr>
        <w:t xml:space="preserve">worden het verplichtingenbedrag en het uitgavenbedrag </w:t>
      </w:r>
      <w:r w:rsidRPr="004D4BCF">
        <w:rPr>
          <w:rFonts w:ascii="Times New Roman" w:hAnsi="Times New Roman"/>
          <w:b/>
        </w:rPr>
        <w:t>ver</w:t>
      </w:r>
      <w:r w:rsidR="00345EDD">
        <w:rPr>
          <w:rFonts w:ascii="Times New Roman" w:hAnsi="Times New Roman"/>
          <w:b/>
        </w:rPr>
        <w:t>laa</w:t>
      </w:r>
      <w:r w:rsidR="00A84F53">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CC6BFA">
        <w:rPr>
          <w:rFonts w:ascii="Times New Roman" w:hAnsi="Times New Roman"/>
          <w:b/>
        </w:rPr>
        <w:t>25</w:t>
      </w:r>
      <w:r w:rsidR="00C101FE">
        <w:rPr>
          <w:rFonts w:ascii="Times New Roman" w:hAnsi="Times New Roman"/>
          <w:b/>
        </w:rPr>
        <w:t>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B7F6F9E" w14:textId="77777777">
      <w:pPr>
        <w:rPr>
          <w:rFonts w:ascii="Times New Roman" w:hAnsi="Times New Roman"/>
        </w:rPr>
      </w:pPr>
    </w:p>
    <w:p w:rsidRPr="004D4BCF" w:rsidR="00470846" w:rsidP="00FB349A" w:rsidRDefault="00470846" w14:paraId="3CE86D69" w14:textId="77777777">
      <w:pPr>
        <w:rPr>
          <w:rFonts w:ascii="Times New Roman" w:hAnsi="Times New Roman"/>
        </w:rPr>
      </w:pPr>
    </w:p>
    <w:p w:rsidRPr="004D4BCF" w:rsidR="00470846" w:rsidP="00FB349A" w:rsidRDefault="00470846" w14:paraId="3BBA2C5D" w14:textId="77777777">
      <w:pPr>
        <w:rPr>
          <w:rFonts w:ascii="Times New Roman" w:hAnsi="Times New Roman"/>
          <w:b/>
        </w:rPr>
      </w:pPr>
      <w:r w:rsidRPr="004D4BCF">
        <w:rPr>
          <w:rFonts w:ascii="Times New Roman" w:hAnsi="Times New Roman"/>
          <w:b/>
        </w:rPr>
        <w:t>Toelichting</w:t>
      </w:r>
    </w:p>
    <w:p w:rsidR="001A2A63" w:rsidP="00FB349A" w:rsidRDefault="001A2A63" w14:paraId="7044AFBE" w14:textId="77777777">
      <w:pPr>
        <w:rPr>
          <w:rFonts w:ascii="Times New Roman" w:hAnsi="Times New Roman"/>
        </w:rPr>
      </w:pPr>
    </w:p>
    <w:p w:rsidRPr="008C2D85" w:rsidR="00345EDD" w:rsidP="00FB349A" w:rsidRDefault="00AC49B1" w14:paraId="3D1C66B9" w14:textId="7E9070CE">
      <w:pPr>
        <w:rPr>
          <w:rFonts w:ascii="Times New Roman" w:hAnsi="Times New Roman"/>
        </w:rPr>
      </w:pPr>
      <w:r w:rsidRPr="00AC49B1">
        <w:rPr>
          <w:rFonts w:ascii="Times New Roman" w:hAnsi="Times New Roman"/>
        </w:rPr>
        <w:t>Dit amendement dient ter dekking van een amendement over het stimuleren van het verenigingsleven in het aardbevingsgebied bij de Begroting Binnenlandse Zaken en Koninkrijksrelaties. Deze dekking wordt gevonden binnen het vrij te besteden budget bij subsidies op artikel 3 van de begrotingsstaten van het Ministerie van Volksgezondheid, Welzijn en Sport, waar onder andere de regeling aardebevingsbestendige zorg onder valt.</w:t>
      </w:r>
    </w:p>
    <w:p w:rsidRPr="008C2D85" w:rsidR="00345EDD" w:rsidP="00345EDD" w:rsidRDefault="00345EDD" w14:paraId="5B2C2852" w14:textId="77777777">
      <w:pPr>
        <w:rPr>
          <w:rFonts w:ascii="Times New Roman" w:hAnsi="Times New Roman"/>
        </w:rPr>
      </w:pPr>
    </w:p>
    <w:p w:rsidR="001A2A63" w:rsidP="00FB349A" w:rsidRDefault="009455D1" w14:paraId="61C45C42" w14:textId="1E1C430C">
      <w:pPr>
        <w:rPr>
          <w:rFonts w:ascii="Times New Roman" w:hAnsi="Times New Roman"/>
        </w:rPr>
      </w:pPr>
      <w:r>
        <w:rPr>
          <w:rFonts w:ascii="Times New Roman" w:hAnsi="Times New Roman"/>
        </w:rPr>
        <w:t>Bushoff</w:t>
      </w:r>
    </w:p>
    <w:p w:rsidR="00781B14" w:rsidP="00FB349A" w:rsidRDefault="00781B14" w14:paraId="1F88AE5B" w14:textId="1014BAAE">
      <w:pPr>
        <w:rPr>
          <w:rFonts w:ascii="Times New Roman" w:hAnsi="Times New Roman"/>
        </w:rPr>
      </w:pPr>
      <w:r>
        <w:rPr>
          <w:rFonts w:ascii="Times New Roman" w:hAnsi="Times New Roman"/>
        </w:rPr>
        <w:t>Beckerman</w:t>
      </w:r>
    </w:p>
    <w:p w:rsidRPr="008C2D85" w:rsidR="00781B14" w:rsidP="00FB349A" w:rsidRDefault="00781B14" w14:paraId="708C0354" w14:textId="28288C74">
      <w:pPr>
        <w:rPr>
          <w:rFonts w:ascii="Times New Roman" w:hAnsi="Times New Roman"/>
        </w:rPr>
      </w:pPr>
      <w:r>
        <w:rPr>
          <w:rFonts w:ascii="Times New Roman" w:hAnsi="Times New Roman"/>
        </w:rPr>
        <w:t>Bikker</w:t>
      </w:r>
    </w:p>
    <w:sectPr w:rsidRPr="008C2D85" w:rsidR="00781B1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9357" w14:textId="77777777" w:rsidR="00920CC3" w:rsidRDefault="00920CC3">
      <w:pPr>
        <w:spacing w:line="20" w:lineRule="exact"/>
      </w:pPr>
    </w:p>
  </w:endnote>
  <w:endnote w:type="continuationSeparator" w:id="0">
    <w:p w14:paraId="6A5C9435" w14:textId="77777777" w:rsidR="00920CC3" w:rsidRDefault="00920CC3">
      <w:pPr>
        <w:pStyle w:val="Amendement"/>
      </w:pPr>
      <w:r>
        <w:rPr>
          <w:b w:val="0"/>
        </w:rPr>
        <w:t xml:space="preserve"> </w:t>
      </w:r>
    </w:p>
  </w:endnote>
  <w:endnote w:type="continuationNotice" w:id="1">
    <w:p w14:paraId="5101CE63" w14:textId="77777777" w:rsidR="00920CC3" w:rsidRDefault="00920C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2B97" w14:textId="77777777" w:rsidR="00920CC3" w:rsidRDefault="00920CC3">
      <w:pPr>
        <w:pStyle w:val="Amendement"/>
      </w:pPr>
      <w:r>
        <w:rPr>
          <w:b w:val="0"/>
        </w:rPr>
        <w:separator/>
      </w:r>
    </w:p>
  </w:footnote>
  <w:footnote w:type="continuationSeparator" w:id="0">
    <w:p w14:paraId="2F31E31D" w14:textId="77777777" w:rsidR="00920CC3" w:rsidRDefault="00920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9B"/>
    <w:rsid w:val="00023123"/>
    <w:rsid w:val="0003016F"/>
    <w:rsid w:val="00052244"/>
    <w:rsid w:val="000B3B77"/>
    <w:rsid w:val="000C6F39"/>
    <w:rsid w:val="0011770C"/>
    <w:rsid w:val="00120827"/>
    <w:rsid w:val="00146E70"/>
    <w:rsid w:val="00173380"/>
    <w:rsid w:val="001A0034"/>
    <w:rsid w:val="001A262A"/>
    <w:rsid w:val="001A2A63"/>
    <w:rsid w:val="001A5AFF"/>
    <w:rsid w:val="001A6B5A"/>
    <w:rsid w:val="001A73D3"/>
    <w:rsid w:val="001C562D"/>
    <w:rsid w:val="001E2226"/>
    <w:rsid w:val="001F7334"/>
    <w:rsid w:val="002569BB"/>
    <w:rsid w:val="002942DD"/>
    <w:rsid w:val="00296412"/>
    <w:rsid w:val="002C07F9"/>
    <w:rsid w:val="003050FF"/>
    <w:rsid w:val="00345EDD"/>
    <w:rsid w:val="003D4FB9"/>
    <w:rsid w:val="003E5927"/>
    <w:rsid w:val="00417365"/>
    <w:rsid w:val="00420069"/>
    <w:rsid w:val="004207A4"/>
    <w:rsid w:val="00470846"/>
    <w:rsid w:val="0047650D"/>
    <w:rsid w:val="004B2AE2"/>
    <w:rsid w:val="004C2A57"/>
    <w:rsid w:val="004D4BCF"/>
    <w:rsid w:val="005B5985"/>
    <w:rsid w:val="005C554B"/>
    <w:rsid w:val="005E482A"/>
    <w:rsid w:val="00646211"/>
    <w:rsid w:val="00706892"/>
    <w:rsid w:val="00736284"/>
    <w:rsid w:val="00741EB2"/>
    <w:rsid w:val="00781B14"/>
    <w:rsid w:val="007958E0"/>
    <w:rsid w:val="00833C90"/>
    <w:rsid w:val="008467BE"/>
    <w:rsid w:val="00854DAE"/>
    <w:rsid w:val="00867688"/>
    <w:rsid w:val="00875508"/>
    <w:rsid w:val="008819B7"/>
    <w:rsid w:val="008A61F6"/>
    <w:rsid w:val="008C2D85"/>
    <w:rsid w:val="00920CC3"/>
    <w:rsid w:val="00926C70"/>
    <w:rsid w:val="009347C2"/>
    <w:rsid w:val="009455D1"/>
    <w:rsid w:val="009E345E"/>
    <w:rsid w:val="009E6185"/>
    <w:rsid w:val="00A1221C"/>
    <w:rsid w:val="00A24862"/>
    <w:rsid w:val="00A84F53"/>
    <w:rsid w:val="00AC49B1"/>
    <w:rsid w:val="00B24FC7"/>
    <w:rsid w:val="00B37F45"/>
    <w:rsid w:val="00B6508A"/>
    <w:rsid w:val="00BD6436"/>
    <w:rsid w:val="00BE1B3C"/>
    <w:rsid w:val="00C01787"/>
    <w:rsid w:val="00C101FE"/>
    <w:rsid w:val="00C26FAB"/>
    <w:rsid w:val="00C370AE"/>
    <w:rsid w:val="00C5415C"/>
    <w:rsid w:val="00C6449B"/>
    <w:rsid w:val="00C74FE3"/>
    <w:rsid w:val="00C850D6"/>
    <w:rsid w:val="00CC0433"/>
    <w:rsid w:val="00CC6BFA"/>
    <w:rsid w:val="00D35F58"/>
    <w:rsid w:val="00D43ADE"/>
    <w:rsid w:val="00D71C62"/>
    <w:rsid w:val="00D733D3"/>
    <w:rsid w:val="00D818D9"/>
    <w:rsid w:val="00D961CF"/>
    <w:rsid w:val="00DB5D3B"/>
    <w:rsid w:val="00DD08D8"/>
    <w:rsid w:val="00E47054"/>
    <w:rsid w:val="00E96167"/>
    <w:rsid w:val="00EF72D1"/>
    <w:rsid w:val="00F06146"/>
    <w:rsid w:val="00F2239C"/>
    <w:rsid w:val="00F37F6D"/>
    <w:rsid w:val="00F410B4"/>
    <w:rsid w:val="00F8109A"/>
    <w:rsid w:val="00F84282"/>
    <w:rsid w:val="00F9022B"/>
    <w:rsid w:val="00FA10B5"/>
    <w:rsid w:val="00FB349A"/>
    <w:rsid w:val="00FD4CB9"/>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3864B"/>
  <w15:docId w15:val="{F9A62DE3-11EA-4D94-98FE-13FFE7D6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8A61F6"/>
    <w:rPr>
      <w:color w:val="0000FF" w:themeColor="hyperlink"/>
      <w:u w:val="single"/>
    </w:rPr>
  </w:style>
  <w:style w:type="character" w:styleId="Voetnootmarkering">
    <w:name w:val="footnote reference"/>
    <w:basedOn w:val="Standaardalinea-lettertype"/>
    <w:semiHidden/>
    <w:unhideWhenUsed/>
    <w:rsid w:val="00F84282"/>
    <w:rPr>
      <w:vertAlign w:val="superscript"/>
    </w:rPr>
  </w:style>
  <w:style w:type="character" w:styleId="Onopgelostemelding">
    <w:name w:val="Unresolved Mention"/>
    <w:basedOn w:val="Standaardalinea-lettertype"/>
    <w:uiPriority w:val="99"/>
    <w:semiHidden/>
    <w:unhideWhenUsed/>
    <w:rsid w:val="00F84282"/>
    <w:rPr>
      <w:color w:val="605E5C"/>
      <w:shd w:val="clear" w:color="auto" w:fill="E1DFDD"/>
    </w:rPr>
  </w:style>
  <w:style w:type="character" w:styleId="Verwijzingopmerking">
    <w:name w:val="annotation reference"/>
    <w:basedOn w:val="Standaardalinea-lettertype"/>
    <w:semiHidden/>
    <w:unhideWhenUsed/>
    <w:rsid w:val="00D71C62"/>
    <w:rPr>
      <w:sz w:val="16"/>
      <w:szCs w:val="16"/>
    </w:rPr>
  </w:style>
  <w:style w:type="paragraph" w:styleId="Tekstopmerking">
    <w:name w:val="annotation text"/>
    <w:basedOn w:val="Standaard"/>
    <w:link w:val="TekstopmerkingChar"/>
    <w:unhideWhenUsed/>
    <w:rsid w:val="00D71C62"/>
    <w:rPr>
      <w:sz w:val="20"/>
    </w:rPr>
  </w:style>
  <w:style w:type="character" w:customStyle="1" w:styleId="TekstopmerkingChar">
    <w:name w:val="Tekst opmerking Char"/>
    <w:basedOn w:val="Standaardalinea-lettertype"/>
    <w:link w:val="Tekstopmerking"/>
    <w:rsid w:val="00D71C62"/>
    <w:rPr>
      <w:rFonts w:ascii="Courier New" w:hAnsi="Courier New"/>
    </w:rPr>
  </w:style>
  <w:style w:type="paragraph" w:styleId="Onderwerpvanopmerking">
    <w:name w:val="annotation subject"/>
    <w:basedOn w:val="Tekstopmerking"/>
    <w:next w:val="Tekstopmerking"/>
    <w:link w:val="OnderwerpvanopmerkingChar"/>
    <w:semiHidden/>
    <w:unhideWhenUsed/>
    <w:rsid w:val="00D71C62"/>
    <w:rPr>
      <w:b/>
      <w:bCs/>
    </w:rPr>
  </w:style>
  <w:style w:type="character" w:customStyle="1" w:styleId="OnderwerpvanopmerkingChar">
    <w:name w:val="Onderwerp van opmerking Char"/>
    <w:basedOn w:val="TekstopmerkingChar"/>
    <w:link w:val="Onderwerpvanopmerking"/>
    <w:semiHidden/>
    <w:rsid w:val="00D71C62"/>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153</ap:Words>
  <ap:Characters>843</ap:Characters>
  <ap:DocSecurity>4</ap:DocSecurity>
  <ap:Lines>7</ap:Lines>
  <ap:Paragraphs>1</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2026-01-26T13:38:00.0000000Z</dcterms:created>
  <dcterms:modified xsi:type="dcterms:W3CDTF">2026-01-26T13:38:00.0000000Z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