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C358E" w14:paraId="54D3EB2B" w14:textId="77777777">
        <w:tc>
          <w:tcPr>
            <w:tcW w:w="6733" w:type="dxa"/>
            <w:gridSpan w:val="2"/>
            <w:tcBorders>
              <w:top w:val="nil"/>
              <w:left w:val="nil"/>
              <w:bottom w:val="nil"/>
              <w:right w:val="nil"/>
            </w:tcBorders>
            <w:vAlign w:val="center"/>
          </w:tcPr>
          <w:p w:rsidR="00997775" w:rsidP="00710A7A" w:rsidRDefault="00997775" w14:paraId="3D04A3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F861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C358E" w14:paraId="34E2A2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F1BCBE" w14:textId="77777777">
            <w:r w:rsidRPr="008B0CC5">
              <w:t xml:space="preserve">Vergaderjaar </w:t>
            </w:r>
            <w:r w:rsidR="00AC6B87">
              <w:t>202</w:t>
            </w:r>
            <w:r w:rsidR="00684DFF">
              <w:t>5</w:t>
            </w:r>
            <w:r w:rsidR="00AC6B87">
              <w:t>-202</w:t>
            </w:r>
            <w:r w:rsidR="00684DFF">
              <w:t>6</w:t>
            </w:r>
          </w:p>
        </w:tc>
      </w:tr>
      <w:tr w:rsidR="00997775" w:rsidTr="004C358E" w14:paraId="34103162" w14:textId="77777777">
        <w:trPr>
          <w:cantSplit/>
        </w:trPr>
        <w:tc>
          <w:tcPr>
            <w:tcW w:w="10985" w:type="dxa"/>
            <w:gridSpan w:val="3"/>
            <w:tcBorders>
              <w:top w:val="nil"/>
              <w:left w:val="nil"/>
              <w:bottom w:val="nil"/>
              <w:right w:val="nil"/>
            </w:tcBorders>
          </w:tcPr>
          <w:p w:rsidR="00997775" w:rsidRDefault="00997775" w14:paraId="75936ED7" w14:textId="77777777"/>
        </w:tc>
      </w:tr>
      <w:tr w:rsidR="00997775" w:rsidTr="004C358E" w14:paraId="69F1316B" w14:textId="77777777">
        <w:trPr>
          <w:cantSplit/>
        </w:trPr>
        <w:tc>
          <w:tcPr>
            <w:tcW w:w="10985" w:type="dxa"/>
            <w:gridSpan w:val="3"/>
            <w:tcBorders>
              <w:top w:val="nil"/>
              <w:left w:val="nil"/>
              <w:bottom w:val="single" w:color="auto" w:sz="4" w:space="0"/>
              <w:right w:val="nil"/>
            </w:tcBorders>
          </w:tcPr>
          <w:p w:rsidR="00997775" w:rsidRDefault="00997775" w14:paraId="6C433911" w14:textId="77777777"/>
        </w:tc>
      </w:tr>
      <w:tr w:rsidR="00997775" w:rsidTr="004C358E" w14:paraId="6FF86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1B39B" w14:textId="77777777"/>
        </w:tc>
        <w:tc>
          <w:tcPr>
            <w:tcW w:w="7654" w:type="dxa"/>
            <w:gridSpan w:val="2"/>
          </w:tcPr>
          <w:p w:rsidR="00997775" w:rsidRDefault="00997775" w14:paraId="0D542411" w14:textId="77777777"/>
        </w:tc>
      </w:tr>
      <w:tr w:rsidR="004C358E" w:rsidTr="004C358E" w14:paraId="756ED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26FE24B3" w14:textId="405D5F3C">
            <w:pPr>
              <w:rPr>
                <w:b/>
              </w:rPr>
            </w:pPr>
            <w:r>
              <w:rPr>
                <w:b/>
              </w:rPr>
              <w:t>36 800 A</w:t>
            </w:r>
          </w:p>
        </w:tc>
        <w:tc>
          <w:tcPr>
            <w:tcW w:w="7654" w:type="dxa"/>
            <w:gridSpan w:val="2"/>
          </w:tcPr>
          <w:p w:rsidR="004C358E" w:rsidP="004C358E" w:rsidRDefault="004C358E" w14:paraId="7ED2BB78" w14:textId="06F5AD79">
            <w:pPr>
              <w:rPr>
                <w:b/>
              </w:rPr>
            </w:pPr>
            <w:r w:rsidRPr="00F00DCE">
              <w:rPr>
                <w:b/>
                <w:bCs/>
                <w:szCs w:val="24"/>
              </w:rPr>
              <w:t>Vaststelling van de begrotingsstaat van het Mobiliteitsfonds voor het jaar 2026</w:t>
            </w:r>
          </w:p>
        </w:tc>
      </w:tr>
      <w:tr w:rsidR="004C358E" w:rsidTr="004C358E" w14:paraId="50103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39861934" w14:textId="77777777"/>
        </w:tc>
        <w:tc>
          <w:tcPr>
            <w:tcW w:w="7654" w:type="dxa"/>
            <w:gridSpan w:val="2"/>
          </w:tcPr>
          <w:p w:rsidR="004C358E" w:rsidP="004C358E" w:rsidRDefault="004C358E" w14:paraId="6881A127" w14:textId="77777777"/>
        </w:tc>
      </w:tr>
      <w:tr w:rsidR="004C358E" w:rsidTr="004C358E" w14:paraId="42C33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191BC390" w14:textId="77777777"/>
        </w:tc>
        <w:tc>
          <w:tcPr>
            <w:tcW w:w="7654" w:type="dxa"/>
            <w:gridSpan w:val="2"/>
          </w:tcPr>
          <w:p w:rsidR="004C358E" w:rsidP="004C358E" w:rsidRDefault="004C358E" w14:paraId="592A31BE" w14:textId="77777777"/>
        </w:tc>
      </w:tr>
      <w:tr w:rsidR="004C358E" w:rsidTr="004C358E" w14:paraId="194F8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56EE81D0" w14:textId="3EE78CF9">
            <w:pPr>
              <w:rPr>
                <w:b/>
              </w:rPr>
            </w:pPr>
            <w:r>
              <w:rPr>
                <w:b/>
              </w:rPr>
              <w:t xml:space="preserve">Nr. </w:t>
            </w:r>
            <w:r w:rsidR="00D01122">
              <w:rPr>
                <w:b/>
              </w:rPr>
              <w:t>28</w:t>
            </w:r>
          </w:p>
        </w:tc>
        <w:tc>
          <w:tcPr>
            <w:tcW w:w="7654" w:type="dxa"/>
            <w:gridSpan w:val="2"/>
          </w:tcPr>
          <w:p w:rsidR="004C358E" w:rsidP="004C358E" w:rsidRDefault="004C358E" w14:paraId="16F6E8D9" w14:textId="55579E5D">
            <w:pPr>
              <w:rPr>
                <w:b/>
              </w:rPr>
            </w:pPr>
            <w:r>
              <w:rPr>
                <w:b/>
              </w:rPr>
              <w:t xml:space="preserve">MOTIE VAN </w:t>
            </w:r>
            <w:r w:rsidR="00D01122">
              <w:rPr>
                <w:b/>
              </w:rPr>
              <w:t>HET LID GRINWIS C.S.</w:t>
            </w:r>
          </w:p>
        </w:tc>
      </w:tr>
      <w:tr w:rsidR="004C358E" w:rsidTr="004C358E" w14:paraId="1762E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1C52ED58" w14:textId="77777777"/>
        </w:tc>
        <w:tc>
          <w:tcPr>
            <w:tcW w:w="7654" w:type="dxa"/>
            <w:gridSpan w:val="2"/>
          </w:tcPr>
          <w:p w:rsidR="004C358E" w:rsidP="004C358E" w:rsidRDefault="004C358E" w14:paraId="3468110D" w14:textId="16AB75B5">
            <w:r>
              <w:t xml:space="preserve">Voorgesteld </w:t>
            </w:r>
            <w:r w:rsidRPr="00F00DCE">
              <w:t xml:space="preserve">tijdens het notaoverleg van </w:t>
            </w:r>
            <w:r>
              <w:t>26</w:t>
            </w:r>
            <w:r w:rsidRPr="00F00DCE">
              <w:t xml:space="preserve"> j</w:t>
            </w:r>
            <w:r>
              <w:t>anuari</w:t>
            </w:r>
            <w:r w:rsidRPr="00F00DCE">
              <w:t xml:space="preserve"> 202</w:t>
            </w:r>
            <w:r>
              <w:t>6</w:t>
            </w:r>
          </w:p>
        </w:tc>
      </w:tr>
      <w:tr w:rsidR="004C358E" w:rsidTr="004C358E" w14:paraId="55D2A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498BAC50" w14:textId="77777777"/>
        </w:tc>
        <w:tc>
          <w:tcPr>
            <w:tcW w:w="7654" w:type="dxa"/>
            <w:gridSpan w:val="2"/>
          </w:tcPr>
          <w:p w:rsidR="004C358E" w:rsidP="004C358E" w:rsidRDefault="004C358E" w14:paraId="0E5E6197" w14:textId="77777777"/>
        </w:tc>
      </w:tr>
      <w:tr w:rsidR="004C358E" w:rsidTr="004C358E" w14:paraId="5A35D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0C5A41D2" w14:textId="77777777"/>
        </w:tc>
        <w:tc>
          <w:tcPr>
            <w:tcW w:w="7654" w:type="dxa"/>
            <w:gridSpan w:val="2"/>
          </w:tcPr>
          <w:p w:rsidR="004C358E" w:rsidP="004C358E" w:rsidRDefault="004C358E" w14:paraId="7D9BB9DA" w14:textId="0D9A5BB9">
            <w:r>
              <w:t>De Kamer,</w:t>
            </w:r>
          </w:p>
        </w:tc>
      </w:tr>
      <w:tr w:rsidR="004C358E" w:rsidTr="004C358E" w14:paraId="7C091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5DDD9299" w14:textId="77777777"/>
        </w:tc>
        <w:tc>
          <w:tcPr>
            <w:tcW w:w="7654" w:type="dxa"/>
            <w:gridSpan w:val="2"/>
          </w:tcPr>
          <w:p w:rsidR="004C358E" w:rsidP="004C358E" w:rsidRDefault="004C358E" w14:paraId="184DCEF3" w14:textId="77777777"/>
        </w:tc>
      </w:tr>
      <w:tr w:rsidR="004C358E" w:rsidTr="004C358E" w14:paraId="6FE2F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358E" w:rsidP="004C358E" w:rsidRDefault="004C358E" w14:paraId="030B1048" w14:textId="77777777"/>
        </w:tc>
        <w:tc>
          <w:tcPr>
            <w:tcW w:w="7654" w:type="dxa"/>
            <w:gridSpan w:val="2"/>
          </w:tcPr>
          <w:p w:rsidR="004C358E" w:rsidP="004C358E" w:rsidRDefault="004C358E" w14:paraId="5A7C5C04" w14:textId="01F991D8">
            <w:r>
              <w:t>gehoord de beraadslaging,</w:t>
            </w:r>
          </w:p>
        </w:tc>
      </w:tr>
      <w:tr w:rsidR="00997775" w:rsidTr="004C358E" w14:paraId="6F5E6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B9D14" w14:textId="77777777"/>
        </w:tc>
        <w:tc>
          <w:tcPr>
            <w:tcW w:w="7654" w:type="dxa"/>
            <w:gridSpan w:val="2"/>
          </w:tcPr>
          <w:p w:rsidR="00997775" w:rsidRDefault="00997775" w14:paraId="4875EEFE" w14:textId="77777777"/>
        </w:tc>
      </w:tr>
      <w:tr w:rsidR="00997775" w:rsidTr="004C358E" w14:paraId="06CD8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C80824" w14:textId="77777777"/>
        </w:tc>
        <w:tc>
          <w:tcPr>
            <w:tcW w:w="7654" w:type="dxa"/>
            <w:gridSpan w:val="2"/>
          </w:tcPr>
          <w:p w:rsidR="004C358E" w:rsidP="004C358E" w:rsidRDefault="004C358E" w14:paraId="520CAC86" w14:textId="77777777">
            <w:r>
              <w:t>constaterende dat op het laatste moment noodzakelijk vervangend onderhoud en de afgesproken vernieuwing van emplacement Haarlem niet gecombineerd dreigen te worden, met als gevolg dat hierdoor op een later moment het station en de rails nogmaals intensief moeten worden verbouwd om voor de hele corridor Amsterdam-Haarlem-Den Haag te kunnen voldoen aan het in de concessie hoofdrailnet opgenomen aantal treinen per uur;</w:t>
            </w:r>
          </w:p>
          <w:p w:rsidR="00D01122" w:rsidP="004C358E" w:rsidRDefault="00D01122" w14:paraId="00242A71" w14:textId="77777777"/>
          <w:p w:rsidR="004C358E" w:rsidP="004C358E" w:rsidRDefault="004C358E" w14:paraId="4B437C5A" w14:textId="77777777">
            <w:r>
              <w:t>constaterende dat door een verbouwing in twee stappen de hinder voor reizigers toeneemt en de kosten ruim 50 miljoen euro hoger komen te liggen dan het geval zou zijn bij een aanpassing in één keer;</w:t>
            </w:r>
          </w:p>
          <w:p w:rsidR="00D01122" w:rsidP="004C358E" w:rsidRDefault="00D01122" w14:paraId="7E5DF779" w14:textId="77777777"/>
          <w:p w:rsidR="004C358E" w:rsidP="004C358E" w:rsidRDefault="004C358E" w14:paraId="77066335" w14:textId="77777777">
            <w:r>
              <w:t>overwegende dat de gemeente Haarlem bereid is het nu ontbrekende bedrag van 62 miljoen euro zo nodig voor te financieren;</w:t>
            </w:r>
          </w:p>
          <w:p w:rsidR="00D01122" w:rsidP="004C358E" w:rsidRDefault="00D01122" w14:paraId="761C63C6" w14:textId="77777777"/>
          <w:p w:rsidR="004C358E" w:rsidP="004C358E" w:rsidRDefault="004C358E" w14:paraId="4B18D247" w14:textId="77777777">
            <w:r>
              <w:t>verzoekt de regering 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p>
          <w:p w:rsidR="00D01122" w:rsidP="004C358E" w:rsidRDefault="00D01122" w14:paraId="5C22309E" w14:textId="77777777"/>
          <w:p w:rsidR="004C358E" w:rsidP="004C358E" w:rsidRDefault="004C358E" w14:paraId="1247C889" w14:textId="77777777">
            <w:r>
              <w:t>en gaat over tot de orde van de dag.</w:t>
            </w:r>
          </w:p>
          <w:p w:rsidR="00D01122" w:rsidP="004C358E" w:rsidRDefault="00D01122" w14:paraId="4805CCD3" w14:textId="77777777"/>
          <w:p w:rsidR="00D01122" w:rsidP="004C358E" w:rsidRDefault="004C358E" w14:paraId="05C58D86" w14:textId="77777777">
            <w:proofErr w:type="spellStart"/>
            <w:r>
              <w:t>Grinwis</w:t>
            </w:r>
            <w:proofErr w:type="spellEnd"/>
          </w:p>
          <w:p w:rsidR="00D01122" w:rsidP="004C358E" w:rsidRDefault="004C358E" w14:paraId="5B30F471" w14:textId="77777777">
            <w:r>
              <w:t>De Hoop</w:t>
            </w:r>
          </w:p>
          <w:p w:rsidR="00D01122" w:rsidP="004C358E" w:rsidRDefault="004C358E" w14:paraId="7E17E4A4" w14:textId="77777777">
            <w:r>
              <w:t>Stoffer</w:t>
            </w:r>
          </w:p>
          <w:p w:rsidR="00997775" w:rsidP="004C358E" w:rsidRDefault="004C358E" w14:paraId="1EED0B0C" w14:textId="75AB65AE">
            <w:r>
              <w:t>Goudzwaard</w:t>
            </w:r>
          </w:p>
        </w:tc>
      </w:tr>
    </w:tbl>
    <w:p w:rsidR="00997775" w:rsidRDefault="00997775" w14:paraId="15C6BB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996E" w14:textId="77777777" w:rsidR="004C358E" w:rsidRDefault="004C358E">
      <w:pPr>
        <w:spacing w:line="20" w:lineRule="exact"/>
      </w:pPr>
    </w:p>
  </w:endnote>
  <w:endnote w:type="continuationSeparator" w:id="0">
    <w:p w14:paraId="4D36743C" w14:textId="77777777" w:rsidR="004C358E" w:rsidRDefault="004C358E">
      <w:pPr>
        <w:pStyle w:val="Amendement"/>
      </w:pPr>
      <w:r>
        <w:rPr>
          <w:b w:val="0"/>
        </w:rPr>
        <w:t xml:space="preserve"> </w:t>
      </w:r>
    </w:p>
  </w:endnote>
  <w:endnote w:type="continuationNotice" w:id="1">
    <w:p w14:paraId="110CDAC0" w14:textId="77777777" w:rsidR="004C358E" w:rsidRDefault="004C35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AC4A" w14:textId="77777777" w:rsidR="004C358E" w:rsidRDefault="004C358E">
      <w:pPr>
        <w:pStyle w:val="Amendement"/>
      </w:pPr>
      <w:r>
        <w:rPr>
          <w:b w:val="0"/>
        </w:rPr>
        <w:separator/>
      </w:r>
    </w:p>
  </w:footnote>
  <w:footnote w:type="continuationSeparator" w:id="0">
    <w:p w14:paraId="028A8BBE" w14:textId="77777777" w:rsidR="004C358E" w:rsidRDefault="004C3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8E"/>
    <w:rsid w:val="00133FCE"/>
    <w:rsid w:val="001E482C"/>
    <w:rsid w:val="001E4877"/>
    <w:rsid w:val="0021105A"/>
    <w:rsid w:val="00280D6A"/>
    <w:rsid w:val="002B78E9"/>
    <w:rsid w:val="002C5406"/>
    <w:rsid w:val="00330D60"/>
    <w:rsid w:val="00345A5C"/>
    <w:rsid w:val="003F71A1"/>
    <w:rsid w:val="00476415"/>
    <w:rsid w:val="004C358E"/>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112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A4D0F"/>
  <w15:docId w15:val="{7E8B7623-92BC-44B9-AB89-220EE0CD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229</ap:Words>
  <ap:Characters>1265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