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3FE9" w14:paraId="73A5B1FB" w14:textId="77777777">
        <w:tc>
          <w:tcPr>
            <w:tcW w:w="6733" w:type="dxa"/>
            <w:gridSpan w:val="2"/>
            <w:tcBorders>
              <w:top w:val="nil"/>
              <w:left w:val="nil"/>
              <w:bottom w:val="nil"/>
              <w:right w:val="nil"/>
            </w:tcBorders>
            <w:vAlign w:val="center"/>
          </w:tcPr>
          <w:p w:rsidR="00997775" w:rsidP="00710A7A" w:rsidRDefault="00997775" w14:paraId="67476C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2D37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3FE9" w14:paraId="2C8C6C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A9D63B" w14:textId="77777777">
            <w:r w:rsidRPr="008B0CC5">
              <w:t xml:space="preserve">Vergaderjaar </w:t>
            </w:r>
            <w:r w:rsidR="00AC6B87">
              <w:t>202</w:t>
            </w:r>
            <w:r w:rsidR="00684DFF">
              <w:t>5</w:t>
            </w:r>
            <w:r w:rsidR="00AC6B87">
              <w:t>-202</w:t>
            </w:r>
            <w:r w:rsidR="00684DFF">
              <w:t>6</w:t>
            </w:r>
          </w:p>
        </w:tc>
      </w:tr>
      <w:tr w:rsidR="00997775" w:rsidTr="009D3FE9" w14:paraId="5F91B4C5" w14:textId="77777777">
        <w:trPr>
          <w:cantSplit/>
        </w:trPr>
        <w:tc>
          <w:tcPr>
            <w:tcW w:w="10985" w:type="dxa"/>
            <w:gridSpan w:val="3"/>
            <w:tcBorders>
              <w:top w:val="nil"/>
              <w:left w:val="nil"/>
              <w:bottom w:val="nil"/>
              <w:right w:val="nil"/>
            </w:tcBorders>
          </w:tcPr>
          <w:p w:rsidR="00997775" w:rsidRDefault="00997775" w14:paraId="222E26C2" w14:textId="77777777"/>
        </w:tc>
      </w:tr>
      <w:tr w:rsidR="00997775" w:rsidTr="009D3FE9" w14:paraId="2CE20790" w14:textId="77777777">
        <w:trPr>
          <w:cantSplit/>
        </w:trPr>
        <w:tc>
          <w:tcPr>
            <w:tcW w:w="10985" w:type="dxa"/>
            <w:gridSpan w:val="3"/>
            <w:tcBorders>
              <w:top w:val="nil"/>
              <w:left w:val="nil"/>
              <w:bottom w:val="single" w:color="auto" w:sz="4" w:space="0"/>
              <w:right w:val="nil"/>
            </w:tcBorders>
          </w:tcPr>
          <w:p w:rsidR="00997775" w:rsidRDefault="00997775" w14:paraId="73D0D0AA" w14:textId="77777777"/>
        </w:tc>
      </w:tr>
      <w:tr w:rsidR="00997775" w:rsidTr="009D3FE9" w14:paraId="10DE0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8F840" w14:textId="77777777"/>
        </w:tc>
        <w:tc>
          <w:tcPr>
            <w:tcW w:w="7654" w:type="dxa"/>
            <w:gridSpan w:val="2"/>
          </w:tcPr>
          <w:p w:rsidR="00997775" w:rsidRDefault="00997775" w14:paraId="6868A064" w14:textId="77777777"/>
        </w:tc>
      </w:tr>
      <w:tr w:rsidR="009D3FE9" w:rsidTr="009D3FE9" w14:paraId="5732B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FE9" w:rsidP="009D3FE9" w:rsidRDefault="009D3FE9" w14:paraId="2FD78EAC" w14:textId="42D32DCD">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9D3FE9" w:rsidP="009D3FE9" w:rsidRDefault="009D3FE9" w14:paraId="7B8923E3" w14:textId="671E5106">
            <w:pPr>
              <w:rPr>
                <w:b/>
              </w:rPr>
            </w:pPr>
            <w:r w:rsidRPr="007F1A1D">
              <w:rPr>
                <w:b/>
                <w:bCs/>
                <w:szCs w:val="24"/>
              </w:rPr>
              <w:t>Vaststelling van de begrotingsstaten van het Ministerie van Onderwijs, Cultuur en Wetenschap (VIII) voor het jaar 2026</w:t>
            </w:r>
          </w:p>
        </w:tc>
      </w:tr>
      <w:tr w:rsidR="009D3FE9" w:rsidTr="009D3FE9" w14:paraId="0D861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FE9" w:rsidP="009D3FE9" w:rsidRDefault="009D3FE9" w14:paraId="50EEB9F0" w14:textId="77777777"/>
        </w:tc>
        <w:tc>
          <w:tcPr>
            <w:tcW w:w="7654" w:type="dxa"/>
            <w:gridSpan w:val="2"/>
          </w:tcPr>
          <w:p w:rsidR="009D3FE9" w:rsidP="009D3FE9" w:rsidRDefault="009D3FE9" w14:paraId="71601157" w14:textId="77777777"/>
        </w:tc>
      </w:tr>
      <w:tr w:rsidR="009D3FE9" w:rsidTr="009D3FE9" w14:paraId="15AB7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FE9" w:rsidP="009D3FE9" w:rsidRDefault="009D3FE9" w14:paraId="6C6DE8EF" w14:textId="77777777"/>
        </w:tc>
        <w:tc>
          <w:tcPr>
            <w:tcW w:w="7654" w:type="dxa"/>
            <w:gridSpan w:val="2"/>
          </w:tcPr>
          <w:p w:rsidR="009D3FE9" w:rsidP="009D3FE9" w:rsidRDefault="009D3FE9" w14:paraId="4F8E003A" w14:textId="77777777"/>
        </w:tc>
      </w:tr>
      <w:tr w:rsidR="009D3FE9" w:rsidTr="009D3FE9" w14:paraId="79D21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FE9" w:rsidP="009D3FE9" w:rsidRDefault="009D3FE9" w14:paraId="6F0E748F" w14:textId="291988DB">
            <w:pPr>
              <w:rPr>
                <w:b/>
              </w:rPr>
            </w:pPr>
            <w:r>
              <w:rPr>
                <w:b/>
              </w:rPr>
              <w:t>Nr. 6</w:t>
            </w:r>
            <w:r>
              <w:rPr>
                <w:b/>
              </w:rPr>
              <w:t>8</w:t>
            </w:r>
          </w:p>
        </w:tc>
        <w:tc>
          <w:tcPr>
            <w:tcW w:w="7654" w:type="dxa"/>
            <w:gridSpan w:val="2"/>
          </w:tcPr>
          <w:p w:rsidR="009D3FE9" w:rsidP="009D3FE9" w:rsidRDefault="009D3FE9" w14:paraId="189A7DA0" w14:textId="2FFC9801">
            <w:pPr>
              <w:rPr>
                <w:b/>
              </w:rPr>
            </w:pPr>
            <w:r>
              <w:rPr>
                <w:b/>
              </w:rPr>
              <w:t xml:space="preserve">MOTIE VAN </w:t>
            </w:r>
            <w:r w:rsidRPr="0091518E" w:rsidR="0091518E">
              <w:rPr>
                <w:b/>
              </w:rPr>
              <w:t>HET LID STRUIJS</w:t>
            </w:r>
          </w:p>
        </w:tc>
      </w:tr>
      <w:tr w:rsidR="009D3FE9" w:rsidTr="009D3FE9" w14:paraId="52D91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FE9" w:rsidP="009D3FE9" w:rsidRDefault="009D3FE9" w14:paraId="0BD6A254" w14:textId="77777777"/>
        </w:tc>
        <w:tc>
          <w:tcPr>
            <w:tcW w:w="7654" w:type="dxa"/>
            <w:gridSpan w:val="2"/>
          </w:tcPr>
          <w:p w:rsidR="009D3FE9" w:rsidP="009D3FE9" w:rsidRDefault="009D3FE9" w14:paraId="441E20B2" w14:textId="70091FE5">
            <w:r>
              <w:t>Voorgesteld tijdens het wetgevingsoverleg van 26 januari 2026</w:t>
            </w:r>
          </w:p>
        </w:tc>
      </w:tr>
      <w:tr w:rsidR="00997775" w:rsidTr="009D3FE9" w14:paraId="0885D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9221D" w14:textId="77777777"/>
        </w:tc>
        <w:tc>
          <w:tcPr>
            <w:tcW w:w="7654" w:type="dxa"/>
            <w:gridSpan w:val="2"/>
          </w:tcPr>
          <w:p w:rsidR="00997775" w:rsidRDefault="00997775" w14:paraId="381E96A4" w14:textId="77777777"/>
        </w:tc>
      </w:tr>
      <w:tr w:rsidR="00997775" w:rsidTr="009D3FE9" w14:paraId="03D2C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24F46" w14:textId="77777777"/>
        </w:tc>
        <w:tc>
          <w:tcPr>
            <w:tcW w:w="7654" w:type="dxa"/>
            <w:gridSpan w:val="2"/>
          </w:tcPr>
          <w:p w:rsidR="00997775" w:rsidRDefault="00997775" w14:paraId="4367E541" w14:textId="77777777">
            <w:r>
              <w:t>De Kamer,</w:t>
            </w:r>
          </w:p>
        </w:tc>
      </w:tr>
      <w:tr w:rsidR="00997775" w:rsidTr="009D3FE9" w14:paraId="1D26D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43810" w14:textId="77777777"/>
        </w:tc>
        <w:tc>
          <w:tcPr>
            <w:tcW w:w="7654" w:type="dxa"/>
            <w:gridSpan w:val="2"/>
          </w:tcPr>
          <w:p w:rsidR="00997775" w:rsidRDefault="00997775" w14:paraId="44D792C8" w14:textId="77777777"/>
        </w:tc>
      </w:tr>
      <w:tr w:rsidR="00997775" w:rsidTr="009D3FE9" w14:paraId="53E4A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90719" w14:textId="77777777"/>
        </w:tc>
        <w:tc>
          <w:tcPr>
            <w:tcW w:w="7654" w:type="dxa"/>
            <w:gridSpan w:val="2"/>
          </w:tcPr>
          <w:p w:rsidR="00997775" w:rsidRDefault="00997775" w14:paraId="19224CAF" w14:textId="77777777">
            <w:r>
              <w:t>gehoord de beraadslaging,</w:t>
            </w:r>
          </w:p>
        </w:tc>
      </w:tr>
      <w:tr w:rsidR="00997775" w:rsidTr="009D3FE9" w14:paraId="0E3D8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DFE191" w14:textId="77777777"/>
        </w:tc>
        <w:tc>
          <w:tcPr>
            <w:tcW w:w="7654" w:type="dxa"/>
            <w:gridSpan w:val="2"/>
          </w:tcPr>
          <w:p w:rsidR="00997775" w:rsidRDefault="00997775" w14:paraId="1BDD2768" w14:textId="77777777"/>
        </w:tc>
      </w:tr>
      <w:tr w:rsidR="00997775" w:rsidTr="009D3FE9" w14:paraId="31372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F8AF6" w14:textId="77777777"/>
        </w:tc>
        <w:tc>
          <w:tcPr>
            <w:tcW w:w="7654" w:type="dxa"/>
            <w:gridSpan w:val="2"/>
          </w:tcPr>
          <w:p w:rsidR="0091518E" w:rsidP="0091518E" w:rsidRDefault="0091518E" w14:paraId="01F935EA" w14:textId="77777777">
            <w:r>
              <w:t>overwegende het belang van het bestaan van een goed functionerend publiek omroepstelsel naast commerciële omroepen;</w:t>
            </w:r>
          </w:p>
          <w:p w:rsidR="0091518E" w:rsidP="0091518E" w:rsidRDefault="0091518E" w14:paraId="73F4AE0A" w14:textId="77777777"/>
          <w:p w:rsidR="0091518E" w:rsidP="0091518E" w:rsidRDefault="0091518E" w14:paraId="50960123" w14:textId="77777777">
            <w:r>
              <w:t>overwegende dat de wettelijke taak van de NPO is te zorgen voor een gevarieerd media-aanbod;</w:t>
            </w:r>
          </w:p>
          <w:p w:rsidR="0091518E" w:rsidP="0091518E" w:rsidRDefault="0091518E" w14:paraId="15D55BFA" w14:textId="77777777"/>
          <w:p w:rsidR="0091518E" w:rsidP="0091518E" w:rsidRDefault="0091518E" w14:paraId="25B67F39" w14:textId="77777777">
            <w:r>
              <w:t>constaterende dat dit met de ingezette bezuinigingen niet gebeurt;</w:t>
            </w:r>
          </w:p>
          <w:p w:rsidR="0091518E" w:rsidP="0091518E" w:rsidRDefault="0091518E" w14:paraId="7B1317DB" w14:textId="77777777"/>
          <w:p w:rsidR="0091518E" w:rsidP="0091518E" w:rsidRDefault="0091518E" w14:paraId="653B8093" w14:textId="77777777">
            <w:r>
              <w:t>overwegende het belang van een veelzijdig en divers aanbod, ook voor kleinere doelgroepen, zoals programma’s over kunst, onderzoeksjournalistiek of klassieke muziek;</w:t>
            </w:r>
          </w:p>
          <w:p w:rsidR="0091518E" w:rsidP="0091518E" w:rsidRDefault="0091518E" w14:paraId="2C56D4CC" w14:textId="77777777"/>
          <w:p w:rsidR="0091518E" w:rsidP="0091518E" w:rsidRDefault="0091518E" w14:paraId="36C0838F" w14:textId="77777777">
            <w:r>
              <w:t>overwegende dat de rol van de NPO meer ondersteunend en minder bepalend zou moeten zijn;</w:t>
            </w:r>
          </w:p>
          <w:p w:rsidR="0091518E" w:rsidP="0091518E" w:rsidRDefault="0091518E" w14:paraId="7E595F2F" w14:textId="77777777"/>
          <w:p w:rsidR="0091518E" w:rsidP="0091518E" w:rsidRDefault="0091518E" w14:paraId="1283DDF8" w14:textId="77777777">
            <w:r>
              <w:t>verzoekt de regering het budget voor de publieke omroep niet verder te verlagen en het initiatief te nemen tot het ontwikkelen van een toekomstbestendig publiek omroepbestel, met een aantal sterke omroepen die waarde toevoegen aan het medialandschap en met een ondersteunende rol voor de NPO,</w:t>
            </w:r>
          </w:p>
          <w:p w:rsidR="0091518E" w:rsidP="0091518E" w:rsidRDefault="0091518E" w14:paraId="7BA367B6" w14:textId="77777777"/>
          <w:p w:rsidR="0091518E" w:rsidP="0091518E" w:rsidRDefault="0091518E" w14:paraId="67E71E7A" w14:textId="77777777">
            <w:r>
              <w:t>en gaat over tot de orde van de dag.</w:t>
            </w:r>
          </w:p>
          <w:p w:rsidR="0091518E" w:rsidP="0091518E" w:rsidRDefault="0091518E" w14:paraId="28890EAE" w14:textId="46CEAC73"/>
          <w:p w:rsidR="00997775" w:rsidP="0091518E" w:rsidRDefault="0091518E" w14:paraId="6B72E139" w14:textId="01BA9105">
            <w:r>
              <w:t>Struijs</w:t>
            </w:r>
          </w:p>
        </w:tc>
      </w:tr>
    </w:tbl>
    <w:p w:rsidR="00997775" w:rsidRDefault="00997775" w14:paraId="2C567A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B70F" w14:textId="77777777" w:rsidR="009D3FE9" w:rsidRDefault="009D3FE9">
      <w:pPr>
        <w:spacing w:line="20" w:lineRule="exact"/>
      </w:pPr>
    </w:p>
  </w:endnote>
  <w:endnote w:type="continuationSeparator" w:id="0">
    <w:p w14:paraId="557878C4" w14:textId="77777777" w:rsidR="009D3FE9" w:rsidRDefault="009D3FE9">
      <w:pPr>
        <w:pStyle w:val="Amendement"/>
      </w:pPr>
      <w:r>
        <w:rPr>
          <w:b w:val="0"/>
        </w:rPr>
        <w:t xml:space="preserve"> </w:t>
      </w:r>
    </w:p>
  </w:endnote>
  <w:endnote w:type="continuationNotice" w:id="1">
    <w:p w14:paraId="5536E011" w14:textId="77777777" w:rsidR="009D3FE9" w:rsidRDefault="009D3F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6456" w14:textId="77777777" w:rsidR="009D3FE9" w:rsidRDefault="009D3FE9">
      <w:pPr>
        <w:pStyle w:val="Amendement"/>
      </w:pPr>
      <w:r>
        <w:rPr>
          <w:b w:val="0"/>
        </w:rPr>
        <w:separator/>
      </w:r>
    </w:p>
  </w:footnote>
  <w:footnote w:type="continuationSeparator" w:id="0">
    <w:p w14:paraId="075B7679" w14:textId="77777777" w:rsidR="009D3FE9" w:rsidRDefault="009D3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1518E"/>
    <w:rsid w:val="00930A04"/>
    <w:rsid w:val="009925E9"/>
    <w:rsid w:val="00997775"/>
    <w:rsid w:val="009D3FE9"/>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086B6"/>
  <w15:docId w15:val="{C65B3F46-B750-46D5-AD2A-650DFAC4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2026-01-28T08:01:00.0000000Z</dcterms:created>
  <dcterms:modified xsi:type="dcterms:W3CDTF">2026-01-28T09:23:00.0000000Z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