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B54B7" w14:paraId="59B17D3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FBF717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706A7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B54B7" w14:paraId="31109EE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1CCDD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B54B7" w14:paraId="4E525B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AD8EF6" w14:textId="77777777"/>
        </w:tc>
      </w:tr>
      <w:tr w:rsidR="00997775" w:rsidTr="002B54B7" w14:paraId="36B40FE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85239D" w14:textId="77777777"/>
        </w:tc>
      </w:tr>
      <w:tr w:rsidR="00997775" w:rsidTr="002B54B7" w14:paraId="6A5F7D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D40BC2" w14:textId="77777777"/>
        </w:tc>
        <w:tc>
          <w:tcPr>
            <w:tcW w:w="7654" w:type="dxa"/>
            <w:gridSpan w:val="2"/>
          </w:tcPr>
          <w:p w:rsidR="00997775" w:rsidRDefault="00997775" w14:paraId="45D3D357" w14:textId="77777777"/>
        </w:tc>
      </w:tr>
      <w:tr w:rsidR="002B54B7" w:rsidTr="002B54B7" w14:paraId="4797CC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54B7" w:rsidP="002B54B7" w:rsidRDefault="002B54B7" w14:paraId="6C5DBF75" w14:textId="481BCE2E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2B54B7" w:rsidP="002B54B7" w:rsidRDefault="002B54B7" w14:paraId="6386DB4C" w14:textId="35C03EA8">
            <w:pPr>
              <w:rPr>
                <w:b/>
              </w:rPr>
            </w:pPr>
            <w:r w:rsidRPr="008A5C26">
              <w:rPr>
                <w:b/>
                <w:bCs/>
              </w:rPr>
              <w:t xml:space="preserve">Raad Algemene Zaken en Raad Buitenlandse Zaken </w:t>
            </w:r>
          </w:p>
        </w:tc>
      </w:tr>
      <w:tr w:rsidR="002B54B7" w:rsidTr="002B54B7" w14:paraId="47D852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54B7" w:rsidP="002B54B7" w:rsidRDefault="002B54B7" w14:paraId="2596A8EF" w14:textId="77777777"/>
        </w:tc>
        <w:tc>
          <w:tcPr>
            <w:tcW w:w="7654" w:type="dxa"/>
            <w:gridSpan w:val="2"/>
          </w:tcPr>
          <w:p w:rsidR="002B54B7" w:rsidP="002B54B7" w:rsidRDefault="002B54B7" w14:paraId="1FDBA1BB" w14:textId="77777777"/>
        </w:tc>
      </w:tr>
      <w:tr w:rsidR="002B54B7" w:rsidTr="002B54B7" w14:paraId="47D570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54B7" w:rsidP="002B54B7" w:rsidRDefault="002B54B7" w14:paraId="50E7DB0F" w14:textId="77777777"/>
        </w:tc>
        <w:tc>
          <w:tcPr>
            <w:tcW w:w="7654" w:type="dxa"/>
            <w:gridSpan w:val="2"/>
          </w:tcPr>
          <w:p w:rsidR="002B54B7" w:rsidP="002B54B7" w:rsidRDefault="002B54B7" w14:paraId="69CBBB18" w14:textId="77777777"/>
        </w:tc>
      </w:tr>
      <w:tr w:rsidR="002B54B7" w:rsidTr="002B54B7" w14:paraId="0E41A2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54B7" w:rsidP="002B54B7" w:rsidRDefault="002B54B7" w14:paraId="623A2388" w14:textId="7CFB9D3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3325</w:t>
            </w:r>
          </w:p>
        </w:tc>
        <w:tc>
          <w:tcPr>
            <w:tcW w:w="7654" w:type="dxa"/>
            <w:gridSpan w:val="2"/>
          </w:tcPr>
          <w:p w:rsidR="002B54B7" w:rsidP="002B54B7" w:rsidRDefault="002B54B7" w14:paraId="6B71F7F0" w14:textId="64C7336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PIRI C.S.</w:t>
            </w:r>
          </w:p>
        </w:tc>
      </w:tr>
      <w:tr w:rsidR="002B54B7" w:rsidTr="002B54B7" w14:paraId="547F30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54B7" w:rsidP="002B54B7" w:rsidRDefault="002B54B7" w14:paraId="070CB32F" w14:textId="77777777"/>
        </w:tc>
        <w:tc>
          <w:tcPr>
            <w:tcW w:w="7654" w:type="dxa"/>
            <w:gridSpan w:val="2"/>
          </w:tcPr>
          <w:p w:rsidR="002B54B7" w:rsidP="002B54B7" w:rsidRDefault="002B54B7" w14:paraId="0D42BDFC" w14:textId="5A92283C">
            <w:r>
              <w:t>Voorgesteld 27 januari 2026</w:t>
            </w:r>
          </w:p>
        </w:tc>
      </w:tr>
      <w:tr w:rsidR="002B54B7" w:rsidTr="002B54B7" w14:paraId="63FE59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54B7" w:rsidP="002B54B7" w:rsidRDefault="002B54B7" w14:paraId="2E85FAA0" w14:textId="77777777"/>
        </w:tc>
        <w:tc>
          <w:tcPr>
            <w:tcW w:w="7654" w:type="dxa"/>
            <w:gridSpan w:val="2"/>
          </w:tcPr>
          <w:p w:rsidR="002B54B7" w:rsidP="002B54B7" w:rsidRDefault="002B54B7" w14:paraId="64EC9ADF" w14:textId="77777777"/>
        </w:tc>
      </w:tr>
      <w:tr w:rsidR="002B54B7" w:rsidTr="002B54B7" w14:paraId="49B1AB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54B7" w:rsidP="002B54B7" w:rsidRDefault="002B54B7" w14:paraId="2FBDFEFE" w14:textId="77777777"/>
        </w:tc>
        <w:tc>
          <w:tcPr>
            <w:tcW w:w="7654" w:type="dxa"/>
            <w:gridSpan w:val="2"/>
          </w:tcPr>
          <w:p w:rsidR="002B54B7" w:rsidP="002B54B7" w:rsidRDefault="002B54B7" w14:paraId="26EC136B" w14:textId="0D759450">
            <w:r>
              <w:t>De Kamer,</w:t>
            </w:r>
          </w:p>
        </w:tc>
      </w:tr>
      <w:tr w:rsidR="002B54B7" w:rsidTr="002B54B7" w14:paraId="4E010B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54B7" w:rsidP="002B54B7" w:rsidRDefault="002B54B7" w14:paraId="40165085" w14:textId="77777777"/>
        </w:tc>
        <w:tc>
          <w:tcPr>
            <w:tcW w:w="7654" w:type="dxa"/>
            <w:gridSpan w:val="2"/>
          </w:tcPr>
          <w:p w:rsidR="002B54B7" w:rsidP="002B54B7" w:rsidRDefault="002B54B7" w14:paraId="331BD682" w14:textId="77777777"/>
        </w:tc>
      </w:tr>
      <w:tr w:rsidR="002B54B7" w:rsidTr="002B54B7" w14:paraId="55355D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54B7" w:rsidP="002B54B7" w:rsidRDefault="002B54B7" w14:paraId="1911B2B0" w14:textId="77777777"/>
        </w:tc>
        <w:tc>
          <w:tcPr>
            <w:tcW w:w="7654" w:type="dxa"/>
            <w:gridSpan w:val="2"/>
          </w:tcPr>
          <w:p w:rsidR="002B54B7" w:rsidP="002B54B7" w:rsidRDefault="002B54B7" w14:paraId="5700CFEB" w14:textId="67225712">
            <w:r>
              <w:t>gehoord de beraadslaging,</w:t>
            </w:r>
          </w:p>
        </w:tc>
      </w:tr>
      <w:tr w:rsidR="00997775" w:rsidTr="002B54B7" w14:paraId="2B9464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46B217" w14:textId="77777777"/>
        </w:tc>
        <w:tc>
          <w:tcPr>
            <w:tcW w:w="7654" w:type="dxa"/>
            <w:gridSpan w:val="2"/>
          </w:tcPr>
          <w:p w:rsidR="00997775" w:rsidRDefault="00997775" w14:paraId="622B20C1" w14:textId="77777777"/>
        </w:tc>
      </w:tr>
      <w:tr w:rsidR="00997775" w:rsidTr="002B54B7" w14:paraId="55DF95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DE95E5" w14:textId="77777777"/>
        </w:tc>
        <w:tc>
          <w:tcPr>
            <w:tcW w:w="7654" w:type="dxa"/>
            <w:gridSpan w:val="2"/>
          </w:tcPr>
          <w:p w:rsidR="002B54B7" w:rsidP="002B54B7" w:rsidRDefault="002B54B7" w14:paraId="4086BCC5" w14:textId="77777777">
            <w:r>
              <w:t>verzoekt het kabinet om familieleden van hooggeplaatste leden van het Iraanse regime waar mogelijk tot persona non grata te verklaren, en dit ook in Europees verband te agenderen,</w:t>
            </w:r>
          </w:p>
          <w:p w:rsidR="002B54B7" w:rsidP="002B54B7" w:rsidRDefault="002B54B7" w14:paraId="14C0629A" w14:textId="77777777"/>
          <w:p w:rsidR="002B54B7" w:rsidP="002B54B7" w:rsidRDefault="002B54B7" w14:paraId="0C04B0CE" w14:textId="77777777">
            <w:r>
              <w:t>en gaat over tot de orde van de dag.</w:t>
            </w:r>
          </w:p>
          <w:p w:rsidR="002B54B7" w:rsidP="002B54B7" w:rsidRDefault="002B54B7" w14:paraId="3B771697" w14:textId="77777777"/>
          <w:p w:rsidR="002B54B7" w:rsidP="002B54B7" w:rsidRDefault="002B54B7" w14:paraId="18CDEBC2" w14:textId="77777777">
            <w:proofErr w:type="spellStart"/>
            <w:r>
              <w:t>Piri</w:t>
            </w:r>
            <w:proofErr w:type="spellEnd"/>
          </w:p>
          <w:p w:rsidR="002B54B7" w:rsidP="002B54B7" w:rsidRDefault="002B54B7" w14:paraId="5D4F1FCB" w14:textId="77777777">
            <w:proofErr w:type="spellStart"/>
            <w:r>
              <w:t>Boswijk</w:t>
            </w:r>
            <w:proofErr w:type="spellEnd"/>
          </w:p>
          <w:p w:rsidR="002B54B7" w:rsidP="002B54B7" w:rsidRDefault="002B54B7" w14:paraId="2403C8D1" w14:textId="77777777">
            <w:r>
              <w:t>Ceder</w:t>
            </w:r>
          </w:p>
          <w:p w:rsidR="002B54B7" w:rsidP="002B54B7" w:rsidRDefault="002B54B7" w14:paraId="2F1030A4" w14:textId="77777777">
            <w:r>
              <w:t>Dassen</w:t>
            </w:r>
          </w:p>
          <w:p w:rsidR="002B54B7" w:rsidP="002B54B7" w:rsidRDefault="002B54B7" w14:paraId="6B0819B6" w14:textId="77777777">
            <w:r>
              <w:t>Dobbe</w:t>
            </w:r>
          </w:p>
          <w:p w:rsidR="002B54B7" w:rsidP="002B54B7" w:rsidRDefault="002B54B7" w14:paraId="154F8B00" w14:textId="77777777">
            <w:r>
              <w:t>Van der Burg</w:t>
            </w:r>
          </w:p>
          <w:p w:rsidR="002B54B7" w:rsidP="002B54B7" w:rsidRDefault="002B54B7" w14:paraId="5048E681" w14:textId="77777777">
            <w:r>
              <w:t>Teunissen</w:t>
            </w:r>
          </w:p>
          <w:p w:rsidR="00997775" w:rsidP="002B54B7" w:rsidRDefault="002B54B7" w14:paraId="542977A3" w14:textId="17BFD4C2">
            <w:r>
              <w:t>Van der Werf</w:t>
            </w:r>
          </w:p>
        </w:tc>
      </w:tr>
    </w:tbl>
    <w:p w:rsidR="00997775" w:rsidRDefault="00997775" w14:paraId="7D72C36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27F4" w14:textId="77777777" w:rsidR="002B54B7" w:rsidRDefault="002B54B7">
      <w:pPr>
        <w:spacing w:line="20" w:lineRule="exact"/>
      </w:pPr>
    </w:p>
  </w:endnote>
  <w:endnote w:type="continuationSeparator" w:id="0">
    <w:p w14:paraId="32784887" w14:textId="77777777" w:rsidR="002B54B7" w:rsidRDefault="002B54B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1A65F0" w14:textId="77777777" w:rsidR="002B54B7" w:rsidRDefault="002B54B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88A43" w14:textId="77777777" w:rsidR="002B54B7" w:rsidRDefault="002B54B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A37BB7" w14:textId="77777777" w:rsidR="002B54B7" w:rsidRDefault="002B5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B7"/>
    <w:rsid w:val="00133FCE"/>
    <w:rsid w:val="001E482C"/>
    <w:rsid w:val="001E4877"/>
    <w:rsid w:val="0021105A"/>
    <w:rsid w:val="00280D6A"/>
    <w:rsid w:val="002B54B7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55D2A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EC2D1"/>
  <w15:docId w15:val="{A252AD1E-5AA7-49B6-BD38-47A39096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2026-01-28T08:41:00.0000000Z</dcterms:created>
  <dcterms:modified xsi:type="dcterms:W3CDTF">2026-01-28T08:52:00.0000000Z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