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492E" w:rsidP="0066492E" w:rsidRDefault="0066492E" w14:paraId="099F9667" w14:textId="77777777">
      <w:pPr>
        <w:pStyle w:val="Kop1"/>
        <w:rPr>
          <w:rFonts w:ascii="Arial" w:hAnsi="Arial" w:eastAsia="Times New Roman" w:cs="Arial"/>
        </w:rPr>
      </w:pPr>
      <w:r>
        <w:rPr>
          <w:rStyle w:val="Zwaar"/>
          <w:rFonts w:ascii="Arial" w:hAnsi="Arial" w:eastAsia="Times New Roman" w:cs="Arial"/>
          <w:b w:val="0"/>
          <w:bCs w:val="0"/>
        </w:rPr>
        <w:t>Mededelingen</w:t>
      </w:r>
    </w:p>
    <w:p w:rsidR="0066492E" w:rsidP="0066492E" w:rsidRDefault="0066492E" w14:paraId="4A59A9F6" w14:textId="77777777">
      <w:pPr>
        <w:spacing w:after="240"/>
        <w:rPr>
          <w:rFonts w:ascii="Arial" w:hAnsi="Arial" w:eastAsia="Times New Roman" w:cs="Arial"/>
          <w:sz w:val="22"/>
          <w:szCs w:val="22"/>
        </w:rPr>
      </w:pPr>
      <w:r>
        <w:rPr>
          <w:rFonts w:ascii="Arial" w:hAnsi="Arial" w:eastAsia="Times New Roman" w:cs="Arial"/>
          <w:sz w:val="22"/>
          <w:szCs w:val="22"/>
        </w:rPr>
        <w:t>Mededelingen</w:t>
      </w:r>
      <w:r>
        <w:rPr>
          <w:rFonts w:ascii="Arial" w:hAnsi="Arial" w:eastAsia="Times New Roman" w:cs="Arial"/>
          <w:sz w:val="22"/>
          <w:szCs w:val="22"/>
        </w:rPr>
        <w:br/>
      </w:r>
      <w:r>
        <w:rPr>
          <w:rFonts w:ascii="Arial" w:hAnsi="Arial" w:eastAsia="Times New Roman" w:cs="Arial"/>
          <w:sz w:val="22"/>
          <w:szCs w:val="22"/>
        </w:rPr>
        <w:br/>
      </w:r>
      <w:proofErr w:type="spellStart"/>
      <w:r>
        <w:rPr>
          <w:rStyle w:val="Zwaar"/>
          <w:rFonts w:ascii="Arial" w:hAnsi="Arial" w:eastAsia="Times New Roman" w:cs="Arial"/>
          <w:sz w:val="22"/>
          <w:szCs w:val="22"/>
        </w:rPr>
        <w:t>Mededelingen</w:t>
      </w:r>
      <w:proofErr w:type="spellEnd"/>
    </w:p>
    <w:p w:rsidR="0066492E" w:rsidP="0066492E" w:rsidRDefault="0066492E" w14:paraId="6CDA133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w:t>
      </w:r>
    </w:p>
    <w:p w:rsidR="0066492E" w:rsidP="0066492E" w:rsidRDefault="0066492E" w14:paraId="051FFE73" w14:textId="77777777">
      <w:pPr>
        <w:spacing w:after="240"/>
        <w:rPr>
          <w:rFonts w:ascii="Arial" w:hAnsi="Arial" w:eastAsia="Times New Roman" w:cs="Arial"/>
          <w:sz w:val="22"/>
          <w:szCs w:val="22"/>
        </w:rPr>
      </w:pPr>
      <w:r>
        <w:rPr>
          <w:rFonts w:ascii="Arial" w:hAnsi="Arial" w:eastAsia="Times New Roman" w:cs="Arial"/>
          <w:sz w:val="22"/>
          <w:szCs w:val="22"/>
        </w:rPr>
        <w:t>Op de tafel van de Griffier ligt een lijst van ingekomen stukken. Op die lijst staan voorstellen voor de behandeling van deze stukken. Als voor het einde van de vergadering daartegen geen bezwaar is gemaakt, neem ik aan dat daarmee wordt ingestemd.</w:t>
      </w:r>
    </w:p>
    <w:p w:rsidR="0066492E" w:rsidP="0066492E" w:rsidRDefault="0066492E" w14:paraId="377130C2" w14:textId="77777777">
      <w:pPr>
        <w:pStyle w:val="Kop1"/>
        <w:rPr>
          <w:rFonts w:ascii="Arial" w:hAnsi="Arial" w:eastAsia="Times New Roman" w:cs="Arial"/>
        </w:rPr>
      </w:pPr>
      <w:r>
        <w:rPr>
          <w:rStyle w:val="Zwaar"/>
          <w:rFonts w:ascii="Arial" w:hAnsi="Arial" w:eastAsia="Times New Roman" w:cs="Arial"/>
          <w:b w:val="0"/>
          <w:bCs w:val="0"/>
        </w:rPr>
        <w:t>Regeling van werkzaamheden</w:t>
      </w:r>
    </w:p>
    <w:p w:rsidR="0066492E" w:rsidP="0066492E" w:rsidRDefault="0066492E" w14:paraId="0C68580C" w14:textId="77777777">
      <w:pPr>
        <w:spacing w:after="240"/>
        <w:rPr>
          <w:rFonts w:ascii="Arial" w:hAnsi="Arial" w:eastAsia="Times New Roman" w:cs="Arial"/>
          <w:sz w:val="22"/>
          <w:szCs w:val="22"/>
        </w:rPr>
      </w:pPr>
      <w:r>
        <w:rPr>
          <w:rFonts w:ascii="Arial" w:hAnsi="Arial" w:eastAsia="Times New Roman" w:cs="Arial"/>
          <w:sz w:val="22"/>
          <w:szCs w:val="22"/>
        </w:rPr>
        <w:t>Regeling van werkzaamheden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Regeling van werkzaamheden</w:t>
      </w:r>
    </w:p>
    <w:p w:rsidR="0066492E" w:rsidP="0066492E" w:rsidRDefault="0066492E" w14:paraId="1A06887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 de orde is een regeling van werkzaamheden.</w:t>
      </w:r>
      <w:r>
        <w:rPr>
          <w:rFonts w:ascii="Arial" w:hAnsi="Arial" w:eastAsia="Times New Roman" w:cs="Arial"/>
          <w:sz w:val="22"/>
          <w:szCs w:val="22"/>
        </w:rPr>
        <w:br/>
      </w:r>
      <w:r>
        <w:rPr>
          <w:rFonts w:ascii="Arial" w:hAnsi="Arial" w:eastAsia="Times New Roman" w:cs="Arial"/>
          <w:sz w:val="22"/>
          <w:szCs w:val="22"/>
        </w:rPr>
        <w:br/>
        <w:t xml:space="preserve">Ik stel voor toestemming te verlenen voor het houden van de volgende wetgevings- c.q. </w:t>
      </w:r>
      <w:proofErr w:type="spellStart"/>
      <w:r>
        <w:rPr>
          <w:rFonts w:ascii="Arial" w:hAnsi="Arial" w:eastAsia="Times New Roman" w:cs="Arial"/>
          <w:sz w:val="22"/>
          <w:szCs w:val="22"/>
        </w:rPr>
        <w:t>notaoverleggen</w:t>
      </w:r>
      <w:proofErr w:type="spellEnd"/>
      <w:r>
        <w:rPr>
          <w:rFonts w:ascii="Arial" w:hAnsi="Arial" w:eastAsia="Times New Roman" w:cs="Arial"/>
          <w:sz w:val="22"/>
          <w:szCs w:val="22"/>
        </w:rPr>
        <w:t xml:space="preserve"> met stenografisch verslag:</w:t>
      </w:r>
    </w:p>
    <w:p w:rsidR="0066492E" w:rsidP="0066492E" w:rsidRDefault="0066492E" w14:paraId="07AE41B5"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Digitale Zaken op maandag 16 maart 2026 van 10.00 uur tot 14.30 uur over de Cyberbeveiligingswet (36764);</w:t>
      </w:r>
    </w:p>
    <w:p w:rsidR="0066492E" w:rsidP="0066492E" w:rsidRDefault="0066492E" w14:paraId="431B75A0"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Defensie op maandag 13 april 2026 van 13.00 uur tot 18.00 uur over het Nationaal Programma Ruimte voor Defensie;</w:t>
      </w:r>
    </w:p>
    <w:p w:rsidR="0066492E" w:rsidP="0066492E" w:rsidRDefault="0066492E" w14:paraId="0F7C4FCC" w14:textId="77777777">
      <w:pPr>
        <w:numPr>
          <w:ilvl w:val="0"/>
          <w:numId w:val="1"/>
        </w:numPr>
        <w:spacing w:before="100" w:beforeAutospacing="1" w:after="100" w:afterAutospacing="1"/>
        <w:rPr>
          <w:rFonts w:ascii="Arial" w:hAnsi="Arial" w:eastAsia="Times New Roman" w:cs="Arial"/>
          <w:sz w:val="22"/>
          <w:szCs w:val="22"/>
        </w:rPr>
      </w:pPr>
      <w:r>
        <w:rPr>
          <w:rFonts w:ascii="Arial" w:hAnsi="Arial" w:eastAsia="Times New Roman" w:cs="Arial"/>
          <w:sz w:val="22"/>
          <w:szCs w:val="22"/>
        </w:rPr>
        <w:t>aan de vaste commissie voor Binnenlandse Zaken op maandag 22 juni 2026 van 11.00 uur tot 16.00 uur over de Raming voor het jaar 2027.</w:t>
      </w:r>
    </w:p>
    <w:p w:rsidR="0066492E" w:rsidP="0066492E" w:rsidRDefault="0066492E" w14:paraId="2F0E0254" w14:textId="77777777">
      <w:pPr>
        <w:spacing w:after="240"/>
        <w:rPr>
          <w:rFonts w:ascii="Arial" w:hAnsi="Arial" w:eastAsia="Times New Roman" w:cs="Arial"/>
          <w:sz w:val="22"/>
          <w:szCs w:val="22"/>
        </w:rPr>
      </w:pPr>
      <w:r>
        <w:rPr>
          <w:rFonts w:ascii="Arial" w:hAnsi="Arial" w:eastAsia="Times New Roman" w:cs="Arial"/>
          <w:sz w:val="22"/>
          <w:szCs w:val="22"/>
        </w:rPr>
        <w:br/>
        <w:t xml:space="preserve">Op verzoek van de fractie van Forum voor Democratie benoem ik in de vaste commissie voor Digitale Zaken het lid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tot lid in de bestaande vacature.</w:t>
      </w:r>
      <w:r>
        <w:rPr>
          <w:rFonts w:ascii="Arial" w:hAnsi="Arial" w:eastAsia="Times New Roman" w:cs="Arial"/>
          <w:sz w:val="22"/>
          <w:szCs w:val="22"/>
        </w:rPr>
        <w:br/>
      </w:r>
      <w:r>
        <w:rPr>
          <w:rFonts w:ascii="Arial" w:hAnsi="Arial" w:eastAsia="Times New Roman" w:cs="Arial"/>
          <w:sz w:val="22"/>
          <w:szCs w:val="22"/>
        </w:rPr>
        <w:br/>
        <w:t xml:space="preserve">Ik stel voor toe te voegen aan de agenda van de Kamer een debat over het eindverslag van de informateur, daarbij spreektijden te hanteren van zes minuten per fractie en vierenhalve minuut voor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en qua sprekersvolgorde de fractiegrootte te hanteren.</w:t>
      </w:r>
    </w:p>
    <w:p w:rsidR="0066492E" w:rsidP="0066492E" w:rsidRDefault="0066492E" w14:paraId="477C135A" w14:textId="77777777">
      <w:pPr>
        <w:spacing w:after="240"/>
        <w:rPr>
          <w:rFonts w:ascii="Arial" w:hAnsi="Arial" w:eastAsia="Times New Roman" w:cs="Arial"/>
          <w:sz w:val="22"/>
          <w:szCs w:val="22"/>
        </w:rPr>
      </w:pPr>
      <w:r>
        <w:rPr>
          <w:rFonts w:ascii="Arial" w:hAnsi="Arial" w:eastAsia="Times New Roman" w:cs="Arial"/>
          <w:sz w:val="22"/>
          <w:szCs w:val="22"/>
        </w:rPr>
        <w:t>Overeenkomstig de voorstellen van de voorzitter wordt besloten.</w:t>
      </w:r>
    </w:p>
    <w:p w:rsidR="0066492E" w:rsidP="0066492E" w:rsidRDefault="0066492E" w14:paraId="7DFF3E6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aan de orde de regeling van werkzaamheden, waarin ik de heer Jimmy Dijk van de SP het woord geef.</w:t>
      </w:r>
    </w:p>
    <w:p w:rsidR="0066492E" w:rsidP="0066492E" w:rsidRDefault="0066492E" w14:paraId="440B00E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Dank u wel, voorzitter. Ik zou graag een debat met de minister van Sociale Zaken en Werkgelegenheid willen aanvragen, omdat we het nieuws hebben gezien dat weer 175.000 mensen in armoede leven die ook aan het werk zijn. Dat is een hele specifieke groep. We hebben heel veel verschillende commissiedebatten, maar het lijkt mij erg goed om extra aandacht te besteden aan deze specifieke groep hardwerkende Nederlanders die in armoede verkeren, en ervoor te zorgen dat ze uit die armoede komen.</w:t>
      </w:r>
    </w:p>
    <w:p w:rsidR="0066492E" w:rsidP="0066492E" w:rsidRDefault="0066492E" w14:paraId="752DF946"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Van harte steun.</w:t>
      </w:r>
    </w:p>
    <w:p w:rsidR="0066492E" w:rsidP="0066492E" w:rsidRDefault="0066492E" w14:paraId="7FC0F97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Steun.</w:t>
      </w:r>
    </w:p>
    <w:p w:rsidR="0066492E" w:rsidP="0066492E" w:rsidRDefault="0066492E" w14:paraId="292E96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Voorzitter. Volgens mij komt er een commissiedebat aan, dus wat mij betreft kan het daaronder vallen.</w:t>
      </w:r>
    </w:p>
    <w:p w:rsidR="0066492E" w:rsidP="0066492E" w:rsidRDefault="0066492E" w14:paraId="7B600BE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is zo belangrijk dat we hiermee niet mogen wachten. Betrek het bij de begroting in de week van 23 februari.</w:t>
      </w:r>
    </w:p>
    <w:p w:rsidR="0066492E" w:rsidP="0066492E" w:rsidRDefault="0066492E" w14:paraId="2EB6BED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66492E" w:rsidP="0066492E" w:rsidRDefault="0066492E" w14:paraId="33C52BF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Steun.</w:t>
      </w:r>
    </w:p>
    <w:p w:rsidR="0066492E" w:rsidP="0066492E" w:rsidRDefault="0066492E" w14:paraId="2E35142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 We betrekken het bij de begroting.</w:t>
      </w:r>
    </w:p>
    <w:p w:rsidR="0066492E" w:rsidP="0066492E" w:rsidRDefault="0066492E" w14:paraId="4552D91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66492E" w:rsidP="0066492E" w:rsidRDefault="0066492E" w14:paraId="165EEE52"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66492E" w:rsidP="0066492E" w:rsidRDefault="0066492E" w14:paraId="52E984A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66492E" w:rsidP="0066492E" w:rsidRDefault="0066492E" w14:paraId="6392AB5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Graag betrekken bij het debat over de begroting.</w:t>
      </w:r>
    </w:p>
    <w:p w:rsidR="0066492E" w:rsidP="0066492E" w:rsidRDefault="0066492E" w14:paraId="0CC537E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Een belangrijk onderwerp, maar graag bij de begroting.</w:t>
      </w:r>
    </w:p>
    <w:p w:rsidR="0066492E" w:rsidP="0066492E" w:rsidRDefault="0066492E" w14:paraId="04FE4AF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Van harte steun.</w:t>
      </w:r>
    </w:p>
    <w:p w:rsidR="0066492E" w:rsidP="0066492E" w:rsidRDefault="0066492E" w14:paraId="2A8EF2D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66492E" w:rsidP="0066492E" w:rsidRDefault="0066492E" w14:paraId="49063D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Dat is zonde. Dan kan het vast op de dertigledenlijst. Ik ga dan even kijken wat ik er nog mee doe.</w:t>
      </w:r>
    </w:p>
    <w:p w:rsidR="0066492E" w:rsidP="0066492E" w:rsidRDefault="0066492E" w14:paraId="0F68ADB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zetten het erbij.</w:t>
      </w:r>
    </w:p>
    <w:p w:rsidR="0066492E" w:rsidP="0066492E" w:rsidRDefault="0066492E" w14:paraId="3DDD5425"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laat het dan snel weten.</w:t>
      </w:r>
    </w:p>
    <w:p w:rsidR="0066492E" w:rsidP="0066492E" w:rsidRDefault="0066492E" w14:paraId="6EF1E34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volgende verzoek.</w:t>
      </w:r>
    </w:p>
    <w:p w:rsidR="0066492E" w:rsidP="0066492E" w:rsidRDefault="0066492E" w14:paraId="50A94B2C"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had namelijk verwacht dat dit natuurlijk gewoon volle steun zou krijgen, maar dat is helaas niet zo. Kan gebeuren.</w:t>
      </w:r>
    </w:p>
    <w:p w:rsidR="0066492E" w:rsidP="0066492E" w:rsidRDefault="0066492E" w14:paraId="09B5C74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Nét niet, maar we zetten het op de dertigledenlijst. Uw volgende verzoek.</w:t>
      </w:r>
    </w:p>
    <w:p w:rsidR="0066492E" w:rsidP="0066492E" w:rsidRDefault="0066492E" w14:paraId="1DABB9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Dan het volgende verzoek. Tijdens het commissiedebat over WIA-zaken bereikte ons het nieuws dat er grote problemen zijn bij het UWV. De voorzitter van de artsen van het UWV geeft aan dat er grote tekorten en wachtlijsten zijn en dat je alleen nog maar kans maakt op een herbeoordeling als je al in de financiële problemen komt. Dat is natuurlijk de omgekeerde wereld. Dit probleem, dit onderwerp, vraagt inderdaad om het commissiedebat dat we hebben gevoerd. We zullen er ook een tweeminutendebat over voeren, maar het vraagt ook om een uitgebreidere analyse, ook van deze Kamer, en om meer werk dan er tot nu toe gedaan is om die problemen van mensen op te lossen.</w:t>
      </w:r>
    </w:p>
    <w:p w:rsidR="0066492E" w:rsidP="0066492E" w:rsidRDefault="0066492E" w14:paraId="5FF940B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Kort</w:t>
      </w:r>
      <w:r>
        <w:rPr>
          <w:rFonts w:ascii="Arial" w:hAnsi="Arial" w:eastAsia="Times New Roman" w:cs="Arial"/>
          <w:sz w:val="22"/>
          <w:szCs w:val="22"/>
        </w:rPr>
        <w:t xml:space="preserve"> (VVD):</w:t>
      </w:r>
      <w:r>
        <w:rPr>
          <w:rFonts w:ascii="Arial" w:hAnsi="Arial" w:eastAsia="Times New Roman" w:cs="Arial"/>
          <w:sz w:val="22"/>
          <w:szCs w:val="22"/>
        </w:rPr>
        <w:br/>
        <w:t>Dank, voorzitter. Geen steun. Wel een belangrijk onderwerp. Op 4 februari is er al het commissiedebat Arbeidsongeschiktheid. Dat zeg ik mede namens het CDA.</w:t>
      </w:r>
    </w:p>
    <w:p w:rsidR="0066492E" w:rsidP="0066492E" w:rsidRDefault="0066492E" w14:paraId="7835848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Van harte steun. Ik denk dat dit niet genoeg besproken kan worden. Dit gaat niet in het commissiedebat passen, want er staat al zo veel op de agenda. Hartelijke steun dus.</w:t>
      </w:r>
    </w:p>
    <w:p w:rsidR="0066492E" w:rsidP="0066492E" w:rsidRDefault="0066492E" w14:paraId="382AF2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66492E" w:rsidP="0066492E" w:rsidRDefault="0066492E" w14:paraId="62AC045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Dit kunnen we volgende week in het commissiedebat behandelen.</w:t>
      </w:r>
    </w:p>
    <w:p w:rsidR="0066492E" w:rsidP="0066492E" w:rsidRDefault="0066492E" w14:paraId="7C2FCB0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66492E" w:rsidP="0066492E" w:rsidRDefault="0066492E" w14:paraId="508DDA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66492E" w:rsidP="0066492E" w:rsidRDefault="0066492E" w14:paraId="6D059C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 Dit kan in het commissiedebat.</w:t>
      </w:r>
    </w:p>
    <w:p w:rsidR="0066492E" w:rsidP="0066492E" w:rsidRDefault="0066492E" w14:paraId="0B5B49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66492E" w:rsidP="0066492E" w:rsidRDefault="0066492E" w14:paraId="48221505"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66492E" w:rsidP="0066492E" w:rsidRDefault="0066492E" w14:paraId="5E8D366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Het kan én bij de begroting én eventueel bij het commissiedebat. Ik wil wel een brief vragen van de minister naar aanleiding van dit stuk.</w:t>
      </w:r>
    </w:p>
    <w:p w:rsidR="0066492E" w:rsidP="0066492E" w:rsidRDefault="0066492E" w14:paraId="6A6C38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66492E" w:rsidP="0066492E" w:rsidRDefault="0066492E" w14:paraId="54B00F0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66492E" w:rsidP="0066492E" w:rsidRDefault="0066492E" w14:paraId="013CC55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Voorzitter. We hebben vorige week een debat gehad over de WIA, waarin dit aan bod kwam. Het lijkt me goed om een vervolg te doen, maar dan wel bij de begroting van SZW. Geen steun dus.</w:t>
      </w:r>
    </w:p>
    <w:p w:rsidR="0066492E" w:rsidP="0066492E" w:rsidRDefault="0066492E" w14:paraId="136AD5D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66492E" w:rsidP="0066492E" w:rsidRDefault="0066492E" w14:paraId="0499BCE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Ik ga ervan uit dat alle problemen bij die begroting worden opgelost. Zo niet, dan kom ik hier weer staan.</w:t>
      </w:r>
    </w:p>
    <w:p w:rsidR="0066492E" w:rsidP="0066492E" w:rsidRDefault="0066492E" w14:paraId="18EF855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voor een verzoek namens de fractie van GroenLinks-Partij van de Arbeid.</w:t>
      </w:r>
    </w:p>
    <w:p w:rsidR="0066492E" w:rsidP="0066492E" w:rsidRDefault="0066492E" w14:paraId="37DB90B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 voorzitter. Steeds meer huishoudens kunnen de boel niet twee jaar financieel draaiende houden als de hoofdkostwinner het inkomen verliest. Er wordt op allerlei manieren veel gesproken over inkomensvoorzieningen van mensen, maar het gaat nooit over de situatie waarin je werkloos wordt of je werk verliest. Er is geen apart debat over de Werkloosheidswet en er is geen mogelijkheid om met elkaar echt erover door te denken. Vandaar dat ik graag een debat wil hebben over deze situatie die het CPB in kaart heeft gebracht.</w:t>
      </w:r>
    </w:p>
    <w:p w:rsidR="0066492E" w:rsidP="0066492E" w:rsidRDefault="0066492E" w14:paraId="7D4BBBD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w:t>
      </w:r>
    </w:p>
    <w:p w:rsidR="0066492E" w:rsidP="0066492E" w:rsidRDefault="0066492E" w14:paraId="5D7148B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Alle debatten die worden aangevraagd en in het kader staan van de betaalbaarheidscrisis voor mensen, zullen wij steunen. Dit is er zo eentje.</w:t>
      </w:r>
    </w:p>
    <w:p w:rsidR="0066492E" w:rsidP="0066492E" w:rsidRDefault="0066492E" w14:paraId="5DFEB3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Geen steun.</w:t>
      </w:r>
    </w:p>
    <w:p w:rsidR="0066492E" w:rsidP="0066492E" w:rsidRDefault="0066492E" w14:paraId="0F3CD3B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66492E" w:rsidP="0066492E" w:rsidRDefault="0066492E" w14:paraId="2B93EDB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66492E" w:rsidP="0066492E" w:rsidRDefault="0066492E" w14:paraId="6513B9E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Geen steun.</w:t>
      </w:r>
    </w:p>
    <w:p w:rsidR="0066492E" w:rsidP="0066492E" w:rsidRDefault="0066492E" w14:paraId="40CFE21B"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Steun.</w:t>
      </w:r>
    </w:p>
    <w:p w:rsidR="0066492E" w:rsidP="0066492E" w:rsidRDefault="0066492E" w14:paraId="0222041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w:t>
      </w:r>
    </w:p>
    <w:p w:rsidR="0066492E" w:rsidP="0066492E" w:rsidRDefault="0066492E" w14:paraId="6E02ED5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66492E" w:rsidP="0066492E" w:rsidRDefault="0066492E" w14:paraId="01583BC4"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66492E" w:rsidP="0066492E" w:rsidRDefault="0066492E" w14:paraId="30F97CE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steun.</w:t>
      </w:r>
    </w:p>
    <w:p w:rsidR="0066492E" w:rsidP="0066492E" w:rsidRDefault="0066492E" w14:paraId="6E38CA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66492E" w:rsidP="0066492E" w:rsidRDefault="0066492E" w14:paraId="13B066F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Het woord is aan de heer Ceder voor zijn verzoek namens de fractie van de ChristenUnie. Gaat uw gang.</w:t>
      </w:r>
    </w:p>
    <w:p w:rsidR="0066492E" w:rsidP="0066492E" w:rsidRDefault="0066492E" w14:paraId="716BE34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voorzitter. Ik had gehoopt hier niet opnieuw te hoeven staan, maar het houdt maar niet op. Gewapende mannen hebben vorige week zondag meerdere kerkdiensten in het noorden van Nigeria aangevallen. Daarbij zijn meer dan 160 christenen ontvoerd. De aanvallen vonden plaats terwijl de diensten bezig waren. Het lot van deze mensen is onbekend. Deze aanval staat niet op zichzelf. Het rapport van Open </w:t>
      </w:r>
      <w:proofErr w:type="spellStart"/>
      <w:r>
        <w:rPr>
          <w:rFonts w:ascii="Arial" w:hAnsi="Arial" w:eastAsia="Times New Roman" w:cs="Arial"/>
          <w:sz w:val="22"/>
          <w:szCs w:val="22"/>
        </w:rPr>
        <w:t>Doors</w:t>
      </w:r>
      <w:proofErr w:type="spellEnd"/>
      <w:r>
        <w:rPr>
          <w:rFonts w:ascii="Arial" w:hAnsi="Arial" w:eastAsia="Times New Roman" w:cs="Arial"/>
          <w:sz w:val="22"/>
          <w:szCs w:val="22"/>
        </w:rPr>
        <w:t xml:space="preserve"> dat begin deze maand is gepresenteerd, stelt dat 388 miljoen christenen inmiddels vervolgd worden. Ik heb afgelopen november om een debat gevraagd, met het verzoek dit zo snel mogelijk in te plannen. Hier was een meerderheid voor, maar inmiddels zijn we al een paar maanden verder. Ik zou gezien de urgentie willen verzoeken om dit debat uiterlijk voor het voorjaarsreces in te plannen.</w:t>
      </w:r>
    </w:p>
    <w:p w:rsidR="0066492E" w:rsidP="0066492E" w:rsidRDefault="0066492E" w14:paraId="52FB26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Ik deel de urgentie en ik steun het verzoek.</w:t>
      </w:r>
    </w:p>
    <w:p w:rsidR="0066492E" w:rsidP="0066492E" w:rsidRDefault="0066492E" w14:paraId="07F3C70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Krul</w:t>
      </w:r>
      <w:r>
        <w:rPr>
          <w:rFonts w:ascii="Arial" w:hAnsi="Arial" w:eastAsia="Times New Roman" w:cs="Arial"/>
          <w:sz w:val="22"/>
          <w:szCs w:val="22"/>
        </w:rPr>
        <w:t xml:space="preserve"> (CDA):</w:t>
      </w:r>
      <w:r>
        <w:rPr>
          <w:rFonts w:ascii="Arial" w:hAnsi="Arial" w:eastAsia="Times New Roman" w:cs="Arial"/>
          <w:sz w:val="22"/>
          <w:szCs w:val="22"/>
        </w:rPr>
        <w:br/>
        <w:t>Mede namens de SGP steun.</w:t>
      </w:r>
    </w:p>
    <w:p w:rsidR="0066492E" w:rsidP="0066492E" w:rsidRDefault="0066492E" w14:paraId="2E27A3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Markuszower</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66492E" w:rsidP="0066492E" w:rsidRDefault="0066492E" w14:paraId="41C3A8C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66492E" w:rsidP="0066492E" w:rsidRDefault="0066492E" w14:paraId="0A2F4BD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Volle steun.</w:t>
      </w:r>
    </w:p>
    <w:p w:rsidR="0066492E" w:rsidP="0066492E" w:rsidRDefault="0066492E" w14:paraId="537E28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66492E" w:rsidP="0066492E" w:rsidRDefault="0066492E" w14:paraId="29D6B2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66492E" w:rsidP="0066492E" w:rsidRDefault="0066492E" w14:paraId="2C7DBA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Steun.</w:t>
      </w:r>
    </w:p>
    <w:p w:rsidR="0066492E" w:rsidP="0066492E" w:rsidRDefault="0066492E" w14:paraId="6E76A6A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Christenvervolging is verwerpelijk en daar moeten we over spreken. Steun.</w:t>
      </w:r>
    </w:p>
    <w:p w:rsidR="0066492E" w:rsidP="0066492E" w:rsidRDefault="0066492E" w14:paraId="58E4EE0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een meerderheid, meneer Ceder.</w:t>
      </w:r>
      <w:r>
        <w:rPr>
          <w:rFonts w:ascii="Arial" w:hAnsi="Arial" w:eastAsia="Times New Roman" w:cs="Arial"/>
          <w:sz w:val="22"/>
          <w:szCs w:val="22"/>
        </w:rPr>
        <w:br/>
      </w:r>
      <w:r>
        <w:rPr>
          <w:rFonts w:ascii="Arial" w:hAnsi="Arial" w:eastAsia="Times New Roman" w:cs="Arial"/>
          <w:sz w:val="22"/>
          <w:szCs w:val="22"/>
        </w:rPr>
        <w:lastRenderedPageBreak/>
        <w:br/>
        <w:t>Het woord is aan mevrouw Bikker voor haar verzoek, tevens namens de fractie van de ChristenUnie.</w:t>
      </w:r>
    </w:p>
    <w:p w:rsidR="0066492E" w:rsidP="0066492E" w:rsidRDefault="0066492E" w14:paraId="618C386A"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dank u wel. In 2023 stelde ik met onze oud-collega Michiel van Nispen schriftelijke vragen over de contacten van de goklobby met het ministerie, op basis van destijds zorgwekkende signalen. Er werd toegezegd dat de stukken actief zouden worden geopenbaard. Tweeënhalf jaar later, na herhaaldelijk aandringen vanuit de Kamer, hebben we de stukken: een stapel die bijna boven deze katheder uit komt. De afgelopen weken hebben we de stukken grondig bestudeerd. Het beeld beklijft dat de goklobby een zeer grote invloed heeft gehad op de legalisering van het online gokken en dat er bovendien soms op bijna of geheel denigrerende wijze wordt gesproken over sommige leden of fracties in deze Kamer. Dat verdient een debat en dat vraag ik bij dezen aan.</w:t>
      </w:r>
    </w:p>
    <w:p w:rsidR="0066492E" w:rsidP="0066492E" w:rsidRDefault="0066492E" w14:paraId="5B5D2B5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w:t>
      </w:r>
    </w:p>
    <w:p w:rsidR="0066492E" w:rsidP="0066492E" w:rsidRDefault="0066492E" w14:paraId="2054E4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Uiteraard steun, voorzitter.</w:t>
      </w:r>
    </w:p>
    <w:p w:rsidR="0066492E" w:rsidP="0066492E" w:rsidRDefault="0066492E" w14:paraId="73C7382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Opzienbarende stukken, maar het kan in de commissie. Geen steun.</w:t>
      </w:r>
    </w:p>
    <w:p w:rsidR="0066492E" w:rsidP="0066492E" w:rsidRDefault="0066492E" w14:paraId="3CC3579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Schilder</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Voorzitter. Geen steun. Het kan ook morgen bij de begroting.</w:t>
      </w:r>
    </w:p>
    <w:p w:rsidR="0066492E" w:rsidP="0066492E" w:rsidRDefault="0066492E" w14:paraId="2D0400B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Het is een belangrijk punt. Van harte steun.</w:t>
      </w:r>
    </w:p>
    <w:p w:rsidR="0066492E" w:rsidP="0066492E" w:rsidRDefault="0066492E" w14:paraId="0D9C438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Van harte steun.</w:t>
      </w:r>
    </w:p>
    <w:p w:rsidR="0066492E" w:rsidP="0066492E" w:rsidRDefault="0066492E" w14:paraId="3ED82E3F"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Geen steun.</w:t>
      </w:r>
    </w:p>
    <w:p w:rsidR="0066492E" w:rsidP="0066492E" w:rsidRDefault="0066492E" w14:paraId="0672FF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Steun.</w:t>
      </w:r>
    </w:p>
    <w:p w:rsidR="0066492E" w:rsidP="0066492E" w:rsidRDefault="0066492E" w14:paraId="04B913B4"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66492E" w:rsidP="0066492E" w:rsidRDefault="0066492E" w14:paraId="4B3594F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Geen steun. Dit kan in het commissiedebat.</w:t>
      </w:r>
    </w:p>
    <w:p w:rsidR="0066492E" w:rsidP="0066492E" w:rsidRDefault="0066492E" w14:paraId="61A19B6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Natuurlijk steun.</w:t>
      </w:r>
    </w:p>
    <w:p w:rsidR="0066492E" w:rsidP="0066492E" w:rsidRDefault="0066492E" w14:paraId="0FD2C08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Dit kan inderdaad in de commissie.</w:t>
      </w:r>
    </w:p>
    <w:p w:rsidR="0066492E" w:rsidP="0066492E" w:rsidRDefault="0066492E" w14:paraId="233141F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66492E" w:rsidP="0066492E" w:rsidRDefault="0066492E" w14:paraId="33BCF77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Steun.</w:t>
      </w:r>
    </w:p>
    <w:p w:rsidR="0066492E" w:rsidP="0066492E" w:rsidRDefault="0066492E" w14:paraId="736ECD1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proofErr w:type="spellStart"/>
      <w:r>
        <w:rPr>
          <w:rStyle w:val="Zwaar"/>
          <w:rFonts w:ascii="Arial" w:hAnsi="Arial" w:eastAsia="Times New Roman" w:cs="Arial"/>
          <w:sz w:val="22"/>
          <w:szCs w:val="22"/>
        </w:rPr>
        <w:t>Stöteler</w:t>
      </w:r>
      <w:proofErr w:type="spellEnd"/>
      <w:r>
        <w:rPr>
          <w:rFonts w:ascii="Arial" w:hAnsi="Arial" w:eastAsia="Times New Roman" w:cs="Arial"/>
          <w:sz w:val="22"/>
          <w:szCs w:val="22"/>
        </w:rPr>
        <w:t xml:space="preserve"> (PVV):</w:t>
      </w:r>
      <w:r>
        <w:rPr>
          <w:rFonts w:ascii="Arial" w:hAnsi="Arial" w:eastAsia="Times New Roman" w:cs="Arial"/>
          <w:sz w:val="22"/>
          <w:szCs w:val="22"/>
        </w:rPr>
        <w:br/>
        <w:t>Steun.</w:t>
      </w:r>
    </w:p>
    <w:p w:rsidR="0066492E" w:rsidP="0066492E" w:rsidRDefault="0066492E" w14:paraId="7CC01B3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66492E" w:rsidP="0066492E" w:rsidRDefault="0066492E" w14:paraId="70E1F2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Voorzitter. Ik vind dit erg zorgwekkend. Ik heb nog nooit meegemaakt dat er zo'n stapel stukken komt op een stel vragen, tweeënhalf jaar later. Ik had van de collega's in die zin meer verwacht. Ik constateer dat er wel een dertigledendebat mogelijk is. Ik ga door met het uitlichten van wat er verschenen is. Dan zal ik hier weer staan en ik hoop dat de collega's de parlementaire verantwoordelijkheid nemen die wij met elkaar hebben voor het controleren van de regering en het beleid.</w:t>
      </w:r>
    </w:p>
    <w:p w:rsidR="0066492E" w:rsidP="0066492E" w:rsidRDefault="0066492E" w14:paraId="271F8A1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voegen het debat toe aan de lijst.</w:t>
      </w:r>
      <w:r>
        <w:rPr>
          <w:rFonts w:ascii="Arial" w:hAnsi="Arial" w:eastAsia="Times New Roman" w:cs="Arial"/>
          <w:sz w:val="22"/>
          <w:szCs w:val="22"/>
        </w:rPr>
        <w:br/>
      </w:r>
      <w:r>
        <w:rPr>
          <w:rFonts w:ascii="Arial" w:hAnsi="Arial" w:eastAsia="Times New Roman" w:cs="Arial"/>
          <w:sz w:val="22"/>
          <w:szCs w:val="22"/>
        </w:rPr>
        <w:br/>
        <w:t>Het woord is aan de heer Dassen voor zijn verzoek. Gaat uw gang.</w:t>
      </w:r>
    </w:p>
    <w:p w:rsidR="0066492E" w:rsidP="0066492E" w:rsidRDefault="0066492E" w14:paraId="0001332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Dank, voorzitter. Afgelopen week hebben de Britse inlichtingendiensten gewaarschuwd voor het instorten van cruciale ecosystemen en de directe gevolgen voor de nationale veiligheid, zoals voedseltekorten, migratie, conflicten en pandemieën. Dit raakt ook Nederland; dit raakt ook Europa. Daarom wil ik graag een debat aanvragen met zowel de minister van Klimaat en Groene Groei als de minister van Defensie om hierover te spreken. In aanloop daarnaartoe zou ik ook graag een brief van het kabinet ontvangen waarin het ingaat op het rapport en de mogelijkheden die Nederland heeft om te zorgen dat we eenzelfde dreigingsanalyse kunnen maken als de Britten hebben gedaan.</w:t>
      </w:r>
    </w:p>
    <w:p w:rsidR="0066492E" w:rsidP="0066492E" w:rsidRDefault="0066492E" w14:paraId="49142BB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Geen steun.</w:t>
      </w:r>
    </w:p>
    <w:p w:rsidR="0066492E" w:rsidP="0066492E" w:rsidRDefault="0066492E" w14:paraId="25DF0A4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Oosterhout</w:t>
      </w:r>
      <w:r>
        <w:rPr>
          <w:rFonts w:ascii="Arial" w:hAnsi="Arial" w:eastAsia="Times New Roman" w:cs="Arial"/>
          <w:sz w:val="22"/>
          <w:szCs w:val="22"/>
        </w:rPr>
        <w:t xml:space="preserve"> (GroenLinks-PvdA):</w:t>
      </w:r>
      <w:r>
        <w:rPr>
          <w:rFonts w:ascii="Arial" w:hAnsi="Arial" w:eastAsia="Times New Roman" w:cs="Arial"/>
          <w:sz w:val="22"/>
          <w:szCs w:val="22"/>
        </w:rPr>
        <w:br/>
        <w:t>Volledige steun. Het is heel belangrijk dat we hier zo snel mogelijk over spreken.</w:t>
      </w:r>
    </w:p>
    <w:p w:rsidR="0066492E" w:rsidP="0066492E" w:rsidRDefault="0066492E" w14:paraId="789AA0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Van harte steun.</w:t>
      </w:r>
    </w:p>
    <w:p w:rsidR="0066492E" w:rsidP="0066492E" w:rsidRDefault="0066492E" w14:paraId="5F123CD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Het kan bij de begroting KGG.</w:t>
      </w:r>
    </w:p>
    <w:p w:rsidR="0066492E" w:rsidP="0066492E" w:rsidRDefault="0066492E" w14:paraId="59B444C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Niet klimaatverandering, maar klimaatbeleid maakt heel veel kapot. Geen steun.</w:t>
      </w:r>
    </w:p>
    <w:p w:rsidR="0066492E" w:rsidP="0066492E" w:rsidRDefault="0066492E" w14:paraId="73BFE6E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Voorzitter. Het is duidelijk dat de aanpak van de klimaatcrisis een kwestie is van onze veiligheid. Dat wordt ook hier erkend. Het is hoog tijd dat we daar het debat over voeren.</w:t>
      </w:r>
    </w:p>
    <w:p w:rsidR="0066492E" w:rsidP="0066492E" w:rsidRDefault="0066492E" w14:paraId="240B015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Geen steun.</w:t>
      </w:r>
    </w:p>
    <w:p w:rsidR="0066492E" w:rsidP="0066492E" w:rsidRDefault="0066492E" w14:paraId="554042F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Geen steun. Het kan bij de begroting.</w:t>
      </w:r>
    </w:p>
    <w:p w:rsidR="0066492E" w:rsidP="0066492E" w:rsidRDefault="0066492E" w14:paraId="1D5528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Geen steun.</w:t>
      </w:r>
    </w:p>
    <w:p w:rsidR="0066492E" w:rsidP="0066492E" w:rsidRDefault="0066492E" w14:paraId="670F5B2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Steun.</w:t>
      </w:r>
    </w:p>
    <w:p w:rsidR="0066492E" w:rsidP="0066492E" w:rsidRDefault="0066492E" w14:paraId="5329695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Dassen.</w:t>
      </w:r>
    </w:p>
    <w:p w:rsidR="0066492E" w:rsidP="0066492E" w:rsidRDefault="0066492E" w14:paraId="76BC38C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Nee, voorzitter, maar wel 30 leden. Ik neem aan dat u het verzoek doorgeleidt naar het kabinet. Tegen de mensen die zeggen dat dit ook kan bij Klimaat en Groene Groei, zeg ik: daar zit de minister van Defensie niet. Het is juist een integraal probleem voor onze veiligheid. Dan zou het daar dus ook besproken moeten worden. Ik zal hier nog een keer een verzoek toe doen. Dan kan het CDA wellicht van mening veranderen.</w:t>
      </w:r>
      <w:r>
        <w:rPr>
          <w:rFonts w:ascii="Arial" w:hAnsi="Arial" w:eastAsia="Times New Roman" w:cs="Arial"/>
          <w:sz w:val="22"/>
          <w:szCs w:val="22"/>
        </w:rPr>
        <w:br/>
      </w:r>
      <w:r>
        <w:rPr>
          <w:rFonts w:ascii="Arial" w:hAnsi="Arial" w:eastAsia="Times New Roman" w:cs="Arial"/>
          <w:sz w:val="22"/>
          <w:szCs w:val="22"/>
        </w:rPr>
        <w:br/>
        <w:t>Dank u wel.</w:t>
      </w:r>
    </w:p>
    <w:p w:rsidR="0066492E" w:rsidP="0066492E" w:rsidRDefault="0066492E" w14:paraId="2DDC01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Het woord is aan mevrouw Ten Hove van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haar verzoek. Gaat uw gang.</w:t>
      </w:r>
    </w:p>
    <w:p w:rsidR="0066492E" w:rsidP="0066492E" w:rsidRDefault="0066492E" w14:paraId="6C3C8841"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Afgelopen week verscheen er een artikel in De Gooi- en </w:t>
      </w:r>
      <w:proofErr w:type="spellStart"/>
      <w:r>
        <w:rPr>
          <w:rFonts w:ascii="Arial" w:hAnsi="Arial" w:eastAsia="Times New Roman" w:cs="Arial"/>
          <w:sz w:val="22"/>
          <w:szCs w:val="22"/>
        </w:rPr>
        <w:t>Eemlander</w:t>
      </w:r>
      <w:proofErr w:type="spellEnd"/>
      <w:r>
        <w:rPr>
          <w:rFonts w:ascii="Arial" w:hAnsi="Arial" w:eastAsia="Times New Roman" w:cs="Arial"/>
          <w:sz w:val="22"/>
          <w:szCs w:val="22"/>
        </w:rPr>
        <w:t xml:space="preserve"> over de chaos achter de schermen bij hulpverlening die twee mensen het leven heeft gekost. De Meldkamer Ambulancezorg had geen idee van wat er ter plaatse aan de hand was. Dat is levensgevaarlijk, met name voor de hulpverleners ter plaatse. Zij kunnen zo niet van de juiste informatie worden voorzien, zelfs niet in het geval het hun eigen veiligheid betreft. Hierover zou ik graag nog voor het zomerreces in gesprek gaan met de minister van Volksgezondheid, Welzijn en Sport.</w:t>
      </w:r>
    </w:p>
    <w:p w:rsidR="0066492E" w:rsidP="0066492E" w:rsidRDefault="0066492E" w14:paraId="69440D7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of daar steun voor is. Mevrouw Van der Plas.</w:t>
      </w:r>
    </w:p>
    <w:p w:rsidR="0066492E" w:rsidP="0066492E" w:rsidRDefault="0066492E" w14:paraId="72C55EC7"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Volgens mij wordt er geëvalueerd wat er gebeurd is tijdens deze brand. Ik wil het wel steunen, maar ik wil wel eerst de evaluatie afwachten. Dus pas na de evaluatie.</w:t>
      </w:r>
    </w:p>
    <w:p w:rsidR="0066492E" w:rsidP="0066492E" w:rsidRDefault="0066492E" w14:paraId="18D1DC4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Bevers</w:t>
      </w:r>
      <w:r>
        <w:rPr>
          <w:rFonts w:ascii="Arial" w:hAnsi="Arial" w:eastAsia="Times New Roman" w:cs="Arial"/>
          <w:sz w:val="22"/>
          <w:szCs w:val="22"/>
        </w:rPr>
        <w:t xml:space="preserve"> (VVD):</w:t>
      </w:r>
      <w:r>
        <w:rPr>
          <w:rFonts w:ascii="Arial" w:hAnsi="Arial" w:eastAsia="Times New Roman" w:cs="Arial"/>
          <w:sz w:val="22"/>
          <w:szCs w:val="22"/>
        </w:rPr>
        <w:br/>
        <w:t>Inderdaad, eerst die evaluatie. Dat betekent voor ons geen steun op dit moment.</w:t>
      </w:r>
    </w:p>
    <w:p w:rsidR="0066492E" w:rsidP="0066492E" w:rsidRDefault="0066492E" w14:paraId="45FB42B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66492E" w:rsidP="0066492E" w:rsidRDefault="0066492E" w14:paraId="533B3A8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66492E" w:rsidP="0066492E" w:rsidRDefault="0066492E" w14:paraId="2242056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Maeijer</w:t>
      </w:r>
      <w:proofErr w:type="spellEnd"/>
      <w:r>
        <w:rPr>
          <w:rFonts w:ascii="Arial" w:hAnsi="Arial" w:eastAsia="Times New Roman" w:cs="Arial"/>
          <w:sz w:val="22"/>
          <w:szCs w:val="22"/>
        </w:rPr>
        <w:t xml:space="preserve"> (PVV):</w:t>
      </w:r>
      <w:r>
        <w:rPr>
          <w:rFonts w:ascii="Arial" w:hAnsi="Arial" w:eastAsia="Times New Roman" w:cs="Arial"/>
          <w:sz w:val="22"/>
          <w:szCs w:val="22"/>
        </w:rPr>
        <w:br/>
        <w:t>Voorzitter. Dit is zeer zorgelijk. Ik zou graag eerst een brief willen van de minister. Dan kunnen we het daarna zo spoedig mogelijk betrekken bij de begroting.</w:t>
      </w:r>
    </w:p>
    <w:p w:rsidR="0066492E" w:rsidP="0066492E" w:rsidRDefault="0066492E" w14:paraId="59D6BDA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Jimmy Dijk</w:t>
      </w:r>
      <w:r>
        <w:rPr>
          <w:rFonts w:ascii="Arial" w:hAnsi="Arial" w:eastAsia="Times New Roman" w:cs="Arial"/>
          <w:sz w:val="22"/>
          <w:szCs w:val="22"/>
        </w:rPr>
        <w:t xml:space="preserve"> (SP):</w:t>
      </w:r>
      <w:r>
        <w:rPr>
          <w:rFonts w:ascii="Arial" w:hAnsi="Arial" w:eastAsia="Times New Roman" w:cs="Arial"/>
          <w:sz w:val="22"/>
          <w:szCs w:val="22"/>
        </w:rPr>
        <w:br/>
        <w:t>Voorzitter. Steun, met dezelfde reden als die van mevrouw Van der Plas.</w:t>
      </w:r>
    </w:p>
    <w:p w:rsidR="0066492E" w:rsidP="0066492E" w:rsidRDefault="0066492E" w14:paraId="1E376D9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66492E" w:rsidP="0066492E" w:rsidRDefault="0066492E" w14:paraId="4F74083B"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66492E" w:rsidP="0066492E" w:rsidRDefault="0066492E" w14:paraId="316C992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mevrouw Ten Hove.</w:t>
      </w:r>
    </w:p>
    <w:p w:rsidR="0066492E" w:rsidP="0066492E" w:rsidRDefault="0066492E" w14:paraId="2E3B245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30 leden?</w:t>
      </w:r>
    </w:p>
    <w:p w:rsidR="0066492E" w:rsidP="0066492E" w:rsidRDefault="0066492E" w14:paraId="2DEEBF0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niet.</w:t>
      </w:r>
    </w:p>
    <w:p w:rsidR="0066492E" w:rsidP="0066492E" w:rsidRDefault="0066492E" w14:paraId="3B24499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Jammer. Dank.</w:t>
      </w:r>
    </w:p>
    <w:p w:rsidR="0066492E" w:rsidP="0066492E" w:rsidRDefault="0066492E" w14:paraId="7A26EC1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Het woord is aan de heer </w:t>
      </w:r>
      <w:proofErr w:type="spellStart"/>
      <w:r>
        <w:rPr>
          <w:rFonts w:ascii="Arial" w:hAnsi="Arial" w:eastAsia="Times New Roman" w:cs="Arial"/>
          <w:sz w:val="22"/>
          <w:szCs w:val="22"/>
        </w:rPr>
        <w:t>Russcher</w:t>
      </w:r>
      <w:proofErr w:type="spellEnd"/>
      <w:r>
        <w:rPr>
          <w:rFonts w:ascii="Arial" w:hAnsi="Arial" w:eastAsia="Times New Roman" w:cs="Arial"/>
          <w:sz w:val="22"/>
          <w:szCs w:val="22"/>
        </w:rPr>
        <w:t xml:space="preserve"> voor zijn verzoek namens de fractie van Forum voor Democratie. Gaat uw gang.</w:t>
      </w:r>
    </w:p>
    <w:p w:rsidR="0066492E" w:rsidP="0066492E" w:rsidRDefault="0066492E" w14:paraId="423CBCF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Dank, voorzitter. Recente cijfers en analyses benadrukken nogmaals dat ons land structureel te maken heeft met vergrijzing, een laag geboortecijfer en een veranderende bevolkingssamenstelling. Dat heeft grote gevolgen voor de arbeidsmarkt, de woningbouw, de zorg, de economie, onze cultuur en de sociale samenhang. Het is van groot belang dat wij hier als Tweede Kamer een debat over voeren, omdat dit raakt aan de lange termijn en de toekomst van Nederland. Hierbij zou ik graag de minister van Asiel en Migratie, de minister van Sociale Zaken en de minister van Volkshuisvesting willen uitnodigen.</w:t>
      </w:r>
    </w:p>
    <w:p w:rsidR="0066492E" w:rsidP="0066492E" w:rsidRDefault="0066492E" w14:paraId="2F2B5FC6"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kijken of daar steun voor is. Meneer Boon.</w:t>
      </w:r>
    </w:p>
    <w:p w:rsidR="0066492E" w:rsidP="0066492E" w:rsidRDefault="0066492E" w14:paraId="2E06004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Heel belangrijk onderwerp. 9 februari hebben we al een WGO Integratie en maatschappelijke samenhang. Daar kunnen we dit perfect bij bespreken.</w:t>
      </w:r>
    </w:p>
    <w:p w:rsidR="0066492E" w:rsidP="0066492E" w:rsidRDefault="0066492E" w14:paraId="37466DD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66492E" w:rsidP="0066492E" w:rsidRDefault="0066492E" w14:paraId="23F122E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w:t>
      </w:r>
    </w:p>
    <w:p w:rsidR="0066492E" w:rsidP="0066492E" w:rsidRDefault="0066492E" w14:paraId="74D4E88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Geen steun.</w:t>
      </w:r>
    </w:p>
    <w:p w:rsidR="0066492E" w:rsidP="0066492E" w:rsidRDefault="0066492E" w14:paraId="26E9A9D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Steun.</w:t>
      </w:r>
    </w:p>
    <w:p w:rsidR="0066492E" w:rsidP="0066492E" w:rsidRDefault="0066492E" w14:paraId="6D2537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Tijs van den Brink</w:t>
      </w:r>
      <w:r>
        <w:rPr>
          <w:rFonts w:ascii="Arial" w:hAnsi="Arial" w:eastAsia="Times New Roman" w:cs="Arial"/>
          <w:sz w:val="22"/>
          <w:szCs w:val="22"/>
        </w:rPr>
        <w:t xml:space="preserve"> (CDA):</w:t>
      </w:r>
      <w:r>
        <w:rPr>
          <w:rFonts w:ascii="Arial" w:hAnsi="Arial" w:eastAsia="Times New Roman" w:cs="Arial"/>
          <w:sz w:val="22"/>
          <w:szCs w:val="22"/>
        </w:rPr>
        <w:br/>
        <w:t>Geen steun.</w:t>
      </w:r>
    </w:p>
    <w:p w:rsidR="0066492E" w:rsidP="0066492E" w:rsidRDefault="0066492E" w14:paraId="47BFE1C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Steun.</w:t>
      </w:r>
    </w:p>
    <w:p w:rsidR="0066492E" w:rsidP="0066492E" w:rsidRDefault="0066492E" w14:paraId="27453030"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w:t>
      </w:r>
    </w:p>
    <w:p w:rsidR="0066492E" w:rsidP="0066492E" w:rsidRDefault="0066492E" w14:paraId="2456715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Ook geen 30 leden?</w:t>
      </w:r>
    </w:p>
    <w:p w:rsidR="0066492E" w:rsidP="0066492E" w:rsidRDefault="0066492E" w14:paraId="2345D5AB"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Ook niet.</w:t>
      </w:r>
    </w:p>
    <w:p w:rsidR="0066492E" w:rsidP="0066492E" w:rsidRDefault="0066492E" w14:paraId="4922BF2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Helaas.</w:t>
      </w:r>
    </w:p>
    <w:p w:rsidR="0066492E" w:rsidP="0066492E" w:rsidRDefault="0066492E" w14:paraId="550C710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Kops voor zijn verzoek namens de Partij voor de Vrijheid. Gaat uw gang.</w:t>
      </w:r>
    </w:p>
    <w:p w:rsidR="0066492E" w:rsidP="0066492E" w:rsidRDefault="0066492E" w14:paraId="5958A09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Kops</w:t>
      </w:r>
      <w:r>
        <w:rPr>
          <w:rFonts w:ascii="Arial" w:hAnsi="Arial" w:eastAsia="Times New Roman" w:cs="Arial"/>
          <w:sz w:val="22"/>
          <w:szCs w:val="22"/>
        </w:rPr>
        <w:t xml:space="preserve"> (PVV):</w:t>
      </w:r>
      <w:r>
        <w:rPr>
          <w:rFonts w:ascii="Arial" w:hAnsi="Arial" w:eastAsia="Times New Roman" w:cs="Arial"/>
          <w:sz w:val="22"/>
          <w:szCs w:val="22"/>
        </w:rPr>
        <w:br/>
        <w:t>Voorzitter. Windmolens draaien op subsidie, en dat blijkt maar weer eens. De uitrol van windparken op zee loopt voor geen meter, omdat ontwikkelaars zich massaal terugtrekken, en terecht. Daarom wordt er nu in een soort wanhoopspoging een nieuwe subsidiepot van maar liefst 4 miljard euro in het vooruitzicht gesteld. Wie draaien daarvoor op? De huishoudens natuurlijk. Dat moeten we niet doen. We moeten stoppen met deze doodlopende weg. Daarom graag een debat met de minister van Klimaat en Groene Groei.</w:t>
      </w:r>
    </w:p>
    <w:p w:rsidR="0066492E" w:rsidP="0066492E" w:rsidRDefault="0066492E" w14:paraId="3815772E"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kijken of daar steun voor is. Meneer Vermeer.</w:t>
      </w:r>
    </w:p>
    <w:p w:rsidR="0066492E" w:rsidP="0066492E" w:rsidRDefault="0066492E" w14:paraId="2A89EDA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Tijd voor de pauzeknop, dus volle steun.</w:t>
      </w:r>
    </w:p>
    <w:p w:rsidR="0066492E" w:rsidP="0066492E" w:rsidRDefault="0066492E" w14:paraId="086E5C76"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Dit is typisch iets wat we bij de begroting KGG, die over geld gaat, kunnen bespreken. Dus geen steun voor een apart debat.</w:t>
      </w:r>
    </w:p>
    <w:p w:rsidR="0066492E" w:rsidP="0066492E" w:rsidRDefault="0066492E" w14:paraId="0CDDD0F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Hetzelfde als de heer De Groot: geen steun.</w:t>
      </w:r>
    </w:p>
    <w:p w:rsidR="0066492E" w:rsidP="0066492E" w:rsidRDefault="0066492E" w14:paraId="34A6731D"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Jumelet</w:t>
      </w:r>
      <w:proofErr w:type="spellEnd"/>
      <w:r>
        <w:rPr>
          <w:rFonts w:ascii="Arial" w:hAnsi="Arial" w:eastAsia="Times New Roman" w:cs="Arial"/>
          <w:sz w:val="22"/>
          <w:szCs w:val="22"/>
        </w:rPr>
        <w:t xml:space="preserve"> (CDA):</w:t>
      </w:r>
      <w:r>
        <w:rPr>
          <w:rFonts w:ascii="Arial" w:hAnsi="Arial" w:eastAsia="Times New Roman" w:cs="Arial"/>
          <w:sz w:val="22"/>
          <w:szCs w:val="22"/>
        </w:rPr>
        <w:br/>
        <w:t>Om die reden ook geen steun.</w:t>
      </w:r>
    </w:p>
    <w:p w:rsidR="0066492E" w:rsidP="0066492E" w:rsidRDefault="0066492E" w14:paraId="709B022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De beste windmolens liggen onder de grond, dus steun.</w:t>
      </w:r>
    </w:p>
    <w:p w:rsidR="0066492E" w:rsidP="0066492E" w:rsidRDefault="0066492E" w14:paraId="05ADFA6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66492E" w:rsidP="0066492E" w:rsidRDefault="0066492E" w14:paraId="7E6C9E8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Absoluut steun.</w:t>
      </w:r>
    </w:p>
    <w:p w:rsidR="0066492E" w:rsidP="0066492E" w:rsidRDefault="0066492E" w14:paraId="280AA21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heeft geen meerderheid, meneer Kops.</w:t>
      </w:r>
      <w:r>
        <w:rPr>
          <w:rFonts w:ascii="Arial" w:hAnsi="Arial" w:eastAsia="Times New Roman" w:cs="Arial"/>
          <w:sz w:val="22"/>
          <w:szCs w:val="22"/>
        </w:rPr>
        <w:br/>
      </w:r>
      <w:r>
        <w:rPr>
          <w:rFonts w:ascii="Arial" w:hAnsi="Arial" w:eastAsia="Times New Roman" w:cs="Arial"/>
          <w:sz w:val="22"/>
          <w:szCs w:val="22"/>
        </w:rPr>
        <w:br/>
        <w:t>Het woord is aan het lid Kostić voor haar verzoek namens de Partij voor de Dieren.</w:t>
      </w:r>
    </w:p>
    <w:p w:rsidR="0066492E" w:rsidP="0066492E" w:rsidRDefault="0066492E" w14:paraId="3AF85E49"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 xml:space="preserve">Voorzitter. We hebben binnenkort een plenair debat over de jaarwisseling. Bij de aanvraag </w:t>
      </w:r>
      <w:r>
        <w:rPr>
          <w:rFonts w:ascii="Arial" w:hAnsi="Arial" w:eastAsia="Times New Roman" w:cs="Arial"/>
          <w:sz w:val="22"/>
          <w:szCs w:val="22"/>
        </w:rPr>
        <w:lastRenderedPageBreak/>
        <w:t xml:space="preserve">van dat debat door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heeft de Partij voor de Dieren al aangegeven heel graag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hier ook bij te willen hebben, gezien ook het debat over vuurwerk, het vuurwerkverbod en alle ontwikkelingen daarin. Vorige week heeft de commissie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daar ook om gevraagd. Mij is gevraagd om dit formeel hier ook te bevestigen, dus ik doe graag het verzoek om ook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uit te nodigen voor het debat.</w:t>
      </w:r>
    </w:p>
    <w:p w:rsidR="0066492E" w:rsidP="0066492E" w:rsidRDefault="0066492E" w14:paraId="6545F6E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Formeel gaat het kabinet over de eigen afvaardiging, maar we kunnen natuurlijk wel even een rondje maken om te kijken of hier steun voor is.</w:t>
      </w:r>
    </w:p>
    <w:p w:rsidR="0066492E" w:rsidP="0066492E" w:rsidRDefault="0066492E" w14:paraId="481CDFD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Steun.</w:t>
      </w:r>
    </w:p>
    <w:p w:rsidR="0066492E" w:rsidP="0066492E" w:rsidRDefault="0066492E" w14:paraId="16C42D9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w:t>
      </w:r>
    </w:p>
    <w:p w:rsidR="0066492E" w:rsidP="0066492E" w:rsidRDefault="0066492E" w14:paraId="7F160F0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Inderdaad gaat het kabinet over zijn eigen afvaardiging, maar ik vermoed dat er wel weer over vuurwerk gesproken wordt. Dat gebeurt namelijk de hele tijd als we het over onderwerpen als geweld tegen de politie hebben. Dat vind ik persoonlijk echt allemaal bizar. Maar goed, laten we het over vuurwerk hebben. Dan is het vrij logisch dat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daarbij is.</w:t>
      </w:r>
    </w:p>
    <w:p w:rsidR="0066492E" w:rsidP="0066492E" w:rsidRDefault="0066492E" w14:paraId="0C4BBEE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Heutink</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Laten we er niet net als vorige week opnieuw een vuurwerkdebat van maken, dus geen steun.</w:t>
      </w:r>
    </w:p>
    <w:p w:rsidR="0066492E" w:rsidP="0066492E" w:rsidRDefault="0066492E" w14:paraId="50E7C730"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Steun.</w:t>
      </w:r>
    </w:p>
    <w:p w:rsidR="0066492E" w:rsidP="0066492E" w:rsidRDefault="0066492E" w14:paraId="66D14E6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Voorzitter. De staatssecretaris van </w:t>
      </w:r>
      <w:proofErr w:type="spellStart"/>
      <w:r>
        <w:rPr>
          <w:rFonts w:ascii="Arial" w:hAnsi="Arial" w:eastAsia="Times New Roman" w:cs="Arial"/>
          <w:sz w:val="22"/>
          <w:szCs w:val="22"/>
        </w:rPr>
        <w:t>IenW</w:t>
      </w:r>
      <w:proofErr w:type="spellEnd"/>
      <w:r>
        <w:rPr>
          <w:rFonts w:ascii="Arial" w:hAnsi="Arial" w:eastAsia="Times New Roman" w:cs="Arial"/>
          <w:sz w:val="22"/>
          <w:szCs w:val="22"/>
        </w:rPr>
        <w:t xml:space="preserve"> heeft een AMvB naar de Kamer gestuurd. Ik verwacht van de minister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het handhavingsplan en we kijken nog uit naar de compensatieregeling. Die drie dingen zouden dan wat mijn fractie betreft centraal moeten staan in dit debat. Ik steun inderdaad ook het voorstel van het lid Kostić om dat met beide bewindspersonen te doen.</w:t>
      </w:r>
    </w:p>
    <w:p w:rsidR="0066492E" w:rsidP="0066492E" w:rsidRDefault="0066492E" w14:paraId="06B9E10C"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Geen steun.</w:t>
      </w:r>
    </w:p>
    <w:p w:rsidR="0066492E" w:rsidP="0066492E" w:rsidRDefault="0066492E" w14:paraId="23FB471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Steun.</w:t>
      </w:r>
    </w:p>
    <w:p w:rsidR="0066492E" w:rsidP="0066492E" w:rsidRDefault="0066492E" w14:paraId="79E37DB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66492E" w:rsidP="0066492E" w:rsidRDefault="0066492E" w14:paraId="2759F9E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Steun.</w:t>
      </w:r>
    </w:p>
    <w:p w:rsidR="0066492E" w:rsidP="0066492E" w:rsidRDefault="0066492E" w14:paraId="41D587B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het verzoek doorgeleiden.</w:t>
      </w:r>
    </w:p>
    <w:p w:rsidR="0066492E" w:rsidP="0066492E" w:rsidRDefault="0066492E" w14:paraId="37C414B4"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Dank u wel.</w:t>
      </w:r>
    </w:p>
    <w:p w:rsidR="0066492E" w:rsidP="0066492E" w:rsidRDefault="0066492E" w14:paraId="785B1115"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Tot slot is het woord aan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voor haar verzoek. Gaat uw gang.</w:t>
      </w:r>
    </w:p>
    <w:p w:rsidR="0066492E" w:rsidP="0066492E" w:rsidRDefault="0066492E" w14:paraId="58AB4EB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De berichten dat Nederlandse jongeren in buitenlandse jeugdhulpinstellingen zijn mishandeld en erger, laten zien dat het toezicht ernstig heeft gefaald. Het gaat om zeer kwetsbare kinderen die aan onze zorgen zijn toevertrouwd. Dit kan en mag niet gebeuren. Daarom wil ik een debat met de staatssecretaris van Jeugd, Preventie en Sport over het toezicht op buitenlandse jeugdhulpinstellingen en de veiligheid van onze kinderen.</w:t>
      </w:r>
    </w:p>
    <w:p w:rsidR="0066492E" w:rsidP="0066492E" w:rsidRDefault="0066492E" w14:paraId="3EF76E2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ga kijken of daar steun voor is. Mevrouw Westerveld.</w:t>
      </w:r>
    </w:p>
    <w:p w:rsidR="0066492E" w:rsidP="0066492E" w:rsidRDefault="0066492E" w14:paraId="354A1720"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Westerveld</w:t>
      </w:r>
      <w:r>
        <w:rPr>
          <w:rFonts w:ascii="Arial" w:hAnsi="Arial" w:eastAsia="Times New Roman" w:cs="Arial"/>
          <w:sz w:val="22"/>
          <w:szCs w:val="22"/>
        </w:rPr>
        <w:t xml:space="preserve"> (GroenLinks-PvdA):</w:t>
      </w:r>
      <w:r>
        <w:rPr>
          <w:rFonts w:ascii="Arial" w:hAnsi="Arial" w:eastAsia="Times New Roman" w:cs="Arial"/>
          <w:sz w:val="22"/>
          <w:szCs w:val="22"/>
        </w:rPr>
        <w:br/>
        <w:t>Het hele probleem is dat er geen toezicht is en dat onze inspectie daarom ook niet kan ingrijpen. Dus ja, dit moeten we bespreken, maar we hebben maandag de hele dag het WGO Jeugd. Ik ben in ieder geval van plan om hier maandag al navraag naar te doen.</w:t>
      </w:r>
    </w:p>
    <w:p w:rsidR="0066492E" w:rsidP="0066492E" w:rsidRDefault="0066492E" w14:paraId="7666069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der Plas</w:t>
      </w:r>
      <w:r>
        <w:rPr>
          <w:rFonts w:ascii="Arial" w:hAnsi="Arial" w:eastAsia="Times New Roman" w:cs="Arial"/>
          <w:sz w:val="22"/>
          <w:szCs w:val="22"/>
        </w:rPr>
        <w:t xml:space="preserve"> (BBB):</w:t>
      </w:r>
      <w:r>
        <w:rPr>
          <w:rFonts w:ascii="Arial" w:hAnsi="Arial" w:eastAsia="Times New Roman" w:cs="Arial"/>
          <w:sz w:val="22"/>
          <w:szCs w:val="22"/>
        </w:rPr>
        <w:br/>
        <w:t xml:space="preserve">Ik sluit me aan bij mevrouw Westerveld. Er is een WGO Jeugd. Daar kan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 xml:space="preserve"> dit uitgebreid aan de orde stellen. Ik nodig haar ook uit om bij dat debat te zijn. Dus geen steun nu voor een debat.</w:t>
      </w:r>
    </w:p>
    <w:p w:rsidR="0066492E" w:rsidP="0066492E" w:rsidRDefault="0066492E" w14:paraId="43185C4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Steun, voorzitter.</w:t>
      </w:r>
    </w:p>
    <w:p w:rsidR="0066492E" w:rsidP="0066492E" w:rsidRDefault="0066492E" w14:paraId="1899B058"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Wendel</w:t>
      </w:r>
      <w:r>
        <w:rPr>
          <w:rFonts w:ascii="Arial" w:hAnsi="Arial" w:eastAsia="Times New Roman" w:cs="Arial"/>
          <w:sz w:val="22"/>
          <w:szCs w:val="22"/>
        </w:rPr>
        <w:t xml:space="preserve"> (VVD):</w:t>
      </w:r>
      <w:r>
        <w:rPr>
          <w:rFonts w:ascii="Arial" w:hAnsi="Arial" w:eastAsia="Times New Roman" w:cs="Arial"/>
          <w:sz w:val="22"/>
          <w:szCs w:val="22"/>
        </w:rPr>
        <w:br/>
        <w:t>Ook de VVD bespreekt dit graag bij het WGO Jeugd van aanstaande maandag.</w:t>
      </w:r>
    </w:p>
    <w:p w:rsidR="0066492E" w:rsidP="0066492E" w:rsidRDefault="0066492E" w14:paraId="5B0EE68D" w14:textId="77777777">
      <w:pPr>
        <w:spacing w:after="240"/>
        <w:rPr>
          <w:rFonts w:ascii="Arial" w:hAnsi="Arial" w:eastAsia="Times New Roman" w:cs="Arial"/>
          <w:sz w:val="22"/>
          <w:szCs w:val="22"/>
        </w:rPr>
      </w:pPr>
      <w:r>
        <w:rPr>
          <w:rFonts w:ascii="Arial" w:hAnsi="Arial" w:eastAsia="Times New Roman" w:cs="Arial"/>
          <w:sz w:val="22"/>
          <w:szCs w:val="22"/>
        </w:rPr>
        <w:t xml:space="preserve">Kamerlid </w:t>
      </w:r>
      <w:r>
        <w:rPr>
          <w:rStyle w:val="Zwaar"/>
          <w:rFonts w:ascii="Arial" w:hAnsi="Arial" w:eastAsia="Times New Roman" w:cs="Arial"/>
          <w:sz w:val="22"/>
          <w:szCs w:val="22"/>
        </w:rPr>
        <w:t>Kostić</w:t>
      </w:r>
      <w:r>
        <w:rPr>
          <w:rFonts w:ascii="Arial" w:hAnsi="Arial" w:eastAsia="Times New Roman" w:cs="Arial"/>
          <w:sz w:val="22"/>
          <w:szCs w:val="22"/>
        </w:rPr>
        <w:t xml:space="preserve"> (PvdD):</w:t>
      </w:r>
      <w:r>
        <w:rPr>
          <w:rFonts w:ascii="Arial" w:hAnsi="Arial" w:eastAsia="Times New Roman" w:cs="Arial"/>
          <w:sz w:val="22"/>
          <w:szCs w:val="22"/>
        </w:rPr>
        <w:br/>
        <w:t>Ik sluit me aan bij de woorden van mevrouw Westerveld. Geen steun.</w:t>
      </w:r>
    </w:p>
    <w:p w:rsidR="0066492E" w:rsidP="0066492E" w:rsidRDefault="0066492E" w14:paraId="65AF8D1B"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 xml:space="preserve">Van </w:t>
      </w:r>
      <w:proofErr w:type="spellStart"/>
      <w:r>
        <w:rPr>
          <w:rStyle w:val="Zwaar"/>
          <w:rFonts w:ascii="Arial" w:hAnsi="Arial" w:eastAsia="Times New Roman" w:cs="Arial"/>
          <w:sz w:val="22"/>
          <w:szCs w:val="22"/>
        </w:rPr>
        <w:t>Meetelen</w:t>
      </w:r>
      <w:proofErr w:type="spellEnd"/>
      <w:r>
        <w:rPr>
          <w:rFonts w:ascii="Arial" w:hAnsi="Arial" w:eastAsia="Times New Roman" w:cs="Arial"/>
          <w:sz w:val="22"/>
          <w:szCs w:val="22"/>
        </w:rPr>
        <w:t xml:space="preserve"> (PVV):</w:t>
      </w:r>
      <w:r>
        <w:rPr>
          <w:rFonts w:ascii="Arial" w:hAnsi="Arial" w:eastAsia="Times New Roman" w:cs="Arial"/>
          <w:sz w:val="22"/>
          <w:szCs w:val="22"/>
        </w:rPr>
        <w:br/>
        <w:t>Geen steun. Het kan bij het WGO van aanstaande maandag.</w:t>
      </w:r>
    </w:p>
    <w:p w:rsidR="0066492E" w:rsidP="0066492E" w:rsidRDefault="0066492E" w14:paraId="1AC535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Hamstra</w:t>
      </w:r>
      <w:proofErr w:type="spellEnd"/>
      <w:r>
        <w:rPr>
          <w:rFonts w:ascii="Arial" w:hAnsi="Arial" w:eastAsia="Times New Roman" w:cs="Arial"/>
          <w:sz w:val="22"/>
          <w:szCs w:val="22"/>
        </w:rPr>
        <w:t xml:space="preserve"> (CDA):</w:t>
      </w:r>
      <w:r>
        <w:rPr>
          <w:rFonts w:ascii="Arial" w:hAnsi="Arial" w:eastAsia="Times New Roman" w:cs="Arial"/>
          <w:sz w:val="22"/>
          <w:szCs w:val="22"/>
        </w:rPr>
        <w:br/>
        <w:t>Geen steun. Het kan maandag.</w:t>
      </w:r>
    </w:p>
    <w:p w:rsidR="0066492E" w:rsidP="0066492E" w:rsidRDefault="0066492E" w14:paraId="1AA2508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Russcher</w:t>
      </w:r>
      <w:proofErr w:type="spellEnd"/>
      <w:r>
        <w:rPr>
          <w:rFonts w:ascii="Arial" w:hAnsi="Arial" w:eastAsia="Times New Roman" w:cs="Arial"/>
          <w:sz w:val="22"/>
          <w:szCs w:val="22"/>
        </w:rPr>
        <w:t xml:space="preserve"> (FVD):</w:t>
      </w:r>
      <w:r>
        <w:rPr>
          <w:rFonts w:ascii="Arial" w:hAnsi="Arial" w:eastAsia="Times New Roman" w:cs="Arial"/>
          <w:sz w:val="22"/>
          <w:szCs w:val="22"/>
        </w:rPr>
        <w:br/>
        <w:t>Steun.</w:t>
      </w:r>
    </w:p>
    <w:p w:rsidR="0066492E" w:rsidP="0066492E" w:rsidRDefault="0066492E" w14:paraId="5FF853DC"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Schoonis</w:t>
      </w:r>
      <w:proofErr w:type="spellEnd"/>
      <w:r>
        <w:rPr>
          <w:rFonts w:ascii="Arial" w:hAnsi="Arial" w:eastAsia="Times New Roman" w:cs="Arial"/>
          <w:sz w:val="22"/>
          <w:szCs w:val="22"/>
        </w:rPr>
        <w:t xml:space="preserve"> (D66):</w:t>
      </w:r>
      <w:r>
        <w:rPr>
          <w:rFonts w:ascii="Arial" w:hAnsi="Arial" w:eastAsia="Times New Roman" w:cs="Arial"/>
          <w:sz w:val="22"/>
          <w:szCs w:val="22"/>
        </w:rPr>
        <w:br/>
        <w:t>Geen steun. Het kan maandag.</w:t>
      </w:r>
    </w:p>
    <w:p w:rsidR="0066492E" w:rsidP="0066492E" w:rsidRDefault="0066492E" w14:paraId="54B612AF"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Geen steun. Maandag is het snelst en het handigst.</w:t>
      </w:r>
    </w:p>
    <w:p w:rsidR="0066492E" w:rsidP="0066492E" w:rsidRDefault="0066492E" w14:paraId="67F7B5C3"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 xml:space="preserve">El </w:t>
      </w:r>
      <w:proofErr w:type="spellStart"/>
      <w:r>
        <w:rPr>
          <w:rStyle w:val="Zwaar"/>
          <w:rFonts w:ascii="Arial" w:hAnsi="Arial" w:eastAsia="Times New Roman" w:cs="Arial"/>
          <w:sz w:val="22"/>
          <w:szCs w:val="22"/>
        </w:rPr>
        <w:t>Abassi</w:t>
      </w:r>
      <w:proofErr w:type="spellEnd"/>
      <w:r>
        <w:rPr>
          <w:rFonts w:ascii="Arial" w:hAnsi="Arial" w:eastAsia="Times New Roman" w:cs="Arial"/>
          <w:sz w:val="22"/>
          <w:szCs w:val="22"/>
        </w:rPr>
        <w:t xml:space="preserve"> (DENK):</w:t>
      </w:r>
      <w:r>
        <w:rPr>
          <w:rFonts w:ascii="Arial" w:hAnsi="Arial" w:eastAsia="Times New Roman" w:cs="Arial"/>
          <w:sz w:val="22"/>
          <w:szCs w:val="22"/>
        </w:rPr>
        <w:br/>
        <w:t>Het is belangrijk om het snel te bespreken, dus ik heb het liever maandag.</w:t>
      </w:r>
    </w:p>
    <w:p w:rsidR="0066492E" w:rsidP="0066492E" w:rsidRDefault="0066492E" w14:paraId="2504F32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Dit kan aanstaande maandag bij het wetgevingsoverleg Jeugd.</w:t>
      </w:r>
    </w:p>
    <w:p w:rsidR="0066492E" w:rsidP="0066492E" w:rsidRDefault="0066492E" w14:paraId="49F0D59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 heeft geen meerderheid, mevrouw </w:t>
      </w:r>
      <w:proofErr w:type="spellStart"/>
      <w:r>
        <w:rPr>
          <w:rFonts w:ascii="Arial" w:hAnsi="Arial" w:eastAsia="Times New Roman" w:cs="Arial"/>
          <w:sz w:val="22"/>
          <w:szCs w:val="22"/>
        </w:rPr>
        <w:t>Moinat</w:t>
      </w:r>
      <w:proofErr w:type="spellEnd"/>
      <w:r>
        <w:rPr>
          <w:rFonts w:ascii="Arial" w:hAnsi="Arial" w:eastAsia="Times New Roman" w:cs="Arial"/>
          <w:sz w:val="22"/>
          <w:szCs w:val="22"/>
        </w:rPr>
        <w:t>.</w:t>
      </w:r>
    </w:p>
    <w:p w:rsidR="0066492E" w:rsidP="0066492E" w:rsidRDefault="0066492E" w14:paraId="373DF092"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Moinat</w:t>
      </w:r>
      <w:proofErr w:type="spellEnd"/>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Nee. Ik zie het, voorzitter. Ik ga het maandag bij het WGO bespreken. Daar ben ik natuurlijk aanwezig. Het is wel jammer dat het niet in een apart debat kan, met meer tijd.</w:t>
      </w:r>
    </w:p>
    <w:p w:rsidR="0066492E" w:rsidP="0066492E" w:rsidRDefault="0066492E" w14:paraId="5E42E329"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Waarvan akte. Daarmee zijn we aan het einde gekomen van de regeling van werkzaamheden. Ik schors een enkel ogenblik, waarna we verdergaan met het tweeminutendebat Raad Buitenlandse Zaken. De vergadering is voor een kort ogenblik geschorst.</w:t>
      </w:r>
    </w:p>
    <w:p w:rsidR="0066492E" w:rsidP="0066492E" w:rsidRDefault="0066492E" w14:paraId="471178B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2C3023" w:rsidRDefault="002C3023" w14:paraId="0D88F726" w14:textId="2D935E90"/>
    <w:sectPr w:rsidR="002C302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B11B4"/>
    <w:multiLevelType w:val="multilevel"/>
    <w:tmpl w:val="CD52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471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92E"/>
    <w:rsid w:val="002C3023"/>
    <w:rsid w:val="0066492E"/>
    <w:rsid w:val="00D311D0"/>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CBFA"/>
  <w15:chartTrackingRefBased/>
  <w15:docId w15:val="{9A44BA5B-F013-4932-A2F2-D3E3185C6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6492E"/>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6649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49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492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492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492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492E"/>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492E"/>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492E"/>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492E"/>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492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492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492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492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492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492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492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492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492E"/>
    <w:rPr>
      <w:rFonts w:eastAsiaTheme="majorEastAsia" w:cstheme="majorBidi"/>
      <w:color w:val="272727" w:themeColor="text1" w:themeTint="D8"/>
    </w:rPr>
  </w:style>
  <w:style w:type="paragraph" w:styleId="Titel">
    <w:name w:val="Title"/>
    <w:basedOn w:val="Standaard"/>
    <w:next w:val="Standaard"/>
    <w:link w:val="TitelChar"/>
    <w:uiPriority w:val="10"/>
    <w:qFormat/>
    <w:rsid w:val="0066492E"/>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492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492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492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492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492E"/>
    <w:rPr>
      <w:i/>
      <w:iCs/>
      <w:color w:val="404040" w:themeColor="text1" w:themeTint="BF"/>
    </w:rPr>
  </w:style>
  <w:style w:type="paragraph" w:styleId="Lijstalinea">
    <w:name w:val="List Paragraph"/>
    <w:basedOn w:val="Standaard"/>
    <w:uiPriority w:val="34"/>
    <w:qFormat/>
    <w:rsid w:val="0066492E"/>
    <w:pPr>
      <w:ind w:left="720"/>
      <w:contextualSpacing/>
    </w:pPr>
  </w:style>
  <w:style w:type="character" w:styleId="Intensievebenadrukking">
    <w:name w:val="Intense Emphasis"/>
    <w:basedOn w:val="Standaardalinea-lettertype"/>
    <w:uiPriority w:val="21"/>
    <w:qFormat/>
    <w:rsid w:val="0066492E"/>
    <w:rPr>
      <w:i/>
      <w:iCs/>
      <w:color w:val="0F4761" w:themeColor="accent1" w:themeShade="BF"/>
    </w:rPr>
  </w:style>
  <w:style w:type="paragraph" w:styleId="Duidelijkcitaat">
    <w:name w:val="Intense Quote"/>
    <w:basedOn w:val="Standaard"/>
    <w:next w:val="Standaard"/>
    <w:link w:val="DuidelijkcitaatChar"/>
    <w:uiPriority w:val="30"/>
    <w:qFormat/>
    <w:rsid w:val="006649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492E"/>
    <w:rPr>
      <w:i/>
      <w:iCs/>
      <w:color w:val="0F4761" w:themeColor="accent1" w:themeShade="BF"/>
    </w:rPr>
  </w:style>
  <w:style w:type="character" w:styleId="Intensieveverwijzing">
    <w:name w:val="Intense Reference"/>
    <w:basedOn w:val="Standaardalinea-lettertype"/>
    <w:uiPriority w:val="32"/>
    <w:qFormat/>
    <w:rsid w:val="0066492E"/>
    <w:rPr>
      <w:b/>
      <w:bCs/>
      <w:smallCaps/>
      <w:color w:val="0F4761" w:themeColor="accent1" w:themeShade="BF"/>
      <w:spacing w:val="5"/>
    </w:rPr>
  </w:style>
  <w:style w:type="character" w:styleId="Zwaar">
    <w:name w:val="Strong"/>
    <w:basedOn w:val="Standaardalinea-lettertype"/>
    <w:uiPriority w:val="22"/>
    <w:qFormat/>
    <w:rsid w:val="006649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3296</ap:Words>
  <ap:Characters>18129</ap:Characters>
  <ap:DocSecurity>0</ap:DocSecurity>
  <ap:Lines>151</ap:Lines>
  <ap:Paragraphs>42</ap:Paragraphs>
  <ap:ScaleCrop>false</ap:ScaleCrop>
  <ap:LinksUpToDate>false</ap:LinksUpToDate>
  <ap:CharactersWithSpaces>21383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2026-01-28T07:18:00.0000000Z</dcterms:created>
  <dcterms:modified xsi:type="dcterms:W3CDTF">2026-01-28T07:19:00.0000000Z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