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00FDF1C" w14:textId="77777777">
        <w:tc>
          <w:tcPr>
            <w:tcW w:w="6733" w:type="dxa"/>
            <w:gridSpan w:val="2"/>
            <w:tcBorders>
              <w:top w:val="nil"/>
              <w:left w:val="nil"/>
              <w:bottom w:val="nil"/>
              <w:right w:val="nil"/>
            </w:tcBorders>
            <w:vAlign w:val="center"/>
          </w:tcPr>
          <w:p w:rsidR="0028220F" w:rsidP="0065630E" w:rsidRDefault="0028220F" w14:paraId="0F001C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6461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8B32AB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BEEF17D" w14:textId="77777777">
            <w:r w:rsidRPr="00E41C7D">
              <w:t xml:space="preserve">Vergaderjaar </w:t>
            </w:r>
            <w:r w:rsidR="00852843">
              <w:t>202</w:t>
            </w:r>
            <w:r w:rsidR="00F43E95">
              <w:t>5</w:t>
            </w:r>
            <w:r w:rsidR="00852843">
              <w:t>-202</w:t>
            </w:r>
            <w:r w:rsidR="00F43E95">
              <w:t>6</w:t>
            </w:r>
          </w:p>
        </w:tc>
      </w:tr>
      <w:tr w:rsidR="0028220F" w:rsidTr="0065630E" w14:paraId="25986EC5" w14:textId="77777777">
        <w:trPr>
          <w:cantSplit/>
        </w:trPr>
        <w:tc>
          <w:tcPr>
            <w:tcW w:w="10985" w:type="dxa"/>
            <w:gridSpan w:val="3"/>
            <w:tcBorders>
              <w:top w:val="nil"/>
              <w:left w:val="nil"/>
              <w:bottom w:val="nil"/>
              <w:right w:val="nil"/>
            </w:tcBorders>
            <w:vAlign w:val="center"/>
          </w:tcPr>
          <w:p w:rsidRPr="00E41C7D" w:rsidR="0028220F" w:rsidP="0065630E" w:rsidRDefault="0028220F" w14:paraId="1C7A944F" w14:textId="77777777"/>
        </w:tc>
      </w:tr>
      <w:tr w:rsidR="0028220F" w:rsidTr="0065630E" w14:paraId="625A15A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DE4DC3" w14:textId="77777777"/>
        </w:tc>
      </w:tr>
      <w:tr w:rsidR="0028220F" w:rsidTr="0065630E" w14:paraId="1A1F1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4FD32AF" w14:textId="77777777"/>
        </w:tc>
        <w:tc>
          <w:tcPr>
            <w:tcW w:w="8647" w:type="dxa"/>
            <w:gridSpan w:val="2"/>
            <w:tcBorders>
              <w:top w:val="single" w:color="auto" w:sz="4" w:space="0"/>
            </w:tcBorders>
          </w:tcPr>
          <w:p w:rsidRPr="002C5138" w:rsidR="0028220F" w:rsidP="0065630E" w:rsidRDefault="0028220F" w14:paraId="708E31F2" w14:textId="77777777">
            <w:pPr>
              <w:rPr>
                <w:b/>
              </w:rPr>
            </w:pPr>
          </w:p>
        </w:tc>
      </w:tr>
      <w:tr w:rsidR="0028220F" w:rsidTr="0065630E" w14:paraId="098FC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71D00" w14:paraId="34DABDE8" w14:textId="4C4C0B00">
            <w:pPr>
              <w:rPr>
                <w:b/>
              </w:rPr>
            </w:pPr>
            <w:r>
              <w:rPr>
                <w:b/>
              </w:rPr>
              <w:t>21 501-02</w:t>
            </w:r>
          </w:p>
        </w:tc>
        <w:tc>
          <w:tcPr>
            <w:tcW w:w="8647" w:type="dxa"/>
            <w:gridSpan w:val="2"/>
          </w:tcPr>
          <w:p w:rsidRPr="00371D00" w:rsidR="0028220F" w:rsidP="0065630E" w:rsidRDefault="00371D00" w14:paraId="46B42F85" w14:textId="7BC68EB8">
            <w:pPr>
              <w:rPr>
                <w:b/>
                <w:bCs/>
              </w:rPr>
            </w:pPr>
            <w:r w:rsidRPr="00371D00">
              <w:rPr>
                <w:b/>
                <w:bCs/>
              </w:rPr>
              <w:t xml:space="preserve">Raad Algemene Zaken en Raad Buitenlandse Zaken </w:t>
            </w:r>
          </w:p>
        </w:tc>
      </w:tr>
      <w:tr w:rsidR="0028220F" w:rsidTr="0065630E" w14:paraId="1596D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EFBA7" w14:textId="77777777"/>
        </w:tc>
        <w:tc>
          <w:tcPr>
            <w:tcW w:w="8647" w:type="dxa"/>
            <w:gridSpan w:val="2"/>
          </w:tcPr>
          <w:p w:rsidR="0028220F" w:rsidP="0065630E" w:rsidRDefault="0028220F" w14:paraId="12E92756" w14:textId="77777777"/>
        </w:tc>
      </w:tr>
      <w:tr w:rsidR="0028220F" w:rsidTr="0065630E" w14:paraId="762F1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BD1D0B" w14:textId="77777777"/>
        </w:tc>
        <w:tc>
          <w:tcPr>
            <w:tcW w:w="8647" w:type="dxa"/>
            <w:gridSpan w:val="2"/>
          </w:tcPr>
          <w:p w:rsidR="0028220F" w:rsidP="0065630E" w:rsidRDefault="0028220F" w14:paraId="30102383" w14:textId="77777777"/>
        </w:tc>
      </w:tr>
      <w:tr w:rsidR="0028220F" w:rsidTr="0065630E" w14:paraId="16A0B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86BBFA" w14:textId="77777777">
            <w:pPr>
              <w:rPr>
                <w:b/>
              </w:rPr>
            </w:pPr>
            <w:r>
              <w:rPr>
                <w:b/>
              </w:rPr>
              <w:t xml:space="preserve">Nr. </w:t>
            </w:r>
          </w:p>
        </w:tc>
        <w:tc>
          <w:tcPr>
            <w:tcW w:w="8647" w:type="dxa"/>
            <w:gridSpan w:val="2"/>
          </w:tcPr>
          <w:p w:rsidR="0028220F" w:rsidP="0065630E" w:rsidRDefault="0028220F" w14:paraId="33E6200A" w14:textId="6B5492CD">
            <w:pPr>
              <w:rPr>
                <w:b/>
              </w:rPr>
            </w:pPr>
            <w:r>
              <w:rPr>
                <w:b/>
              </w:rPr>
              <w:t xml:space="preserve">GEWIJZIGDE MOTIE VAN </w:t>
            </w:r>
            <w:r w:rsidR="00371D00">
              <w:rPr>
                <w:b/>
              </w:rPr>
              <w:t>DE LEDEN STOFFER EN CEDER</w:t>
            </w:r>
          </w:p>
          <w:p w:rsidR="0028220F" w:rsidP="0065630E" w:rsidRDefault="0028220F" w14:paraId="1E67FEA5" w14:textId="59C7EC05">
            <w:pPr>
              <w:rPr>
                <w:b/>
              </w:rPr>
            </w:pPr>
            <w:r>
              <w:t xml:space="preserve">Ter vervanging van die gedrukt onder nr. </w:t>
            </w:r>
            <w:r w:rsidR="00371D00">
              <w:t>3335</w:t>
            </w:r>
          </w:p>
        </w:tc>
      </w:tr>
      <w:tr w:rsidR="0028220F" w:rsidTr="0065630E" w14:paraId="5590B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E74C56" w14:textId="77777777"/>
        </w:tc>
        <w:tc>
          <w:tcPr>
            <w:tcW w:w="8647" w:type="dxa"/>
            <w:gridSpan w:val="2"/>
          </w:tcPr>
          <w:p w:rsidR="0028220F" w:rsidP="0065630E" w:rsidRDefault="0028220F" w14:paraId="576840F4" w14:textId="77777777">
            <w:r>
              <w:t xml:space="preserve">Voorgesteld </w:t>
            </w:r>
          </w:p>
        </w:tc>
      </w:tr>
      <w:tr w:rsidR="0028220F" w:rsidTr="0065630E" w14:paraId="472D9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A0CE92" w14:textId="77777777"/>
        </w:tc>
        <w:tc>
          <w:tcPr>
            <w:tcW w:w="8647" w:type="dxa"/>
            <w:gridSpan w:val="2"/>
          </w:tcPr>
          <w:p w:rsidR="0028220F" w:rsidP="0065630E" w:rsidRDefault="0028220F" w14:paraId="53217FB8" w14:textId="77777777"/>
        </w:tc>
      </w:tr>
      <w:tr w:rsidR="0028220F" w:rsidTr="0065630E" w14:paraId="36C57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07B193" w14:textId="77777777"/>
        </w:tc>
        <w:tc>
          <w:tcPr>
            <w:tcW w:w="8647" w:type="dxa"/>
            <w:gridSpan w:val="2"/>
          </w:tcPr>
          <w:p w:rsidR="0028220F" w:rsidP="0065630E" w:rsidRDefault="0028220F" w14:paraId="31341990" w14:textId="77777777">
            <w:r>
              <w:t>De Kamer,</w:t>
            </w:r>
          </w:p>
        </w:tc>
      </w:tr>
      <w:tr w:rsidR="0028220F" w:rsidTr="0065630E" w14:paraId="5BE0C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4877BB" w14:textId="77777777"/>
        </w:tc>
        <w:tc>
          <w:tcPr>
            <w:tcW w:w="8647" w:type="dxa"/>
            <w:gridSpan w:val="2"/>
          </w:tcPr>
          <w:p w:rsidR="0028220F" w:rsidP="0065630E" w:rsidRDefault="0028220F" w14:paraId="07261ADA" w14:textId="77777777"/>
        </w:tc>
      </w:tr>
      <w:tr w:rsidR="0028220F" w:rsidTr="0065630E" w14:paraId="1D96A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842A39" w14:textId="77777777"/>
        </w:tc>
        <w:tc>
          <w:tcPr>
            <w:tcW w:w="8647" w:type="dxa"/>
            <w:gridSpan w:val="2"/>
          </w:tcPr>
          <w:p w:rsidR="0028220F" w:rsidP="0065630E" w:rsidRDefault="0028220F" w14:paraId="1B54C1AC" w14:textId="77777777">
            <w:r>
              <w:t>gehoord de beraadslaging,</w:t>
            </w:r>
          </w:p>
        </w:tc>
      </w:tr>
      <w:tr w:rsidR="0028220F" w:rsidTr="0065630E" w14:paraId="16632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466937" w14:textId="77777777"/>
        </w:tc>
        <w:tc>
          <w:tcPr>
            <w:tcW w:w="8647" w:type="dxa"/>
            <w:gridSpan w:val="2"/>
          </w:tcPr>
          <w:p w:rsidR="0028220F" w:rsidP="0065630E" w:rsidRDefault="0028220F" w14:paraId="003F45BD" w14:textId="77777777"/>
        </w:tc>
      </w:tr>
      <w:tr w:rsidR="0028220F" w:rsidTr="0065630E" w14:paraId="0F98C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CB90BE" w14:textId="77777777"/>
        </w:tc>
        <w:tc>
          <w:tcPr>
            <w:tcW w:w="8647" w:type="dxa"/>
            <w:gridSpan w:val="2"/>
          </w:tcPr>
          <w:p w:rsidR="00371D00" w:rsidP="00371D00" w:rsidRDefault="00371D00" w14:paraId="20C4523B" w14:textId="77777777">
            <w:r>
              <w:t xml:space="preserve">constaterende dat meer dan honderdduizend Koerden Aleppo ontvlucht zijn vanwege beschietingen en bombardementen, </w:t>
            </w:r>
            <w:proofErr w:type="spellStart"/>
            <w:r>
              <w:t>Kobane</w:t>
            </w:r>
            <w:proofErr w:type="spellEnd"/>
            <w:r>
              <w:t xml:space="preserve"> inmiddels al meer dan een week afgesloten is van water, elektriciteit en internet en IS-strijders massaal ontsnapt zijn uit gevangenissen, </w:t>
            </w:r>
          </w:p>
          <w:p w:rsidR="00371D00" w:rsidP="00371D00" w:rsidRDefault="00371D00" w14:paraId="064C84A1" w14:textId="77777777"/>
          <w:p w:rsidR="00371D00" w:rsidP="00371D00" w:rsidRDefault="00371D00" w14:paraId="269358BC" w14:textId="77777777">
            <w:r>
              <w:t xml:space="preserve">overwegende dat de Syrische overgangsregering voorwaarden voor Europese steun en normalisatie van de betrekkingen momenteel met voeten treedt, </w:t>
            </w:r>
          </w:p>
          <w:p w:rsidR="00371D00" w:rsidP="00371D00" w:rsidRDefault="00371D00" w14:paraId="596C4BE9" w14:textId="77777777"/>
          <w:p w:rsidR="00371D00" w:rsidP="00371D00" w:rsidRDefault="00371D00" w14:paraId="7DBFD9B8" w14:textId="77777777">
            <w:r>
              <w:t>overwegende dat de Kamer harde voorwaarden gesteld heeft voor EU-steun aan Damascus, onder meer met betrekking tot omgang met minderheden,</w:t>
            </w:r>
          </w:p>
          <w:p w:rsidR="00371D00" w:rsidP="00371D00" w:rsidRDefault="00371D00" w14:paraId="341F3961" w14:textId="77777777"/>
          <w:p w:rsidR="00371D00" w:rsidP="00371D00" w:rsidRDefault="00371D00" w14:paraId="4410553D" w14:textId="77777777">
            <w:r>
              <w:t>verzoekt de regering in EU-verband druk uit te oefenen op het Syrische regime en het standpunt in te nemen dat directe financiële steun aan de centrale regering niet aan de orde kan zijn als de Syrische overgangsregering niet aantoonbaar op haar schreden terugkeert, en actief uit te dragen dat middelen uitsluitend worden ingezet voor inclusieve en verantwoorde institutionele opbouw, en niet direct of indirect via uitvoeringskanalen regimeversterkend werken of bijdragen aan misstanden,</w:t>
            </w:r>
          </w:p>
          <w:p w:rsidR="00371D00" w:rsidP="00371D00" w:rsidRDefault="00371D00" w14:paraId="042B3601" w14:textId="77777777"/>
          <w:p w:rsidR="00371D00" w:rsidP="00371D00" w:rsidRDefault="00371D00" w14:paraId="41A2E67E" w14:textId="77777777">
            <w:r>
              <w:t>en gaat over tot de orde van de dag,</w:t>
            </w:r>
          </w:p>
          <w:p w:rsidR="00371D00" w:rsidP="00371D00" w:rsidRDefault="00371D00" w14:paraId="217147BE" w14:textId="77777777"/>
          <w:p w:rsidR="00371D00" w:rsidP="00371D00" w:rsidRDefault="00371D00" w14:paraId="11DA00F1" w14:textId="77777777">
            <w:r>
              <w:t>Stoffer</w:t>
            </w:r>
          </w:p>
          <w:p w:rsidR="0028220F" w:rsidP="00371D00" w:rsidRDefault="00371D00" w14:paraId="407CD233" w14:textId="7362EAE0">
            <w:r>
              <w:t>Ceder</w:t>
            </w:r>
          </w:p>
        </w:tc>
      </w:tr>
    </w:tbl>
    <w:p w:rsidRPr="0028220F" w:rsidR="004A4819" w:rsidP="0028220F" w:rsidRDefault="004A4819" w14:paraId="72151DC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82F0" w14:textId="77777777" w:rsidR="00371D00" w:rsidRDefault="00371D00">
      <w:pPr>
        <w:spacing w:line="20" w:lineRule="exact"/>
      </w:pPr>
    </w:p>
  </w:endnote>
  <w:endnote w:type="continuationSeparator" w:id="0">
    <w:p w14:paraId="0A242B0A" w14:textId="77777777" w:rsidR="00371D00" w:rsidRDefault="00371D00">
      <w:pPr>
        <w:pStyle w:val="Amendement"/>
      </w:pPr>
      <w:r>
        <w:rPr>
          <w:b w:val="0"/>
        </w:rPr>
        <w:t xml:space="preserve"> </w:t>
      </w:r>
    </w:p>
  </w:endnote>
  <w:endnote w:type="continuationNotice" w:id="1">
    <w:p w14:paraId="4BB67969" w14:textId="77777777" w:rsidR="00371D00" w:rsidRDefault="00371D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BF9D" w14:textId="77777777" w:rsidR="00371D00" w:rsidRDefault="00371D00">
      <w:pPr>
        <w:pStyle w:val="Amendement"/>
      </w:pPr>
      <w:r>
        <w:rPr>
          <w:b w:val="0"/>
        </w:rPr>
        <w:separator/>
      </w:r>
    </w:p>
  </w:footnote>
  <w:footnote w:type="continuationSeparator" w:id="0">
    <w:p w14:paraId="71F8AC05" w14:textId="77777777" w:rsidR="00371D00" w:rsidRDefault="00371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0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71D00"/>
    <w:rsid w:val="003A2181"/>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75426"/>
  <w15:docId w15:val="{07D79A66-8D1B-40E2-8D5F-448B824F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2026-01-28T10:53:00.0000000Z</dcterms:created>
  <dcterms:modified xsi:type="dcterms:W3CDTF">2026-01-28T10:54:00.0000000Z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