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2B84" w14:paraId="62348B71" w14:textId="77777777">
        <w:tc>
          <w:tcPr>
            <w:tcW w:w="6733" w:type="dxa"/>
            <w:gridSpan w:val="2"/>
            <w:tcBorders>
              <w:top w:val="nil"/>
              <w:left w:val="nil"/>
              <w:bottom w:val="nil"/>
              <w:right w:val="nil"/>
            </w:tcBorders>
            <w:vAlign w:val="center"/>
          </w:tcPr>
          <w:p w:rsidR="00997775" w:rsidP="00710A7A" w:rsidRDefault="00997775" w14:paraId="28549D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37BC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2B84" w14:paraId="7C17E1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D64B6A" w14:textId="77777777">
            <w:r w:rsidRPr="008B0CC5">
              <w:t xml:space="preserve">Vergaderjaar </w:t>
            </w:r>
            <w:r w:rsidR="00AC6B87">
              <w:t>202</w:t>
            </w:r>
            <w:r w:rsidR="00684DFF">
              <w:t>5</w:t>
            </w:r>
            <w:r w:rsidR="00AC6B87">
              <w:t>-202</w:t>
            </w:r>
            <w:r w:rsidR="00684DFF">
              <w:t>6</w:t>
            </w:r>
          </w:p>
        </w:tc>
      </w:tr>
      <w:tr w:rsidR="00997775" w:rsidTr="00CA2B84" w14:paraId="32757C96" w14:textId="77777777">
        <w:trPr>
          <w:cantSplit/>
        </w:trPr>
        <w:tc>
          <w:tcPr>
            <w:tcW w:w="10985" w:type="dxa"/>
            <w:gridSpan w:val="3"/>
            <w:tcBorders>
              <w:top w:val="nil"/>
              <w:left w:val="nil"/>
              <w:bottom w:val="nil"/>
              <w:right w:val="nil"/>
            </w:tcBorders>
          </w:tcPr>
          <w:p w:rsidR="00997775" w:rsidRDefault="00997775" w14:paraId="3B2FC3C0" w14:textId="77777777"/>
        </w:tc>
      </w:tr>
      <w:tr w:rsidR="00997775" w:rsidTr="00CA2B84" w14:paraId="10463BB0" w14:textId="77777777">
        <w:trPr>
          <w:cantSplit/>
        </w:trPr>
        <w:tc>
          <w:tcPr>
            <w:tcW w:w="10985" w:type="dxa"/>
            <w:gridSpan w:val="3"/>
            <w:tcBorders>
              <w:top w:val="nil"/>
              <w:left w:val="nil"/>
              <w:bottom w:val="single" w:color="auto" w:sz="4" w:space="0"/>
              <w:right w:val="nil"/>
            </w:tcBorders>
          </w:tcPr>
          <w:p w:rsidR="00997775" w:rsidRDefault="00997775" w14:paraId="6039462E" w14:textId="77777777"/>
        </w:tc>
      </w:tr>
      <w:tr w:rsidR="00997775" w:rsidTr="00CA2B84" w14:paraId="68C88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C94C5" w14:textId="77777777"/>
        </w:tc>
        <w:tc>
          <w:tcPr>
            <w:tcW w:w="7654" w:type="dxa"/>
            <w:gridSpan w:val="2"/>
          </w:tcPr>
          <w:p w:rsidR="00997775" w:rsidRDefault="00997775" w14:paraId="6D942E7E" w14:textId="77777777"/>
        </w:tc>
      </w:tr>
      <w:tr w:rsidR="00CA2B84" w:rsidTr="00CA2B84" w14:paraId="58134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7098394B" w14:textId="6C337FE2">
            <w:pPr>
              <w:rPr>
                <w:b/>
              </w:rPr>
            </w:pPr>
            <w:r>
              <w:rPr>
                <w:b/>
              </w:rPr>
              <w:t>21 501-02</w:t>
            </w:r>
          </w:p>
        </w:tc>
        <w:tc>
          <w:tcPr>
            <w:tcW w:w="7654" w:type="dxa"/>
            <w:gridSpan w:val="2"/>
          </w:tcPr>
          <w:p w:rsidR="00CA2B84" w:rsidP="00CA2B84" w:rsidRDefault="00CA2B84" w14:paraId="1ADAD468" w14:textId="28C97028">
            <w:pPr>
              <w:rPr>
                <w:b/>
              </w:rPr>
            </w:pPr>
            <w:r w:rsidRPr="00460B43">
              <w:rPr>
                <w:b/>
                <w:bCs/>
              </w:rPr>
              <w:t xml:space="preserve">Raad Algemene Zaken en Raad Buitenlandse Zaken </w:t>
            </w:r>
          </w:p>
        </w:tc>
      </w:tr>
      <w:tr w:rsidR="00CA2B84" w:rsidTr="00CA2B84" w14:paraId="1927C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7742B1C0" w14:textId="77777777"/>
        </w:tc>
        <w:tc>
          <w:tcPr>
            <w:tcW w:w="7654" w:type="dxa"/>
            <w:gridSpan w:val="2"/>
          </w:tcPr>
          <w:p w:rsidR="00CA2B84" w:rsidP="00CA2B84" w:rsidRDefault="00CA2B84" w14:paraId="54AA0251" w14:textId="77777777"/>
        </w:tc>
      </w:tr>
      <w:tr w:rsidR="00CA2B84" w:rsidTr="00CA2B84" w14:paraId="291F8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65A9E99" w14:textId="77777777"/>
        </w:tc>
        <w:tc>
          <w:tcPr>
            <w:tcW w:w="7654" w:type="dxa"/>
            <w:gridSpan w:val="2"/>
          </w:tcPr>
          <w:p w:rsidR="00CA2B84" w:rsidP="00CA2B84" w:rsidRDefault="00CA2B84" w14:paraId="7D83173D" w14:textId="77777777"/>
        </w:tc>
      </w:tr>
      <w:tr w:rsidR="00CA2B84" w:rsidTr="00CA2B84" w14:paraId="15C6A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3885832F" w14:textId="5A215E8B">
            <w:pPr>
              <w:rPr>
                <w:b/>
              </w:rPr>
            </w:pPr>
            <w:r>
              <w:rPr>
                <w:b/>
              </w:rPr>
              <w:t>Nr.</w:t>
            </w:r>
            <w:r w:rsidR="002A3EC0">
              <w:rPr>
                <w:b/>
              </w:rPr>
              <w:t xml:space="preserve"> 3339</w:t>
            </w:r>
            <w:r w:rsidR="0060597E">
              <w:rPr>
                <w:b/>
              </w:rPr>
              <w:t xml:space="preserve"> </w:t>
            </w:r>
          </w:p>
        </w:tc>
        <w:tc>
          <w:tcPr>
            <w:tcW w:w="7654" w:type="dxa"/>
            <w:gridSpan w:val="2"/>
          </w:tcPr>
          <w:p w:rsidR="00CA2B84" w:rsidP="00CA2B84" w:rsidRDefault="002A3EC0" w14:paraId="7506826E" w14:textId="25C2E7E7">
            <w:pPr>
              <w:rPr>
                <w:b/>
              </w:rPr>
            </w:pPr>
            <w:r>
              <w:rPr>
                <w:b/>
              </w:rPr>
              <w:t>GEWIJZIGDE</w:t>
            </w:r>
            <w:r>
              <w:rPr>
                <w:b/>
              </w:rPr>
              <w:t xml:space="preserve"> </w:t>
            </w:r>
            <w:r w:rsidR="00CA2B84">
              <w:rPr>
                <w:b/>
              </w:rPr>
              <w:t xml:space="preserve">MOTIE VAN </w:t>
            </w:r>
            <w:r w:rsidR="00CC5A5F">
              <w:rPr>
                <w:b/>
              </w:rPr>
              <w:t>DE LEDEN CEDER EN STOFFER</w:t>
            </w:r>
          </w:p>
        </w:tc>
      </w:tr>
      <w:tr w:rsidR="00CA2B84" w:rsidTr="00CA2B84" w14:paraId="57AA3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00EB962B" w14:textId="77777777"/>
        </w:tc>
        <w:tc>
          <w:tcPr>
            <w:tcW w:w="7654" w:type="dxa"/>
            <w:gridSpan w:val="2"/>
          </w:tcPr>
          <w:p w:rsidR="0060597E" w:rsidP="00CA2B84" w:rsidRDefault="0060597E" w14:paraId="3722D6F4" w14:textId="14A09CE6">
            <w:r>
              <w:t>Ter vervanging van die gedrukt onder nr. 3322</w:t>
            </w:r>
          </w:p>
          <w:p w:rsidR="00CA2B84" w:rsidP="00CA2B84" w:rsidRDefault="00CA2B84" w14:paraId="68EC98AE" w14:textId="2BA9955F">
            <w:r>
              <w:t xml:space="preserve">Voorgesteld </w:t>
            </w:r>
            <w:r w:rsidR="002A3EC0">
              <w:t>28 januari 2026</w:t>
            </w:r>
          </w:p>
        </w:tc>
      </w:tr>
      <w:tr w:rsidR="00CA2B84" w:rsidTr="00CA2B84" w14:paraId="1584D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38759D2A" w14:textId="77777777"/>
        </w:tc>
        <w:tc>
          <w:tcPr>
            <w:tcW w:w="7654" w:type="dxa"/>
            <w:gridSpan w:val="2"/>
          </w:tcPr>
          <w:p w:rsidR="00CA2B84" w:rsidP="00CA2B84" w:rsidRDefault="00CA2B84" w14:paraId="131B331F" w14:textId="77777777"/>
        </w:tc>
      </w:tr>
      <w:tr w:rsidR="00CA2B84" w:rsidTr="00CA2B84" w14:paraId="0CC95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548EA2E" w14:textId="77777777"/>
        </w:tc>
        <w:tc>
          <w:tcPr>
            <w:tcW w:w="7654" w:type="dxa"/>
            <w:gridSpan w:val="2"/>
          </w:tcPr>
          <w:p w:rsidR="00CA2B84" w:rsidP="00CA2B84" w:rsidRDefault="00CA2B84" w14:paraId="794CA7AC" w14:textId="10199297">
            <w:r>
              <w:t>De Kamer,</w:t>
            </w:r>
          </w:p>
        </w:tc>
      </w:tr>
      <w:tr w:rsidR="00CA2B84" w:rsidTr="00CA2B84" w14:paraId="5D8BC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4218108" w14:textId="77777777"/>
        </w:tc>
        <w:tc>
          <w:tcPr>
            <w:tcW w:w="7654" w:type="dxa"/>
            <w:gridSpan w:val="2"/>
          </w:tcPr>
          <w:p w:rsidR="00CA2B84" w:rsidP="00CA2B84" w:rsidRDefault="00CA2B84" w14:paraId="345FE2C7" w14:textId="77777777"/>
        </w:tc>
      </w:tr>
      <w:tr w:rsidR="00CA2B84" w:rsidTr="00CA2B84" w14:paraId="109FB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55A19F02" w14:textId="77777777"/>
        </w:tc>
        <w:tc>
          <w:tcPr>
            <w:tcW w:w="7654" w:type="dxa"/>
            <w:gridSpan w:val="2"/>
          </w:tcPr>
          <w:p w:rsidR="00CA2B84" w:rsidP="00CA2B84" w:rsidRDefault="00CA2B84" w14:paraId="345DE179" w14:textId="2967077E">
            <w:r>
              <w:t>gehoord de beraadslaging,</w:t>
            </w:r>
          </w:p>
        </w:tc>
      </w:tr>
      <w:tr w:rsidR="00997775" w:rsidTr="00CA2B84" w14:paraId="70BE7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B5087" w14:textId="77777777"/>
        </w:tc>
        <w:tc>
          <w:tcPr>
            <w:tcW w:w="7654" w:type="dxa"/>
            <w:gridSpan w:val="2"/>
          </w:tcPr>
          <w:p w:rsidR="00997775" w:rsidRDefault="00997775" w14:paraId="24CD3D89" w14:textId="77777777"/>
        </w:tc>
      </w:tr>
      <w:tr w:rsidR="00997775" w:rsidTr="00CA2B84" w14:paraId="77A0E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D7259" w14:textId="77777777"/>
        </w:tc>
        <w:tc>
          <w:tcPr>
            <w:tcW w:w="7654" w:type="dxa"/>
            <w:gridSpan w:val="2"/>
          </w:tcPr>
          <w:p w:rsidRPr="0060597E" w:rsidR="0060597E" w:rsidP="0060597E" w:rsidRDefault="0060597E" w14:paraId="57DD0E20" w14:textId="77777777">
            <w:r w:rsidRPr="0060597E">
              <w:t xml:space="preserve">constaterende dat er al berichten zijn over executies van Koerden, de belegering van </w:t>
            </w:r>
            <w:proofErr w:type="spellStart"/>
            <w:r w:rsidRPr="0060597E">
              <w:t>Kobani</w:t>
            </w:r>
            <w:proofErr w:type="spellEnd"/>
            <w:r w:rsidRPr="0060597E">
              <w:t xml:space="preserve"> en andere mensenrechtenschendingen;</w:t>
            </w:r>
          </w:p>
          <w:p w:rsidRPr="0060597E" w:rsidR="0060597E" w:rsidP="0060597E" w:rsidRDefault="0060597E" w14:paraId="5673C308" w14:textId="77777777"/>
          <w:p w:rsidRPr="0060597E" w:rsidR="0060597E" w:rsidP="0060597E" w:rsidRDefault="0060597E" w14:paraId="320DE8D7" w14:textId="77777777">
            <w:r w:rsidRPr="0060597E">
              <w:t xml:space="preserve">overwegende dat er na de moorden op </w:t>
            </w:r>
            <w:proofErr w:type="spellStart"/>
            <w:r w:rsidRPr="0060597E">
              <w:t>alawieten</w:t>
            </w:r>
            <w:proofErr w:type="spellEnd"/>
            <w:r w:rsidRPr="0060597E">
              <w:t xml:space="preserve"> en </w:t>
            </w:r>
            <w:proofErr w:type="spellStart"/>
            <w:r w:rsidRPr="0060597E">
              <w:t>druzen</w:t>
            </w:r>
            <w:proofErr w:type="spellEnd"/>
            <w:r w:rsidRPr="0060597E">
              <w:t xml:space="preserve"> begrijpelijkerwijs veel vrees is bij Koerden over het handelen van de Syrische overgangsregering als het hele gebied straks in hun handen is;</w:t>
            </w:r>
          </w:p>
          <w:p w:rsidRPr="0060597E" w:rsidR="0060597E" w:rsidP="0060597E" w:rsidRDefault="0060597E" w14:paraId="5AAA5F43" w14:textId="77777777"/>
          <w:p w:rsidRPr="0060597E" w:rsidR="0060597E" w:rsidP="0060597E" w:rsidRDefault="0060597E" w14:paraId="55158167" w14:textId="77777777">
            <w:r w:rsidRPr="0060597E">
              <w:t>constaterende dat de EU op 10 januari jongstleden opriep tot het beëindigen van de vijandelijkheden tussen het Syrische leger en de SDF, maar dat Von der Leyen de dag daarvoor ook aankondigde graag met Syrië te gaan spreken over het hervatten van de samenwerkingsovereenkomst met Syrië en miljoenen aan financiële hulp aankondigde;</w:t>
            </w:r>
          </w:p>
          <w:p w:rsidRPr="0060597E" w:rsidR="0060597E" w:rsidP="0060597E" w:rsidRDefault="0060597E" w14:paraId="3512341F" w14:textId="77777777"/>
          <w:p w:rsidRPr="0060597E" w:rsidR="0060597E" w:rsidP="0060597E" w:rsidRDefault="0060597E" w14:paraId="16664BBA" w14:textId="77777777">
            <w:r w:rsidRPr="0060597E">
              <w:t xml:space="preserve">verzoekt de regering om in EU-verband te pleiten voor meer op druk op de Syrische </w:t>
            </w:r>
            <w:proofErr w:type="spellStart"/>
            <w:r w:rsidRPr="0060597E">
              <w:t>interimregering</w:t>
            </w:r>
            <w:proofErr w:type="spellEnd"/>
            <w:r w:rsidRPr="0060597E">
              <w:t xml:space="preserve"> voor het garanderen van de bescherming van en gelijke rechten voor alle minderheden, inclusief de Koerden, en te pleiten voor een stop, al dan niet tijdelijk, op de steeds verdergaande normalisatie van de betrekkingen als de mensenrechtenschendingen niet stoppen,   </w:t>
            </w:r>
          </w:p>
          <w:p w:rsidRPr="0060597E" w:rsidR="0060597E" w:rsidP="0060597E" w:rsidRDefault="0060597E" w14:paraId="6D73D677" w14:textId="77777777"/>
          <w:p w:rsidRPr="0060597E" w:rsidR="0060597E" w:rsidP="0060597E" w:rsidRDefault="0060597E" w14:paraId="0FF78067" w14:textId="77777777">
            <w:r w:rsidRPr="0060597E">
              <w:t>en gaat over tot de orde van de dag.</w:t>
            </w:r>
          </w:p>
          <w:p w:rsidRPr="0060597E" w:rsidR="0060597E" w:rsidP="0060597E" w:rsidRDefault="0060597E" w14:paraId="2505BBEC" w14:textId="77777777"/>
          <w:p w:rsidRPr="0060597E" w:rsidR="0060597E" w:rsidP="0060597E" w:rsidRDefault="0060597E" w14:paraId="680711AB" w14:textId="77777777">
            <w:r w:rsidRPr="0060597E">
              <w:t>Ceder</w:t>
            </w:r>
          </w:p>
          <w:p w:rsidRPr="0060597E" w:rsidR="0060597E" w:rsidP="0060597E" w:rsidRDefault="0060597E" w14:paraId="723DAB27" w14:textId="77777777">
            <w:r w:rsidRPr="0060597E">
              <w:t>Stoffer</w:t>
            </w:r>
          </w:p>
          <w:p w:rsidR="00997775" w:rsidP="00CA2B84" w:rsidRDefault="00997775" w14:paraId="0E5896E1" w14:textId="67F5B2E6"/>
        </w:tc>
      </w:tr>
    </w:tbl>
    <w:p w:rsidR="00997775" w:rsidRDefault="00997775" w14:paraId="71F1E2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3B8E" w14:textId="77777777" w:rsidR="00191ACB" w:rsidRDefault="00191ACB">
      <w:pPr>
        <w:spacing w:line="20" w:lineRule="exact"/>
      </w:pPr>
    </w:p>
  </w:endnote>
  <w:endnote w:type="continuationSeparator" w:id="0">
    <w:p w14:paraId="1C5CF9CD" w14:textId="77777777" w:rsidR="00191ACB" w:rsidRDefault="00191ACB">
      <w:pPr>
        <w:pStyle w:val="Amendement"/>
      </w:pPr>
      <w:r>
        <w:rPr>
          <w:b w:val="0"/>
        </w:rPr>
        <w:t xml:space="preserve"> </w:t>
      </w:r>
    </w:p>
  </w:endnote>
  <w:endnote w:type="continuationNotice" w:id="1">
    <w:p w14:paraId="1F878F98" w14:textId="77777777" w:rsidR="00191ACB" w:rsidRDefault="00191A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18EA" w14:textId="77777777" w:rsidR="00191ACB" w:rsidRDefault="00191ACB">
      <w:pPr>
        <w:pStyle w:val="Amendement"/>
      </w:pPr>
      <w:r>
        <w:rPr>
          <w:b w:val="0"/>
        </w:rPr>
        <w:separator/>
      </w:r>
    </w:p>
  </w:footnote>
  <w:footnote w:type="continuationSeparator" w:id="0">
    <w:p w14:paraId="5F221483" w14:textId="77777777" w:rsidR="00191ACB" w:rsidRDefault="0019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84"/>
    <w:rsid w:val="00133FCE"/>
    <w:rsid w:val="00191ACB"/>
    <w:rsid w:val="001E482C"/>
    <w:rsid w:val="001E4877"/>
    <w:rsid w:val="0021105A"/>
    <w:rsid w:val="00280D6A"/>
    <w:rsid w:val="002A3EC0"/>
    <w:rsid w:val="002B78E9"/>
    <w:rsid w:val="002C5406"/>
    <w:rsid w:val="00330D60"/>
    <w:rsid w:val="00345A5C"/>
    <w:rsid w:val="003F71A1"/>
    <w:rsid w:val="00460187"/>
    <w:rsid w:val="00476415"/>
    <w:rsid w:val="004D6097"/>
    <w:rsid w:val="00546F8D"/>
    <w:rsid w:val="00560113"/>
    <w:rsid w:val="0060597E"/>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2B84"/>
    <w:rsid w:val="00CC23D1"/>
    <w:rsid w:val="00CC270F"/>
    <w:rsid w:val="00CC5A5F"/>
    <w:rsid w:val="00D43192"/>
    <w:rsid w:val="00DB09F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4784C"/>
  <w15:docId w15:val="{B20B6C31-FCE8-4552-8E88-BCB3951F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2026-01-29T10:39:00.0000000Z</dcterms:created>
  <dcterms:modified xsi:type="dcterms:W3CDTF">2026-01-29T10:39:00.0000000Z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